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A0679" w14:textId="47991EE6" w:rsidR="005401F3" w:rsidRDefault="005401F3" w:rsidP="005401F3">
      <w:pPr>
        <w:spacing w:after="172"/>
      </w:pPr>
      <w:r>
        <w:t xml:space="preserve">                                                                                                                         </w:t>
      </w:r>
      <w:r>
        <w:rPr>
          <w:b/>
          <w:sz w:val="32"/>
        </w:rPr>
        <w:t xml:space="preserve"> </w:t>
      </w:r>
      <w:r w:rsidR="00D0209D">
        <w:rPr>
          <w:b/>
          <w:sz w:val="32"/>
        </w:rPr>
        <w:t xml:space="preserve">                </w:t>
      </w:r>
      <w:r w:rsidR="00E03976">
        <w:rPr>
          <w:b/>
          <w:sz w:val="32"/>
        </w:rPr>
        <w:t xml:space="preserve">                            </w:t>
      </w:r>
      <w:r w:rsidR="00D0209D">
        <w:rPr>
          <w:b/>
          <w:sz w:val="32"/>
        </w:rPr>
        <w:t xml:space="preserve">       </w:t>
      </w:r>
      <w:bookmarkStart w:id="0" w:name="_GoBack"/>
    </w:p>
    <w:p w14:paraId="245810CC" w14:textId="0A957B7F" w:rsidR="00D0209D" w:rsidRPr="00E03976" w:rsidRDefault="005401F3" w:rsidP="00D0209D">
      <w:pPr>
        <w:spacing w:after="0" w:line="240" w:lineRule="auto"/>
        <w:rPr>
          <w:rFonts w:ascii="Times New Roman" w:hAnsi="Times New Roman" w:cs="Times New Roman"/>
        </w:rPr>
      </w:pPr>
      <w:r w:rsidRPr="00E03976">
        <w:rPr>
          <w:rFonts w:ascii="Times New Roman" w:hAnsi="Times New Roman" w:cs="Times New Roman"/>
          <w:b/>
        </w:rPr>
        <w:t xml:space="preserve"> </w:t>
      </w:r>
      <w:r w:rsidR="00E03976" w:rsidRPr="00E03976">
        <w:rPr>
          <w:rFonts w:ascii="Times New Roman" w:hAnsi="Times New Roman" w:cs="Times New Roman"/>
          <w:b/>
        </w:rPr>
        <w:t xml:space="preserve">                                                                                                                                                </w:t>
      </w:r>
      <w:r w:rsidR="00E03976">
        <w:rPr>
          <w:rFonts w:ascii="Times New Roman" w:hAnsi="Times New Roman" w:cs="Times New Roman"/>
          <w:b/>
        </w:rPr>
        <w:t xml:space="preserve">                                                </w:t>
      </w:r>
      <w:r w:rsidR="00D0209D" w:rsidRPr="00E03976">
        <w:rPr>
          <w:rFonts w:ascii="Times New Roman" w:hAnsi="Times New Roman" w:cs="Times New Roman"/>
        </w:rPr>
        <w:t>PRITARTA</w:t>
      </w:r>
    </w:p>
    <w:p w14:paraId="6189185B" w14:textId="30670F5A" w:rsidR="00D0209D" w:rsidRPr="00E03976" w:rsidRDefault="00E03976" w:rsidP="00D0209D">
      <w:pPr>
        <w:spacing w:after="0" w:line="240" w:lineRule="auto"/>
        <w:ind w:left="5760" w:firstLine="72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Pr="00E03976">
        <w:rPr>
          <w:rFonts w:ascii="Times New Roman" w:hAnsi="Times New Roman" w:cs="Times New Roman"/>
        </w:rPr>
        <w:t xml:space="preserve"> </w:t>
      </w:r>
      <w:r w:rsidR="00D0209D" w:rsidRPr="00E03976">
        <w:rPr>
          <w:rFonts w:ascii="Times New Roman" w:hAnsi="Times New Roman" w:cs="Times New Roman"/>
        </w:rPr>
        <w:t xml:space="preserve">Biržų rajono savivaldybės </w:t>
      </w:r>
      <w:r>
        <w:rPr>
          <w:rFonts w:ascii="Times New Roman" w:hAnsi="Times New Roman" w:cs="Times New Roman"/>
        </w:rPr>
        <w:t xml:space="preserve"> </w:t>
      </w:r>
      <w:r w:rsidR="00D0209D" w:rsidRPr="00E03976">
        <w:rPr>
          <w:rFonts w:ascii="Times New Roman" w:hAnsi="Times New Roman" w:cs="Times New Roman"/>
        </w:rPr>
        <w:t xml:space="preserve">tarybos  </w:t>
      </w:r>
    </w:p>
    <w:p w14:paraId="63784861" w14:textId="40846797" w:rsidR="00D0209D" w:rsidRPr="00E03976" w:rsidRDefault="00E03976" w:rsidP="00D0209D">
      <w:pPr>
        <w:spacing w:after="0" w:line="240" w:lineRule="auto"/>
        <w:ind w:left="648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2022</w:t>
      </w:r>
      <w:r w:rsidRPr="00E03976">
        <w:rPr>
          <w:rFonts w:ascii="Times New Roman" w:hAnsi="Times New Roman" w:cs="Times New Roman"/>
        </w:rPr>
        <w:t xml:space="preserve"> </w:t>
      </w:r>
      <w:r w:rsidR="00A14705">
        <w:rPr>
          <w:rFonts w:ascii="Times New Roman" w:hAnsi="Times New Roman" w:cs="Times New Roman"/>
        </w:rPr>
        <w:t>m. birželio 29</w:t>
      </w:r>
      <w:r w:rsidRPr="00E03976">
        <w:rPr>
          <w:rFonts w:ascii="Times New Roman" w:hAnsi="Times New Roman" w:cs="Times New Roman"/>
        </w:rPr>
        <w:t xml:space="preserve"> </w:t>
      </w:r>
      <w:r w:rsidR="00D0209D" w:rsidRPr="00E03976">
        <w:rPr>
          <w:rFonts w:ascii="Times New Roman" w:hAnsi="Times New Roman" w:cs="Times New Roman"/>
        </w:rPr>
        <w:t xml:space="preserve"> d. </w:t>
      </w:r>
    </w:p>
    <w:p w14:paraId="187D8B9B" w14:textId="3286D510" w:rsidR="00D0209D" w:rsidRPr="00E03976" w:rsidRDefault="00E03976" w:rsidP="00D0209D">
      <w:pPr>
        <w:spacing w:after="0" w:line="240" w:lineRule="auto"/>
        <w:ind w:left="5760" w:firstLine="72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Pr="00E03976">
        <w:rPr>
          <w:rFonts w:ascii="Times New Roman" w:hAnsi="Times New Roman" w:cs="Times New Roman"/>
        </w:rPr>
        <w:t>s</w:t>
      </w:r>
      <w:r>
        <w:rPr>
          <w:rFonts w:ascii="Times New Roman" w:hAnsi="Times New Roman" w:cs="Times New Roman"/>
        </w:rPr>
        <w:t>prendimu  Nr.</w:t>
      </w:r>
      <w:r w:rsidR="00A14705">
        <w:rPr>
          <w:rFonts w:ascii="Times New Roman" w:hAnsi="Times New Roman" w:cs="Times New Roman"/>
        </w:rPr>
        <w:t xml:space="preserve"> T-158</w:t>
      </w:r>
    </w:p>
    <w:p w14:paraId="23616F09" w14:textId="77777777" w:rsidR="00D0209D" w:rsidRPr="00E03976" w:rsidRDefault="00D0209D" w:rsidP="00D0209D">
      <w:pPr>
        <w:spacing w:after="0" w:line="240" w:lineRule="auto"/>
        <w:rPr>
          <w:rFonts w:ascii="Times New Roman" w:hAnsi="Times New Roman" w:cs="Times New Roman"/>
        </w:rPr>
      </w:pPr>
    </w:p>
    <w:p w14:paraId="6BED68CF" w14:textId="5A0DAECF" w:rsidR="00D0209D" w:rsidRPr="00E03976" w:rsidRDefault="00E03976" w:rsidP="00D0209D">
      <w:pPr>
        <w:spacing w:after="0" w:line="240" w:lineRule="auto"/>
        <w:ind w:left="5760" w:firstLine="72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00D0209D" w:rsidRPr="00E03976">
        <w:rPr>
          <w:rFonts w:ascii="Times New Roman" w:hAnsi="Times New Roman" w:cs="Times New Roman"/>
        </w:rPr>
        <w:t>PATVIRTINTA</w:t>
      </w:r>
    </w:p>
    <w:p w14:paraId="166FFDAE" w14:textId="21510402" w:rsidR="00E03976" w:rsidRPr="00E03976" w:rsidRDefault="00E03976" w:rsidP="00D0209D">
      <w:pPr>
        <w:spacing w:after="0" w:line="240" w:lineRule="auto"/>
        <w:ind w:left="5760" w:firstLine="72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Pr="00E03976">
        <w:rPr>
          <w:rFonts w:ascii="Times New Roman" w:hAnsi="Times New Roman" w:cs="Times New Roman"/>
        </w:rPr>
        <w:t xml:space="preserve">  Biržų Kirdonių universalaus  </w:t>
      </w:r>
    </w:p>
    <w:p w14:paraId="0DDAC46A" w14:textId="546B9D63" w:rsidR="00D0209D" w:rsidRPr="00E03976" w:rsidRDefault="00E03976" w:rsidP="00E03976">
      <w:pPr>
        <w:tabs>
          <w:tab w:val="left" w:pos="10725"/>
        </w:tabs>
        <w:spacing w:after="0" w:line="240" w:lineRule="auto"/>
        <w:ind w:left="5760" w:firstLine="72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Pr="00E03976">
        <w:rPr>
          <w:rFonts w:ascii="Times New Roman" w:hAnsi="Times New Roman" w:cs="Times New Roman"/>
        </w:rPr>
        <w:t xml:space="preserve">  daugiafunkcio centro</w:t>
      </w:r>
    </w:p>
    <w:p w14:paraId="1CADC9B0" w14:textId="69EBD572" w:rsidR="00D0209D" w:rsidRPr="00E03976" w:rsidRDefault="00E03976" w:rsidP="00D0209D">
      <w:pPr>
        <w:spacing w:after="0" w:line="240" w:lineRule="auto"/>
        <w:ind w:left="5760" w:firstLine="720"/>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Pr="00E03976">
        <w:rPr>
          <w:rFonts w:ascii="Times New Roman" w:hAnsi="Times New Roman" w:cs="Times New Roman"/>
        </w:rPr>
        <w:t xml:space="preserve">  d</w:t>
      </w:r>
      <w:r>
        <w:rPr>
          <w:rFonts w:ascii="Times New Roman" w:hAnsi="Times New Roman" w:cs="Times New Roman"/>
        </w:rPr>
        <w:t>irektoriaus 2022</w:t>
      </w:r>
      <w:r w:rsidRPr="00E03976">
        <w:rPr>
          <w:rFonts w:ascii="Times New Roman" w:hAnsi="Times New Roman" w:cs="Times New Roman"/>
        </w:rPr>
        <w:t xml:space="preserve"> </w:t>
      </w:r>
      <w:r w:rsidR="00A14705">
        <w:rPr>
          <w:rFonts w:ascii="Times New Roman" w:hAnsi="Times New Roman" w:cs="Times New Roman"/>
        </w:rPr>
        <w:t>m. liepos 4</w:t>
      </w:r>
      <w:r w:rsidR="00D0209D" w:rsidRPr="00E03976">
        <w:rPr>
          <w:rFonts w:ascii="Times New Roman" w:hAnsi="Times New Roman" w:cs="Times New Roman"/>
        </w:rPr>
        <w:t xml:space="preserve"> d.</w:t>
      </w:r>
    </w:p>
    <w:p w14:paraId="521F1ABC" w14:textId="17686529" w:rsidR="00D0209D" w:rsidRPr="00E03976" w:rsidRDefault="00E03976" w:rsidP="00E03976">
      <w:pPr>
        <w:spacing w:after="0" w:line="240" w:lineRule="auto"/>
        <w:rPr>
          <w:rFonts w:ascii="Times New Roman" w:hAnsi="Times New Roman" w:cs="Times New Roman"/>
        </w:rPr>
      </w:pPr>
      <w:r w:rsidRPr="00E03976">
        <w:rPr>
          <w:rFonts w:ascii="Times New Roman" w:hAnsi="Times New Roman" w:cs="Times New Roman"/>
        </w:rPr>
        <w:t xml:space="preserve">                                                                                                                                                                                    </w:t>
      </w:r>
      <w:r>
        <w:rPr>
          <w:rFonts w:ascii="Times New Roman" w:hAnsi="Times New Roman" w:cs="Times New Roman"/>
        </w:rPr>
        <w:t xml:space="preserve">            </w:t>
      </w:r>
      <w:r w:rsidRPr="00E03976">
        <w:rPr>
          <w:rFonts w:ascii="Times New Roman" w:hAnsi="Times New Roman" w:cs="Times New Roman"/>
        </w:rPr>
        <w:t xml:space="preserve">  </w:t>
      </w:r>
      <w:r>
        <w:rPr>
          <w:rFonts w:ascii="Times New Roman" w:hAnsi="Times New Roman" w:cs="Times New Roman"/>
        </w:rPr>
        <w:t>į</w:t>
      </w:r>
      <w:r w:rsidR="00D0209D" w:rsidRPr="00E03976">
        <w:rPr>
          <w:rFonts w:ascii="Times New Roman" w:hAnsi="Times New Roman" w:cs="Times New Roman"/>
        </w:rPr>
        <w:t xml:space="preserve">sakymu Nr. </w:t>
      </w:r>
      <w:r w:rsidR="00A14705">
        <w:rPr>
          <w:rFonts w:ascii="Times New Roman" w:hAnsi="Times New Roman" w:cs="Times New Roman"/>
        </w:rPr>
        <w:t>V-13</w:t>
      </w:r>
    </w:p>
    <w:p w14:paraId="0E51882D" w14:textId="77777777" w:rsidR="00D0209D" w:rsidRPr="00E03976" w:rsidRDefault="00D0209D" w:rsidP="00D0209D">
      <w:pPr>
        <w:spacing w:after="0" w:line="240" w:lineRule="auto"/>
        <w:rPr>
          <w:rFonts w:ascii="Times New Roman" w:hAnsi="Times New Roman" w:cs="Times New Roman"/>
        </w:rPr>
      </w:pPr>
    </w:p>
    <w:p w14:paraId="6D274884" w14:textId="77777777" w:rsidR="005401F3" w:rsidRPr="00E03976" w:rsidRDefault="005401F3" w:rsidP="005401F3">
      <w:pPr>
        <w:spacing w:after="0"/>
        <w:ind w:right="173"/>
        <w:jc w:val="center"/>
        <w:rPr>
          <w:rFonts w:ascii="Times New Roman" w:hAnsi="Times New Roman" w:cs="Times New Roman"/>
          <w:b/>
        </w:rPr>
      </w:pPr>
    </w:p>
    <w:p w14:paraId="09212D55" w14:textId="77777777" w:rsidR="002F1879" w:rsidRDefault="002F1879" w:rsidP="00E03976">
      <w:pPr>
        <w:spacing w:after="0"/>
        <w:ind w:right="173"/>
        <w:jc w:val="center"/>
        <w:rPr>
          <w:b/>
          <w:sz w:val="32"/>
        </w:rPr>
      </w:pPr>
    </w:p>
    <w:p w14:paraId="58D4C83B" w14:textId="77777777" w:rsidR="002F1879" w:rsidRDefault="002F1879" w:rsidP="00E03976">
      <w:pPr>
        <w:spacing w:after="0"/>
        <w:ind w:right="173"/>
        <w:jc w:val="center"/>
      </w:pPr>
    </w:p>
    <w:p w14:paraId="1715D3D6" w14:textId="39539FF7" w:rsidR="00AB0DBA" w:rsidRDefault="005401F3" w:rsidP="00E03976">
      <w:pPr>
        <w:spacing w:after="0"/>
        <w:ind w:left="4048"/>
        <w:jc w:val="center"/>
        <w:rPr>
          <w:rFonts w:ascii="Times New Roman" w:hAnsi="Times New Roman" w:cs="Times New Roman"/>
          <w:b/>
          <w:sz w:val="36"/>
          <w:szCs w:val="36"/>
        </w:rPr>
      </w:pPr>
      <w:r w:rsidRPr="005401F3">
        <w:rPr>
          <w:rFonts w:ascii="Times New Roman" w:hAnsi="Times New Roman" w:cs="Times New Roman"/>
          <w:b/>
          <w:sz w:val="36"/>
          <w:szCs w:val="36"/>
        </w:rPr>
        <w:t xml:space="preserve">BIRŽŲ </w:t>
      </w:r>
      <w:r w:rsidR="002F1879">
        <w:rPr>
          <w:rFonts w:ascii="Times New Roman" w:hAnsi="Times New Roman" w:cs="Times New Roman"/>
          <w:b/>
          <w:sz w:val="36"/>
          <w:szCs w:val="36"/>
        </w:rPr>
        <w:t>RAJONO</w:t>
      </w:r>
    </w:p>
    <w:p w14:paraId="3B6C712A" w14:textId="77777777" w:rsidR="005401F3" w:rsidRDefault="005401F3" w:rsidP="00E03976">
      <w:pPr>
        <w:spacing w:after="0"/>
        <w:ind w:left="4048"/>
        <w:jc w:val="center"/>
        <w:rPr>
          <w:rFonts w:ascii="Times New Roman" w:hAnsi="Times New Roman" w:cs="Times New Roman"/>
          <w:b/>
          <w:sz w:val="36"/>
          <w:szCs w:val="36"/>
        </w:rPr>
      </w:pPr>
      <w:r w:rsidRPr="005401F3">
        <w:rPr>
          <w:rFonts w:ascii="Times New Roman" w:hAnsi="Times New Roman" w:cs="Times New Roman"/>
          <w:b/>
          <w:sz w:val="36"/>
          <w:szCs w:val="36"/>
        </w:rPr>
        <w:t>KIRDONIŲ U</w:t>
      </w:r>
      <w:r w:rsidR="00AB0DBA">
        <w:rPr>
          <w:rFonts w:ascii="Times New Roman" w:hAnsi="Times New Roman" w:cs="Times New Roman"/>
          <w:b/>
          <w:sz w:val="36"/>
          <w:szCs w:val="36"/>
        </w:rPr>
        <w:t>NIVERSAL</w:t>
      </w:r>
      <w:r w:rsidR="00C00099">
        <w:rPr>
          <w:rFonts w:ascii="Times New Roman" w:hAnsi="Times New Roman" w:cs="Times New Roman"/>
          <w:b/>
          <w:sz w:val="36"/>
          <w:szCs w:val="36"/>
        </w:rPr>
        <w:t>A</w:t>
      </w:r>
      <w:r w:rsidRPr="005401F3">
        <w:rPr>
          <w:rFonts w:ascii="Times New Roman" w:hAnsi="Times New Roman" w:cs="Times New Roman"/>
          <w:b/>
          <w:sz w:val="36"/>
          <w:szCs w:val="36"/>
        </w:rPr>
        <w:t>U</w:t>
      </w:r>
      <w:r>
        <w:rPr>
          <w:rFonts w:ascii="Times New Roman" w:hAnsi="Times New Roman" w:cs="Times New Roman"/>
          <w:b/>
          <w:sz w:val="36"/>
          <w:szCs w:val="36"/>
        </w:rPr>
        <w:t>S DAUGIAFUNKCIO CENTRO</w:t>
      </w:r>
    </w:p>
    <w:p w14:paraId="4A3E297B" w14:textId="77777777" w:rsidR="005401F3" w:rsidRDefault="00C00099" w:rsidP="00E03976">
      <w:pPr>
        <w:spacing w:after="0"/>
        <w:ind w:left="4048"/>
        <w:jc w:val="center"/>
        <w:rPr>
          <w:rFonts w:ascii="Times New Roman" w:hAnsi="Times New Roman" w:cs="Times New Roman"/>
          <w:b/>
          <w:sz w:val="36"/>
          <w:szCs w:val="36"/>
        </w:rPr>
      </w:pPr>
      <w:r>
        <w:rPr>
          <w:rFonts w:ascii="Times New Roman" w:hAnsi="Times New Roman" w:cs="Times New Roman"/>
          <w:b/>
          <w:sz w:val="36"/>
          <w:szCs w:val="36"/>
        </w:rPr>
        <w:t xml:space="preserve">IKIMOKYKLINIO UGDYMO </w:t>
      </w:r>
      <w:r w:rsidR="005401F3" w:rsidRPr="005401F3">
        <w:rPr>
          <w:rFonts w:ascii="Times New Roman" w:hAnsi="Times New Roman" w:cs="Times New Roman"/>
          <w:b/>
          <w:sz w:val="36"/>
          <w:szCs w:val="36"/>
        </w:rPr>
        <w:t>PROGRAMA</w:t>
      </w:r>
    </w:p>
    <w:p w14:paraId="0C7CF86A" w14:textId="6D20EA76" w:rsidR="00D065BE" w:rsidRPr="00C00099" w:rsidRDefault="00D065BE" w:rsidP="00E03976">
      <w:pPr>
        <w:spacing w:after="0"/>
        <w:ind w:left="4048"/>
        <w:jc w:val="center"/>
        <w:rPr>
          <w:rFonts w:ascii="Times New Roman" w:hAnsi="Times New Roman" w:cs="Times New Roman"/>
          <w:b/>
          <w:sz w:val="36"/>
          <w:szCs w:val="36"/>
        </w:rPr>
      </w:pPr>
      <w:r>
        <w:rPr>
          <w:rFonts w:ascii="Times New Roman" w:hAnsi="Times New Roman" w:cs="Times New Roman"/>
          <w:b/>
          <w:sz w:val="36"/>
          <w:szCs w:val="36"/>
        </w:rPr>
        <w:t>,,MAŽAIS ŽINGSNELIAIS AUGU“</w:t>
      </w:r>
    </w:p>
    <w:p w14:paraId="4DCA29A0" w14:textId="77777777" w:rsidR="005401F3" w:rsidRDefault="005401F3" w:rsidP="00E03976">
      <w:pPr>
        <w:spacing w:after="0"/>
        <w:ind w:right="173"/>
        <w:jc w:val="center"/>
      </w:pPr>
    </w:p>
    <w:p w14:paraId="5FABC613" w14:textId="77777777" w:rsidR="005401F3" w:rsidRDefault="005401F3" w:rsidP="00E03976">
      <w:pPr>
        <w:spacing w:after="101"/>
        <w:ind w:right="193"/>
        <w:jc w:val="center"/>
      </w:pPr>
    </w:p>
    <w:p w14:paraId="5BDAB6C5" w14:textId="77777777" w:rsidR="005401F3" w:rsidRDefault="005401F3" w:rsidP="005401F3">
      <w:pPr>
        <w:spacing w:after="64"/>
        <w:ind w:right="194"/>
        <w:jc w:val="center"/>
        <w:rPr>
          <w:noProof/>
        </w:rPr>
      </w:pPr>
    </w:p>
    <w:p w14:paraId="70A284AC" w14:textId="77777777" w:rsidR="005401F3" w:rsidRDefault="005401F3" w:rsidP="005401F3">
      <w:pPr>
        <w:spacing w:after="64"/>
        <w:ind w:right="194"/>
        <w:jc w:val="center"/>
        <w:rPr>
          <w:noProof/>
        </w:rPr>
      </w:pPr>
    </w:p>
    <w:p w14:paraId="25C8A3E9" w14:textId="77777777" w:rsidR="005401F3" w:rsidRDefault="005401F3" w:rsidP="005401F3">
      <w:pPr>
        <w:spacing w:after="64"/>
        <w:ind w:right="194"/>
        <w:jc w:val="center"/>
        <w:rPr>
          <w:noProof/>
        </w:rPr>
      </w:pPr>
      <w:r>
        <w:rPr>
          <w:noProof/>
          <w:lang w:eastAsia="lt-LT"/>
        </w:rPr>
        <w:drawing>
          <wp:inline distT="0" distB="0" distL="0" distR="0" wp14:anchorId="3D8715DB" wp14:editId="025E4595">
            <wp:extent cx="7193281" cy="963168"/>
            <wp:effectExtent l="0" t="0" r="0" b="0"/>
            <wp:docPr id="1"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8"/>
                    <a:stretch>
                      <a:fillRect/>
                    </a:stretch>
                  </pic:blipFill>
                  <pic:spPr>
                    <a:xfrm>
                      <a:off x="0" y="0"/>
                      <a:ext cx="7193281" cy="963168"/>
                    </a:xfrm>
                    <a:prstGeom prst="rect">
                      <a:avLst/>
                    </a:prstGeom>
                  </pic:spPr>
                </pic:pic>
              </a:graphicData>
            </a:graphic>
          </wp:inline>
        </w:drawing>
      </w:r>
    </w:p>
    <w:bookmarkEnd w:id="0"/>
    <w:p w14:paraId="1D44EB00" w14:textId="77777777" w:rsidR="005401F3" w:rsidRDefault="005401F3" w:rsidP="005401F3">
      <w:pPr>
        <w:spacing w:after="64"/>
        <w:ind w:right="194"/>
        <w:jc w:val="center"/>
        <w:rPr>
          <w:noProof/>
        </w:rPr>
      </w:pPr>
    </w:p>
    <w:p w14:paraId="77F8322B" w14:textId="77777777" w:rsidR="005401F3" w:rsidRDefault="005401F3" w:rsidP="005401F3">
      <w:pPr>
        <w:spacing w:after="64"/>
        <w:ind w:right="194"/>
        <w:jc w:val="center"/>
        <w:rPr>
          <w:noProof/>
        </w:rPr>
      </w:pPr>
    </w:p>
    <w:p w14:paraId="07A98D4B" w14:textId="77777777" w:rsidR="00D70D33" w:rsidRDefault="00D70D33" w:rsidP="005401F3">
      <w:pPr>
        <w:spacing w:after="64"/>
        <w:ind w:right="194"/>
        <w:jc w:val="center"/>
        <w:rPr>
          <w:noProof/>
        </w:rPr>
      </w:pPr>
    </w:p>
    <w:p w14:paraId="0E9E187E" w14:textId="77777777" w:rsidR="005401F3" w:rsidRDefault="005401F3" w:rsidP="005401F3">
      <w:pPr>
        <w:spacing w:after="64"/>
        <w:ind w:right="194"/>
      </w:pPr>
    </w:p>
    <w:p w14:paraId="621E4D9F" w14:textId="77777777" w:rsidR="00C00099" w:rsidRDefault="00C00099" w:rsidP="005401F3">
      <w:pPr>
        <w:spacing w:after="64"/>
        <w:ind w:right="194"/>
      </w:pPr>
    </w:p>
    <w:p w14:paraId="46F5EC67" w14:textId="77777777" w:rsidR="002F1879" w:rsidRDefault="002F1879" w:rsidP="005401F3">
      <w:pPr>
        <w:spacing w:after="64"/>
        <w:ind w:right="194"/>
      </w:pPr>
    </w:p>
    <w:p w14:paraId="3F94C147" w14:textId="77777777" w:rsidR="005401F3" w:rsidRDefault="005401F3" w:rsidP="005401F3">
      <w:pPr>
        <w:spacing w:after="0"/>
      </w:pPr>
      <w:r>
        <w:rPr>
          <w:b/>
        </w:rPr>
        <w:t xml:space="preserve"> </w:t>
      </w:r>
    </w:p>
    <w:p w14:paraId="48C78594" w14:textId="4017D26B" w:rsidR="005401F3" w:rsidRPr="005401F3" w:rsidRDefault="005401F3" w:rsidP="005401F3">
      <w:pPr>
        <w:spacing w:after="0"/>
        <w:jc w:val="center"/>
        <w:rPr>
          <w:rFonts w:ascii="Times New Roman" w:hAnsi="Times New Roman" w:cs="Times New Roman"/>
          <w:b/>
          <w:sz w:val="24"/>
          <w:szCs w:val="24"/>
        </w:rPr>
      </w:pPr>
      <w:r w:rsidRPr="005401F3">
        <w:rPr>
          <w:rFonts w:ascii="Times New Roman" w:hAnsi="Times New Roman" w:cs="Times New Roman"/>
          <w:b/>
          <w:sz w:val="24"/>
          <w:szCs w:val="24"/>
        </w:rPr>
        <w:t xml:space="preserve">  </w:t>
      </w:r>
    </w:p>
    <w:p w14:paraId="295C4EDE" w14:textId="77777777" w:rsidR="005401F3" w:rsidRDefault="005401F3" w:rsidP="00E03976">
      <w:pPr>
        <w:spacing w:after="0"/>
        <w:jc w:val="center"/>
      </w:pPr>
    </w:p>
    <w:p w14:paraId="554A54CB" w14:textId="77777777" w:rsidR="005401F3" w:rsidRDefault="005401F3" w:rsidP="00E03976">
      <w:pPr>
        <w:spacing w:after="0"/>
        <w:ind w:left="2801"/>
        <w:jc w:val="center"/>
        <w:rPr>
          <w:rFonts w:ascii="Times New Roman" w:eastAsia="Comic Sans MS" w:hAnsi="Times New Roman" w:cs="Times New Roman"/>
          <w:b/>
          <w:color w:val="000000" w:themeColor="text1"/>
          <w:sz w:val="24"/>
          <w:szCs w:val="24"/>
        </w:rPr>
      </w:pPr>
      <w:r>
        <w:rPr>
          <w:rFonts w:ascii="Times New Roman" w:eastAsia="Comic Sans MS" w:hAnsi="Times New Roman" w:cs="Times New Roman"/>
          <w:b/>
          <w:color w:val="000000" w:themeColor="text1"/>
          <w:sz w:val="24"/>
          <w:szCs w:val="24"/>
        </w:rPr>
        <w:t>TURINYS</w:t>
      </w:r>
    </w:p>
    <w:p w14:paraId="1FA3C7CA" w14:textId="77777777" w:rsidR="005401F3" w:rsidRDefault="005401F3" w:rsidP="00E03976">
      <w:pPr>
        <w:spacing w:after="0"/>
        <w:ind w:left="2801"/>
        <w:jc w:val="center"/>
        <w:rPr>
          <w:rFonts w:ascii="Times New Roman" w:eastAsia="Comic Sans MS" w:hAnsi="Times New Roman" w:cs="Times New Roman"/>
          <w:b/>
          <w:color w:val="000000" w:themeColor="text1"/>
          <w:sz w:val="24"/>
          <w:szCs w:val="24"/>
        </w:rPr>
      </w:pPr>
    </w:p>
    <w:p w14:paraId="69345444" w14:textId="77777777" w:rsidR="005401F3" w:rsidRPr="005401F3" w:rsidRDefault="005401F3" w:rsidP="00E03976">
      <w:pPr>
        <w:numPr>
          <w:ilvl w:val="0"/>
          <w:numId w:val="1"/>
        </w:numPr>
        <w:spacing w:after="112" w:line="269" w:lineRule="auto"/>
        <w:ind w:right="556" w:hanging="720"/>
        <w:jc w:val="center"/>
        <w:rPr>
          <w:rFonts w:ascii="Times New Roman" w:hAnsi="Times New Roman" w:cs="Times New Roman"/>
          <w:sz w:val="24"/>
          <w:szCs w:val="24"/>
        </w:rPr>
      </w:pPr>
      <w:r w:rsidRPr="005401F3">
        <w:rPr>
          <w:rFonts w:ascii="Times New Roman" w:hAnsi="Times New Roman" w:cs="Times New Roman"/>
          <w:sz w:val="24"/>
          <w:szCs w:val="24"/>
        </w:rPr>
        <w:t>Bendrosios nuostatos.......................................</w:t>
      </w:r>
      <w:r>
        <w:rPr>
          <w:rFonts w:ascii="Times New Roman" w:hAnsi="Times New Roman" w:cs="Times New Roman"/>
          <w:sz w:val="24"/>
          <w:szCs w:val="24"/>
        </w:rPr>
        <w:t>...............................</w:t>
      </w:r>
      <w:r w:rsidRPr="005401F3">
        <w:rPr>
          <w:rFonts w:ascii="Times New Roman" w:hAnsi="Times New Roman" w:cs="Times New Roman"/>
          <w:sz w:val="24"/>
          <w:szCs w:val="24"/>
        </w:rPr>
        <w:t xml:space="preserve"> </w:t>
      </w:r>
      <w:r w:rsidR="00D65FDA">
        <w:rPr>
          <w:rFonts w:ascii="Times New Roman" w:hAnsi="Times New Roman" w:cs="Times New Roman"/>
          <w:sz w:val="24"/>
          <w:szCs w:val="24"/>
        </w:rPr>
        <w:t>3</w:t>
      </w:r>
    </w:p>
    <w:p w14:paraId="1791A446" w14:textId="55B5181A" w:rsidR="005401F3" w:rsidRPr="005401F3" w:rsidRDefault="005401F3" w:rsidP="00E03976">
      <w:pPr>
        <w:numPr>
          <w:ilvl w:val="0"/>
          <w:numId w:val="1"/>
        </w:numPr>
        <w:spacing w:after="155" w:line="269" w:lineRule="auto"/>
        <w:ind w:right="556" w:hanging="720"/>
        <w:jc w:val="center"/>
        <w:rPr>
          <w:rFonts w:ascii="Times New Roman" w:hAnsi="Times New Roman" w:cs="Times New Roman"/>
          <w:sz w:val="24"/>
          <w:szCs w:val="24"/>
        </w:rPr>
      </w:pPr>
      <w:r w:rsidRPr="005401F3">
        <w:rPr>
          <w:rFonts w:ascii="Times New Roman" w:hAnsi="Times New Roman" w:cs="Times New Roman"/>
          <w:sz w:val="24"/>
          <w:szCs w:val="24"/>
        </w:rPr>
        <w:t>Ikimokyklinio ugdymo principai.......................</w:t>
      </w:r>
      <w:r>
        <w:rPr>
          <w:rFonts w:ascii="Times New Roman" w:hAnsi="Times New Roman" w:cs="Times New Roman"/>
          <w:sz w:val="24"/>
          <w:szCs w:val="24"/>
        </w:rPr>
        <w:t>..............................</w:t>
      </w:r>
      <w:r w:rsidR="0034784C">
        <w:rPr>
          <w:rFonts w:ascii="Times New Roman" w:hAnsi="Times New Roman" w:cs="Times New Roman"/>
          <w:sz w:val="24"/>
          <w:szCs w:val="24"/>
        </w:rPr>
        <w:t>4</w:t>
      </w:r>
    </w:p>
    <w:p w14:paraId="4957D6AA" w14:textId="77777777" w:rsidR="005401F3" w:rsidRPr="005401F3" w:rsidRDefault="005401F3" w:rsidP="00E03976">
      <w:pPr>
        <w:numPr>
          <w:ilvl w:val="0"/>
          <w:numId w:val="1"/>
        </w:numPr>
        <w:spacing w:after="144" w:line="269" w:lineRule="auto"/>
        <w:ind w:right="556" w:hanging="720"/>
        <w:jc w:val="center"/>
        <w:rPr>
          <w:rFonts w:ascii="Times New Roman" w:hAnsi="Times New Roman" w:cs="Times New Roman"/>
          <w:sz w:val="24"/>
          <w:szCs w:val="24"/>
        </w:rPr>
      </w:pPr>
      <w:r w:rsidRPr="005401F3">
        <w:rPr>
          <w:rFonts w:ascii="Times New Roman" w:hAnsi="Times New Roman" w:cs="Times New Roman"/>
          <w:sz w:val="24"/>
          <w:szCs w:val="24"/>
        </w:rPr>
        <w:t>Tikslai ir uždaviniai........................................................</w:t>
      </w:r>
      <w:r>
        <w:rPr>
          <w:rFonts w:ascii="Times New Roman" w:hAnsi="Times New Roman" w:cs="Times New Roman"/>
          <w:sz w:val="24"/>
          <w:szCs w:val="24"/>
        </w:rPr>
        <w:t>...............</w:t>
      </w:r>
      <w:r w:rsidR="00D65FDA">
        <w:rPr>
          <w:rFonts w:ascii="Times New Roman" w:hAnsi="Times New Roman" w:cs="Times New Roman"/>
          <w:sz w:val="24"/>
          <w:szCs w:val="24"/>
        </w:rPr>
        <w:t>.</w:t>
      </w:r>
      <w:r>
        <w:rPr>
          <w:rFonts w:ascii="Times New Roman" w:hAnsi="Times New Roman" w:cs="Times New Roman"/>
          <w:sz w:val="24"/>
          <w:szCs w:val="24"/>
        </w:rPr>
        <w:t>.</w:t>
      </w:r>
      <w:r w:rsidR="00D65FDA">
        <w:rPr>
          <w:rFonts w:ascii="Times New Roman" w:hAnsi="Times New Roman" w:cs="Times New Roman"/>
          <w:sz w:val="24"/>
          <w:szCs w:val="24"/>
        </w:rPr>
        <w:t>5</w:t>
      </w:r>
    </w:p>
    <w:p w14:paraId="49D30B4D" w14:textId="554BFC36" w:rsidR="005401F3" w:rsidRPr="005401F3" w:rsidRDefault="005401F3" w:rsidP="00E03976">
      <w:pPr>
        <w:numPr>
          <w:ilvl w:val="0"/>
          <w:numId w:val="1"/>
        </w:numPr>
        <w:spacing w:after="137" w:line="269" w:lineRule="auto"/>
        <w:ind w:right="556" w:hanging="720"/>
        <w:jc w:val="center"/>
        <w:rPr>
          <w:rFonts w:ascii="Times New Roman" w:hAnsi="Times New Roman" w:cs="Times New Roman"/>
          <w:sz w:val="24"/>
          <w:szCs w:val="24"/>
        </w:rPr>
      </w:pPr>
      <w:r w:rsidRPr="005401F3">
        <w:rPr>
          <w:rFonts w:ascii="Times New Roman" w:hAnsi="Times New Roman" w:cs="Times New Roman"/>
          <w:sz w:val="24"/>
          <w:szCs w:val="24"/>
        </w:rPr>
        <w:t>Ugdymo turinys, metodai ir priemonės...........</w:t>
      </w:r>
      <w:r>
        <w:rPr>
          <w:rFonts w:ascii="Times New Roman" w:hAnsi="Times New Roman" w:cs="Times New Roman"/>
          <w:sz w:val="24"/>
          <w:szCs w:val="24"/>
        </w:rPr>
        <w:t>.............................</w:t>
      </w:r>
      <w:r w:rsidR="0034784C">
        <w:rPr>
          <w:rFonts w:ascii="Times New Roman" w:hAnsi="Times New Roman" w:cs="Times New Roman"/>
          <w:sz w:val="24"/>
          <w:szCs w:val="24"/>
        </w:rPr>
        <w:t>...5</w:t>
      </w:r>
    </w:p>
    <w:p w14:paraId="4065771E" w14:textId="1C149764" w:rsidR="001D494C" w:rsidRDefault="005401F3" w:rsidP="00E03976">
      <w:pPr>
        <w:numPr>
          <w:ilvl w:val="0"/>
          <w:numId w:val="1"/>
        </w:numPr>
        <w:spacing w:after="145" w:line="269" w:lineRule="auto"/>
        <w:ind w:right="556" w:hanging="720"/>
        <w:jc w:val="center"/>
        <w:rPr>
          <w:rFonts w:ascii="Times New Roman" w:hAnsi="Times New Roman" w:cs="Times New Roman"/>
          <w:sz w:val="24"/>
          <w:szCs w:val="24"/>
        </w:rPr>
      </w:pPr>
      <w:r w:rsidRPr="005401F3">
        <w:rPr>
          <w:rFonts w:ascii="Times New Roman" w:hAnsi="Times New Roman" w:cs="Times New Roman"/>
          <w:sz w:val="24"/>
          <w:szCs w:val="24"/>
        </w:rPr>
        <w:t>Ugdymo pasiekimai ir jų vertinimas..............</w:t>
      </w:r>
      <w:r>
        <w:rPr>
          <w:rFonts w:ascii="Times New Roman" w:hAnsi="Times New Roman" w:cs="Times New Roman"/>
          <w:sz w:val="24"/>
          <w:szCs w:val="24"/>
        </w:rPr>
        <w:t>..............................</w:t>
      </w:r>
      <w:r w:rsidR="0034784C">
        <w:rPr>
          <w:rFonts w:ascii="Times New Roman" w:hAnsi="Times New Roman" w:cs="Times New Roman"/>
          <w:sz w:val="24"/>
          <w:szCs w:val="24"/>
        </w:rPr>
        <w:t>...12</w:t>
      </w:r>
    </w:p>
    <w:p w14:paraId="0F979431" w14:textId="6D2F65AD" w:rsidR="00D65FDA" w:rsidRDefault="00F31DEB" w:rsidP="00E03976">
      <w:pPr>
        <w:numPr>
          <w:ilvl w:val="0"/>
          <w:numId w:val="1"/>
        </w:numPr>
        <w:spacing w:after="145" w:line="269" w:lineRule="auto"/>
        <w:ind w:right="556" w:hanging="720"/>
        <w:jc w:val="center"/>
        <w:rPr>
          <w:rFonts w:ascii="Times New Roman" w:hAnsi="Times New Roman" w:cs="Times New Roman"/>
          <w:sz w:val="24"/>
          <w:szCs w:val="24"/>
        </w:rPr>
      </w:pPr>
      <w:r>
        <w:rPr>
          <w:rFonts w:ascii="Times New Roman" w:hAnsi="Times New Roman" w:cs="Times New Roman"/>
          <w:sz w:val="24"/>
          <w:szCs w:val="24"/>
        </w:rPr>
        <w:t>Ugdymo organizavimas nuotoliniu būdu</w:t>
      </w:r>
      <w:r w:rsidR="00D65FDA">
        <w:rPr>
          <w:rFonts w:ascii="Times New Roman" w:hAnsi="Times New Roman" w:cs="Times New Roman"/>
          <w:sz w:val="24"/>
          <w:szCs w:val="24"/>
        </w:rPr>
        <w:t>.............................</w:t>
      </w:r>
      <w:r>
        <w:rPr>
          <w:rFonts w:ascii="Times New Roman" w:hAnsi="Times New Roman" w:cs="Times New Roman"/>
          <w:sz w:val="24"/>
          <w:szCs w:val="24"/>
        </w:rPr>
        <w:t>...........66</w:t>
      </w:r>
    </w:p>
    <w:p w14:paraId="451CCA8E" w14:textId="4E5116B3" w:rsidR="005401F3" w:rsidRDefault="005401F3" w:rsidP="00E03976">
      <w:pPr>
        <w:numPr>
          <w:ilvl w:val="0"/>
          <w:numId w:val="1"/>
        </w:numPr>
        <w:spacing w:after="145" w:line="269" w:lineRule="auto"/>
        <w:ind w:right="556" w:hanging="720"/>
        <w:jc w:val="center"/>
        <w:rPr>
          <w:rFonts w:ascii="Times New Roman" w:hAnsi="Times New Roman" w:cs="Times New Roman"/>
          <w:sz w:val="24"/>
          <w:szCs w:val="24"/>
        </w:rPr>
      </w:pPr>
      <w:r w:rsidRPr="001D494C">
        <w:rPr>
          <w:rFonts w:ascii="Times New Roman" w:hAnsi="Times New Roman" w:cs="Times New Roman"/>
          <w:sz w:val="24"/>
          <w:szCs w:val="24"/>
        </w:rPr>
        <w:t>Naudota literatūra ir šaltiniai......................................................</w:t>
      </w:r>
      <w:r w:rsidR="00F31DEB">
        <w:rPr>
          <w:rFonts w:ascii="Times New Roman" w:hAnsi="Times New Roman" w:cs="Times New Roman"/>
          <w:sz w:val="24"/>
          <w:szCs w:val="24"/>
        </w:rPr>
        <w:t>.....67</w:t>
      </w:r>
    </w:p>
    <w:p w14:paraId="1247F3A2" w14:textId="77777777" w:rsidR="00E25249" w:rsidRPr="001D494C" w:rsidRDefault="00E25249" w:rsidP="00E03976">
      <w:pPr>
        <w:spacing w:after="145" w:line="269" w:lineRule="auto"/>
        <w:ind w:left="360" w:right="556"/>
        <w:jc w:val="center"/>
        <w:rPr>
          <w:rFonts w:ascii="Times New Roman" w:hAnsi="Times New Roman" w:cs="Times New Roman"/>
          <w:sz w:val="24"/>
          <w:szCs w:val="24"/>
        </w:rPr>
      </w:pPr>
    </w:p>
    <w:p w14:paraId="7C93909C" w14:textId="77777777" w:rsidR="005401F3" w:rsidRPr="005401F3" w:rsidRDefault="005401F3" w:rsidP="00E03976">
      <w:pPr>
        <w:spacing w:after="0"/>
        <w:ind w:left="2801"/>
        <w:jc w:val="center"/>
        <w:rPr>
          <w:rFonts w:ascii="Times New Roman" w:eastAsia="Comic Sans MS" w:hAnsi="Times New Roman" w:cs="Times New Roman"/>
          <w:b/>
          <w:color w:val="000000" w:themeColor="text1"/>
          <w:sz w:val="24"/>
          <w:szCs w:val="24"/>
        </w:rPr>
      </w:pPr>
    </w:p>
    <w:p w14:paraId="441FA782"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0D6A035E"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370FD828"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75E45A68"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546D4CDA"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002A37D1"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6EAC00A0"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57A0E0B4"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2AF37692"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59187C67"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1B69728E" w14:textId="77777777" w:rsidR="005401F3" w:rsidRDefault="005401F3" w:rsidP="00D0209D">
      <w:pPr>
        <w:spacing w:after="0"/>
        <w:rPr>
          <w:rFonts w:ascii="Times New Roman" w:eastAsia="Comic Sans MS" w:hAnsi="Times New Roman" w:cs="Times New Roman"/>
          <w:b/>
          <w:color w:val="000000" w:themeColor="text1"/>
          <w:sz w:val="24"/>
          <w:szCs w:val="24"/>
        </w:rPr>
      </w:pPr>
    </w:p>
    <w:p w14:paraId="375C8415"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7343F2F1" w14:textId="77777777" w:rsidR="005401F3" w:rsidRDefault="005401F3" w:rsidP="00607A2B">
      <w:pPr>
        <w:spacing w:after="0"/>
        <w:rPr>
          <w:rFonts w:ascii="Times New Roman" w:eastAsia="Comic Sans MS" w:hAnsi="Times New Roman" w:cs="Times New Roman"/>
          <w:b/>
          <w:color w:val="000000" w:themeColor="text1"/>
          <w:sz w:val="24"/>
          <w:szCs w:val="24"/>
        </w:rPr>
      </w:pPr>
    </w:p>
    <w:p w14:paraId="10CBF52D"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7B8968EE" w14:textId="7543D175" w:rsidR="00851180" w:rsidRDefault="00E90848" w:rsidP="00851180">
      <w:pPr>
        <w:pStyle w:val="Standard"/>
        <w:numPr>
          <w:ilvl w:val="0"/>
          <w:numId w:val="16"/>
        </w:numPr>
        <w:spacing w:line="276" w:lineRule="auto"/>
        <w:jc w:val="center"/>
        <w:rPr>
          <w:b/>
          <w:bCs/>
          <w:lang w:val="lt-LT"/>
        </w:rPr>
      </w:pPr>
      <w:r w:rsidRPr="007077D9">
        <w:rPr>
          <w:b/>
          <w:bCs/>
          <w:lang w:val="lt-LT"/>
        </w:rPr>
        <w:t>BENDROSIOS NUOSTATOS</w:t>
      </w:r>
    </w:p>
    <w:p w14:paraId="36038AE2" w14:textId="77777777" w:rsidR="00310606" w:rsidRDefault="00310606" w:rsidP="00310606">
      <w:pPr>
        <w:pStyle w:val="Default"/>
        <w:ind w:left="426"/>
      </w:pPr>
    </w:p>
    <w:p w14:paraId="55DF9EF1" w14:textId="77777777" w:rsidR="00221414" w:rsidRDefault="00221414" w:rsidP="00221414">
      <w:pPr>
        <w:pStyle w:val="Default"/>
      </w:pPr>
    </w:p>
    <w:p w14:paraId="7EE173DD" w14:textId="77777777" w:rsidR="00221414" w:rsidRDefault="00221414" w:rsidP="00221414">
      <w:pPr>
        <w:pStyle w:val="Default"/>
        <w:rPr>
          <w:color w:val="auto"/>
        </w:rPr>
      </w:pPr>
    </w:p>
    <w:p w14:paraId="45C779AD" w14:textId="77777777" w:rsidR="00310606" w:rsidRPr="00851180" w:rsidRDefault="00310606" w:rsidP="00310606">
      <w:pPr>
        <w:pStyle w:val="Standard"/>
        <w:spacing w:line="276" w:lineRule="auto"/>
        <w:ind w:left="1287"/>
        <w:jc w:val="center"/>
        <w:rPr>
          <w:b/>
          <w:bCs/>
          <w:lang w:val="lt-LT"/>
        </w:rPr>
      </w:pPr>
    </w:p>
    <w:p w14:paraId="618B6B65" w14:textId="77777777" w:rsidR="00851180" w:rsidRPr="007077D9" w:rsidRDefault="00851180" w:rsidP="00E90848">
      <w:pPr>
        <w:pStyle w:val="Standard"/>
        <w:spacing w:line="276" w:lineRule="auto"/>
        <w:ind w:left="927"/>
        <w:rPr>
          <w:b/>
          <w:bCs/>
          <w:i/>
          <w:lang w:val="lt-LT"/>
        </w:rPr>
      </w:pPr>
    </w:p>
    <w:p w14:paraId="3CA3E220" w14:textId="77777777" w:rsidR="00D70D33" w:rsidRPr="00D70D33" w:rsidRDefault="00D70D33" w:rsidP="00D70D33">
      <w:pPr>
        <w:spacing w:after="169"/>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Pavadinimas:</w:t>
      </w:r>
      <w:r>
        <w:rPr>
          <w:rFonts w:ascii="Times New Roman" w:hAnsi="Times New Roman" w:cs="Times New Roman"/>
          <w:sz w:val="24"/>
          <w:szCs w:val="24"/>
        </w:rPr>
        <w:t xml:space="preserve"> </w:t>
      </w:r>
      <w:r w:rsidR="00851180">
        <w:rPr>
          <w:rFonts w:ascii="Times New Roman" w:hAnsi="Times New Roman" w:cs="Times New Roman"/>
          <w:sz w:val="24"/>
          <w:szCs w:val="24"/>
        </w:rPr>
        <w:t xml:space="preserve"> Biržų raj. Kirdonių universalus daugiafunkcis centras</w:t>
      </w:r>
    </w:p>
    <w:p w14:paraId="7626B6B2" w14:textId="77777777" w:rsidR="00D70D33" w:rsidRPr="00D70D33" w:rsidRDefault="00D70D33" w:rsidP="00D70D33">
      <w:pPr>
        <w:spacing w:after="169"/>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Teisinė forma:</w:t>
      </w:r>
      <w:r>
        <w:rPr>
          <w:rFonts w:ascii="Times New Roman" w:hAnsi="Times New Roman" w:cs="Times New Roman"/>
          <w:sz w:val="24"/>
          <w:szCs w:val="24"/>
        </w:rPr>
        <w:t xml:space="preserve"> </w:t>
      </w:r>
      <w:r w:rsidR="00851180">
        <w:rPr>
          <w:rFonts w:ascii="Times New Roman" w:hAnsi="Times New Roman" w:cs="Times New Roman"/>
          <w:sz w:val="24"/>
          <w:szCs w:val="24"/>
        </w:rPr>
        <w:t>biudžetinė įstaiga</w:t>
      </w:r>
    </w:p>
    <w:p w14:paraId="463BB909" w14:textId="77777777" w:rsidR="00D70D33" w:rsidRPr="00D70D33" w:rsidRDefault="00D70D33" w:rsidP="00851180">
      <w:pPr>
        <w:spacing w:after="159"/>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 xml:space="preserve">Grupė: </w:t>
      </w:r>
      <w:r w:rsidRPr="00D70D33">
        <w:rPr>
          <w:rFonts w:ascii="Times New Roman" w:hAnsi="Times New Roman" w:cs="Times New Roman"/>
          <w:sz w:val="24"/>
          <w:szCs w:val="24"/>
        </w:rPr>
        <w:t xml:space="preserve"> </w:t>
      </w:r>
      <w:r w:rsidR="00851180">
        <w:rPr>
          <w:rFonts w:ascii="Times New Roman" w:hAnsi="Times New Roman" w:cs="Times New Roman"/>
          <w:sz w:val="24"/>
          <w:szCs w:val="24"/>
        </w:rPr>
        <w:t xml:space="preserve"> mišri ikimokyklinė „Drugelių“ grupė</w:t>
      </w:r>
    </w:p>
    <w:p w14:paraId="7C36572C" w14:textId="77777777" w:rsidR="00E4370F" w:rsidRPr="00D70D33" w:rsidRDefault="00D70D33" w:rsidP="00D70D33">
      <w:pPr>
        <w:spacing w:after="122"/>
        <w:ind w:left="721" w:right="4"/>
        <w:rPr>
          <w:rFonts w:ascii="Times New Roman" w:hAnsi="Times New Roman" w:cs="Times New Roman"/>
          <w:sz w:val="24"/>
          <w:szCs w:val="24"/>
        </w:rPr>
      </w:pPr>
      <w:r w:rsidRPr="00D70D33">
        <w:rPr>
          <w:rFonts w:ascii="Times New Roman" w:hAnsi="Times New Roman" w:cs="Times New Roman"/>
          <w:sz w:val="24"/>
          <w:szCs w:val="24"/>
          <w:u w:val="single" w:color="000000"/>
        </w:rPr>
        <w:t>Adresas:</w:t>
      </w:r>
      <w:r>
        <w:rPr>
          <w:rFonts w:ascii="Times New Roman" w:hAnsi="Times New Roman" w:cs="Times New Roman"/>
          <w:sz w:val="24"/>
          <w:szCs w:val="24"/>
        </w:rPr>
        <w:t xml:space="preserve"> </w:t>
      </w:r>
      <w:r w:rsidR="002E63FC">
        <w:rPr>
          <w:rFonts w:ascii="Times New Roman" w:hAnsi="Times New Roman" w:cs="Times New Roman"/>
          <w:sz w:val="24"/>
          <w:szCs w:val="24"/>
        </w:rPr>
        <w:t xml:space="preserve"> Žalgirio </w:t>
      </w:r>
      <w:r w:rsidR="00670E25">
        <w:rPr>
          <w:rFonts w:ascii="Times New Roman" w:hAnsi="Times New Roman" w:cs="Times New Roman"/>
          <w:sz w:val="24"/>
          <w:szCs w:val="24"/>
        </w:rPr>
        <w:t>g. 17, Kirdonys, LT-41372 Biržų</w:t>
      </w:r>
      <w:r w:rsidR="002E63FC">
        <w:rPr>
          <w:rFonts w:ascii="Times New Roman" w:hAnsi="Times New Roman" w:cs="Times New Roman"/>
          <w:sz w:val="24"/>
          <w:szCs w:val="24"/>
        </w:rPr>
        <w:t xml:space="preserve"> r.</w:t>
      </w:r>
    </w:p>
    <w:p w14:paraId="4BBB2912" w14:textId="77777777" w:rsidR="00851180" w:rsidRPr="00851180" w:rsidRDefault="00851180" w:rsidP="0085118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51180">
        <w:rPr>
          <w:rFonts w:ascii="Times New Roman" w:eastAsia="Times New Roman" w:hAnsi="Times New Roman" w:cs="Times New Roman"/>
          <w:sz w:val="24"/>
          <w:szCs w:val="24"/>
          <w:u w:val="single"/>
          <w:lang w:eastAsia="lt-LT"/>
        </w:rPr>
        <w:t xml:space="preserve"> El. paštas</w:t>
      </w:r>
      <w:r w:rsidRPr="00851180">
        <w:rPr>
          <w:rFonts w:ascii="Times New Roman" w:eastAsia="Times New Roman" w:hAnsi="Times New Roman" w:cs="Times New Roman"/>
          <w:sz w:val="24"/>
          <w:szCs w:val="24"/>
          <w:lang w:eastAsia="lt-LT"/>
        </w:rPr>
        <w:t xml:space="preserve">: </w:t>
      </w:r>
      <w:hyperlink r:id="rId9" w:history="1">
        <w:r w:rsidRPr="00851180">
          <w:rPr>
            <w:rFonts w:ascii="Times New Roman" w:eastAsia="Times New Roman" w:hAnsi="Times New Roman" w:cs="Times New Roman"/>
            <w:color w:val="0000FF"/>
            <w:sz w:val="24"/>
            <w:szCs w:val="24"/>
            <w:u w:val="single"/>
            <w:lang w:eastAsia="lt-LT"/>
          </w:rPr>
          <w:t>kirdoniuudc@gmail.com</w:t>
        </w:r>
      </w:hyperlink>
      <w:r w:rsidRPr="00851180">
        <w:rPr>
          <w:rFonts w:ascii="Times New Roman" w:eastAsia="Times New Roman" w:hAnsi="Times New Roman" w:cs="Times New Roman"/>
          <w:sz w:val="24"/>
          <w:szCs w:val="24"/>
          <w:lang w:eastAsia="lt-LT"/>
        </w:rPr>
        <w:t> </w:t>
      </w:r>
    </w:p>
    <w:p w14:paraId="66237B91" w14:textId="7C5D50D5" w:rsidR="00D70D33" w:rsidRDefault="00D70D33" w:rsidP="00D70D33">
      <w:pPr>
        <w:spacing w:after="122"/>
        <w:ind w:left="721" w:right="4"/>
        <w:rPr>
          <w:rFonts w:ascii="Times New Roman" w:hAnsi="Times New Roman" w:cs="Times New Roman"/>
          <w:sz w:val="24"/>
          <w:szCs w:val="24"/>
        </w:rPr>
      </w:pPr>
    </w:p>
    <w:p w14:paraId="2C3B2B88" w14:textId="77777777" w:rsidR="008D290C" w:rsidRDefault="008D290C" w:rsidP="008D290C">
      <w:pPr>
        <w:pStyle w:val="Default"/>
      </w:pPr>
    </w:p>
    <w:p w14:paraId="7501BB4C" w14:textId="01FDA179" w:rsidR="008D290C" w:rsidRDefault="008D290C" w:rsidP="00CC489E">
      <w:pPr>
        <w:pStyle w:val="Default"/>
        <w:ind w:firstLine="1296"/>
        <w:jc w:val="center"/>
        <w:rPr>
          <w:b/>
          <w:bCs/>
          <w:i/>
          <w:iCs/>
          <w:color w:val="auto"/>
          <w:sz w:val="23"/>
          <w:szCs w:val="23"/>
        </w:rPr>
      </w:pPr>
      <w:r>
        <w:rPr>
          <w:b/>
          <w:bCs/>
          <w:i/>
          <w:iCs/>
          <w:color w:val="auto"/>
          <w:sz w:val="23"/>
          <w:szCs w:val="23"/>
        </w:rPr>
        <w:t>Vaikai ir jų poreikiai</w:t>
      </w:r>
    </w:p>
    <w:p w14:paraId="20887169" w14:textId="77777777" w:rsidR="008D290C" w:rsidRDefault="008D290C" w:rsidP="008D290C">
      <w:pPr>
        <w:pStyle w:val="Default"/>
        <w:ind w:firstLine="1296"/>
        <w:rPr>
          <w:color w:val="auto"/>
          <w:sz w:val="23"/>
          <w:szCs w:val="23"/>
        </w:rPr>
      </w:pPr>
    </w:p>
    <w:p w14:paraId="7A485652" w14:textId="6D4BB79E" w:rsidR="00D70D33" w:rsidRPr="001B289F" w:rsidRDefault="006063AB" w:rsidP="00CC489E">
      <w:pPr>
        <w:spacing w:after="169"/>
        <w:ind w:left="721" w:right="4"/>
        <w:rPr>
          <w:rFonts w:ascii="Times New Roman" w:hAnsi="Times New Roman" w:cs="Times New Roman"/>
          <w:sz w:val="24"/>
          <w:szCs w:val="24"/>
        </w:rPr>
      </w:pPr>
      <w:r>
        <w:rPr>
          <w:rFonts w:ascii="Times New Roman" w:hAnsi="Times New Roman" w:cs="Times New Roman"/>
          <w:sz w:val="24"/>
          <w:szCs w:val="24"/>
        </w:rPr>
        <w:t xml:space="preserve">  </w:t>
      </w:r>
      <w:r w:rsidR="008D290C" w:rsidRPr="008D290C">
        <w:rPr>
          <w:rFonts w:ascii="Times New Roman" w:hAnsi="Times New Roman" w:cs="Times New Roman"/>
          <w:sz w:val="24"/>
          <w:szCs w:val="24"/>
        </w:rPr>
        <w:t>Biržų raj. Kirdonių universaliam</w:t>
      </w:r>
      <w:r>
        <w:rPr>
          <w:rFonts w:ascii="Times New Roman" w:hAnsi="Times New Roman" w:cs="Times New Roman"/>
          <w:sz w:val="24"/>
          <w:szCs w:val="24"/>
        </w:rPr>
        <w:t>e</w:t>
      </w:r>
      <w:r w:rsidR="008D290C" w:rsidRPr="008D290C">
        <w:rPr>
          <w:rFonts w:ascii="Times New Roman" w:hAnsi="Times New Roman" w:cs="Times New Roman"/>
          <w:sz w:val="24"/>
          <w:szCs w:val="24"/>
        </w:rPr>
        <w:t xml:space="preserve"> daugiafunkciam</w:t>
      </w:r>
      <w:r>
        <w:rPr>
          <w:rFonts w:ascii="Times New Roman" w:hAnsi="Times New Roman" w:cs="Times New Roman"/>
          <w:sz w:val="24"/>
          <w:szCs w:val="24"/>
        </w:rPr>
        <w:t>e</w:t>
      </w:r>
      <w:r w:rsidR="008D290C" w:rsidRPr="008D290C">
        <w:rPr>
          <w:rFonts w:ascii="Times New Roman" w:hAnsi="Times New Roman" w:cs="Times New Roman"/>
          <w:sz w:val="24"/>
          <w:szCs w:val="24"/>
        </w:rPr>
        <w:t xml:space="preserve"> centre veikia viena ikimokyklinio ir priešmokyklinio ugdymo grupė</w:t>
      </w:r>
      <w:r w:rsidR="008D290C">
        <w:rPr>
          <w:rFonts w:ascii="Times New Roman" w:hAnsi="Times New Roman" w:cs="Times New Roman"/>
          <w:sz w:val="24"/>
          <w:szCs w:val="24"/>
        </w:rPr>
        <w:t xml:space="preserve">. </w:t>
      </w:r>
      <w:r w:rsidR="008D290C" w:rsidRPr="008D290C">
        <w:rPr>
          <w:rFonts w:ascii="Times New Roman" w:hAnsi="Times New Roman" w:cs="Times New Roman"/>
          <w:sz w:val="24"/>
          <w:szCs w:val="24"/>
        </w:rPr>
        <w:t xml:space="preserve">Organizuojant ugdomąjį procesą </w:t>
      </w:r>
      <w:r w:rsidR="008D290C">
        <w:rPr>
          <w:rFonts w:ascii="Times New Roman" w:hAnsi="Times New Roman" w:cs="Times New Roman"/>
          <w:sz w:val="24"/>
          <w:szCs w:val="24"/>
        </w:rPr>
        <w:t xml:space="preserve"> </w:t>
      </w:r>
      <w:r w:rsidR="008D290C" w:rsidRPr="008D290C">
        <w:rPr>
          <w:rFonts w:ascii="Times New Roman" w:hAnsi="Times New Roman" w:cs="Times New Roman"/>
          <w:sz w:val="24"/>
          <w:szCs w:val="24"/>
        </w:rPr>
        <w:t>atsižvelgiama į kiekvieno vaiko gebėjimus, poreikius, galimybes, individualias savybes.</w:t>
      </w:r>
      <w:r w:rsidR="00CC489E">
        <w:rPr>
          <w:rFonts w:ascii="Times New Roman" w:hAnsi="Times New Roman" w:cs="Times New Roman"/>
          <w:sz w:val="24"/>
          <w:szCs w:val="24"/>
        </w:rPr>
        <w:t xml:space="preserve"> </w:t>
      </w:r>
      <w:r w:rsidR="00BA3C66" w:rsidRPr="00BA3C66">
        <w:rPr>
          <w:rFonts w:ascii="Times New Roman" w:hAnsi="Times New Roman" w:cs="Times New Roman"/>
          <w:sz w:val="24"/>
          <w:szCs w:val="24"/>
        </w:rPr>
        <w:t>Kirdonių universalaus daugiafunkcio centro ikimokyklinio ugdymo programa  siekiama užtikrinti į vaiką orientuotą ugdymą, pripažįstant jį lygiaverčiu ugdym</w:t>
      </w:r>
      <w:r w:rsidR="00840806">
        <w:rPr>
          <w:rFonts w:ascii="Times New Roman" w:hAnsi="Times New Roman" w:cs="Times New Roman"/>
          <w:sz w:val="24"/>
          <w:szCs w:val="24"/>
        </w:rPr>
        <w:t>o proceso partneriu bei užtikrinti</w:t>
      </w:r>
      <w:r w:rsidR="00BA3C66" w:rsidRPr="00BA3C66">
        <w:rPr>
          <w:rFonts w:ascii="Times New Roman" w:hAnsi="Times New Roman" w:cs="Times New Roman"/>
          <w:sz w:val="24"/>
          <w:szCs w:val="24"/>
        </w:rPr>
        <w:t xml:space="preserve"> kokybišką ikimokyklinį vaiko ugdymąsi. Ikimokyklinio ugdymo programa vis labiau suprantama kaip visuma, kurioje yra numatyti vaikų ugdymo tikslai</w:t>
      </w:r>
      <w:r w:rsidR="00840806">
        <w:rPr>
          <w:rFonts w:ascii="Times New Roman" w:hAnsi="Times New Roman" w:cs="Times New Roman"/>
          <w:sz w:val="24"/>
          <w:szCs w:val="24"/>
        </w:rPr>
        <w:t xml:space="preserve">, uždaviniai bei rezultatai, </w:t>
      </w:r>
      <w:r w:rsidR="00BA3C66" w:rsidRPr="00BA3C66">
        <w:rPr>
          <w:rFonts w:ascii="Times New Roman" w:hAnsi="Times New Roman" w:cs="Times New Roman"/>
          <w:sz w:val="24"/>
          <w:szCs w:val="24"/>
        </w:rPr>
        <w:t xml:space="preserve">ugdymo ir ugdymosi turinys, ugdymo proceso dalyvių sąveika, </w:t>
      </w:r>
      <w:r w:rsidR="00840806">
        <w:rPr>
          <w:rFonts w:ascii="Times New Roman" w:hAnsi="Times New Roman" w:cs="Times New Roman"/>
          <w:sz w:val="24"/>
          <w:szCs w:val="24"/>
        </w:rPr>
        <w:t xml:space="preserve">ugdymosi aplinka ir priemonės, </w:t>
      </w:r>
      <w:r w:rsidR="00BA3C66" w:rsidRPr="00BA3C66">
        <w:rPr>
          <w:rFonts w:ascii="Times New Roman" w:hAnsi="Times New Roman" w:cs="Times New Roman"/>
          <w:sz w:val="24"/>
          <w:szCs w:val="24"/>
        </w:rPr>
        <w:t>vaiko pasieki</w:t>
      </w:r>
      <w:r w:rsidR="00840806">
        <w:rPr>
          <w:rFonts w:ascii="Times New Roman" w:hAnsi="Times New Roman" w:cs="Times New Roman"/>
          <w:sz w:val="24"/>
          <w:szCs w:val="24"/>
        </w:rPr>
        <w:t>mų ir pažangos vertinimas</w:t>
      </w:r>
      <w:r w:rsidR="00BA3C66" w:rsidRPr="00BA3C66">
        <w:rPr>
          <w:rFonts w:ascii="Times New Roman" w:hAnsi="Times New Roman" w:cs="Times New Roman"/>
          <w:sz w:val="24"/>
          <w:szCs w:val="24"/>
        </w:rPr>
        <w:t>.</w:t>
      </w:r>
    </w:p>
    <w:p w14:paraId="4424702A" w14:textId="2B74B1E7" w:rsidR="00D70D33" w:rsidRPr="00126DD4" w:rsidRDefault="0015264C" w:rsidP="00D70D33">
      <w:pPr>
        <w:spacing w:after="307"/>
        <w:ind w:right="4"/>
        <w:rPr>
          <w:rFonts w:ascii="Times New Roman" w:hAnsi="Times New Roman" w:cs="Times New Roman"/>
          <w:i/>
          <w:sz w:val="24"/>
          <w:szCs w:val="24"/>
        </w:rPr>
      </w:pPr>
      <w:r>
        <w:rPr>
          <w:rFonts w:ascii="Times New Roman" w:hAnsi="Times New Roman" w:cs="Times New Roman"/>
          <w:i/>
          <w:sz w:val="24"/>
          <w:szCs w:val="24"/>
        </w:rPr>
        <w:t xml:space="preserve">        </w:t>
      </w:r>
      <w:r w:rsidR="00CC489E">
        <w:rPr>
          <w:rFonts w:ascii="Times New Roman" w:hAnsi="Times New Roman" w:cs="Times New Roman"/>
          <w:i/>
          <w:sz w:val="24"/>
          <w:szCs w:val="24"/>
        </w:rPr>
        <w:t xml:space="preserve">   </w:t>
      </w:r>
      <w:r>
        <w:rPr>
          <w:rFonts w:ascii="Times New Roman" w:hAnsi="Times New Roman" w:cs="Times New Roman"/>
          <w:i/>
          <w:sz w:val="24"/>
          <w:szCs w:val="24"/>
        </w:rPr>
        <w:t xml:space="preserve">  Ši programa taikoma 1–6</w:t>
      </w:r>
      <w:r w:rsidR="00D70D33" w:rsidRPr="00126DD4">
        <w:rPr>
          <w:rFonts w:ascii="Times New Roman" w:hAnsi="Times New Roman" w:cs="Times New Roman"/>
          <w:i/>
          <w:sz w:val="24"/>
          <w:szCs w:val="24"/>
        </w:rPr>
        <w:t xml:space="preserve"> metų vaikų ugdymui. Ji skirta: </w:t>
      </w:r>
      <w:r w:rsidR="00D70D33" w:rsidRPr="00126DD4">
        <w:rPr>
          <w:rFonts w:ascii="Times New Roman" w:eastAsia="Times New Roman" w:hAnsi="Times New Roman" w:cs="Times New Roman"/>
          <w:b/>
          <w:i/>
          <w:sz w:val="24"/>
          <w:szCs w:val="24"/>
        </w:rPr>
        <w:t xml:space="preserve"> </w:t>
      </w:r>
    </w:p>
    <w:p w14:paraId="44EFD625" w14:textId="2789C28E" w:rsidR="00D70D33" w:rsidRPr="00D70D33" w:rsidRDefault="00C83DB2" w:rsidP="00D70D33">
      <w:pPr>
        <w:pStyle w:val="Sraopastraipa"/>
        <w:numPr>
          <w:ilvl w:val="0"/>
          <w:numId w:val="17"/>
        </w:numPr>
        <w:spacing w:after="3" w:line="373" w:lineRule="auto"/>
        <w:ind w:right="876"/>
        <w:rPr>
          <w:rFonts w:ascii="Times New Roman" w:hAnsi="Times New Roman" w:cs="Times New Roman"/>
          <w:sz w:val="24"/>
          <w:szCs w:val="24"/>
        </w:rPr>
      </w:pPr>
      <w:r>
        <w:rPr>
          <w:rFonts w:ascii="Times New Roman" w:hAnsi="Times New Roman" w:cs="Times New Roman"/>
          <w:sz w:val="24"/>
          <w:szCs w:val="24"/>
        </w:rPr>
        <w:t>mokytojams</w:t>
      </w:r>
      <w:r w:rsidR="00D70D33">
        <w:rPr>
          <w:rFonts w:ascii="Times New Roman" w:hAnsi="Times New Roman" w:cs="Times New Roman"/>
          <w:sz w:val="24"/>
          <w:szCs w:val="24"/>
        </w:rPr>
        <w:t>, dirbantiems su</w:t>
      </w:r>
      <w:r w:rsidR="00D70D33" w:rsidRPr="00D70D33">
        <w:rPr>
          <w:rFonts w:ascii="Times New Roman" w:hAnsi="Times New Roman" w:cs="Times New Roman"/>
          <w:sz w:val="24"/>
          <w:szCs w:val="24"/>
        </w:rPr>
        <w:t xml:space="preserve"> ikimokyklinio amžiaus vaikais;</w:t>
      </w:r>
      <w:r w:rsidR="00D70D33" w:rsidRPr="00D70D33">
        <w:rPr>
          <w:rFonts w:ascii="Times New Roman" w:eastAsia="Arial" w:hAnsi="Times New Roman" w:cs="Times New Roman"/>
          <w:sz w:val="24"/>
          <w:szCs w:val="24"/>
        </w:rPr>
        <w:tab/>
      </w:r>
    </w:p>
    <w:p w14:paraId="4C04F9EA" w14:textId="346444DB" w:rsidR="006263DF" w:rsidRPr="001B289F" w:rsidRDefault="00D70D33" w:rsidP="001B289F">
      <w:pPr>
        <w:pStyle w:val="Sraopastraipa"/>
        <w:numPr>
          <w:ilvl w:val="0"/>
          <w:numId w:val="17"/>
        </w:numPr>
        <w:spacing w:after="3" w:line="373" w:lineRule="auto"/>
        <w:ind w:right="876"/>
        <w:rPr>
          <w:rFonts w:ascii="Times New Roman" w:hAnsi="Times New Roman" w:cs="Times New Roman"/>
          <w:sz w:val="24"/>
          <w:szCs w:val="24"/>
        </w:rPr>
      </w:pPr>
      <w:r w:rsidRPr="00D70D33">
        <w:rPr>
          <w:rFonts w:ascii="Times New Roman" w:hAnsi="Times New Roman" w:cs="Times New Roman"/>
          <w:sz w:val="24"/>
          <w:szCs w:val="24"/>
        </w:rPr>
        <w:t xml:space="preserve">tėvams, turintiems ikimokyklinio amžiaus vaiką.  </w:t>
      </w:r>
    </w:p>
    <w:p w14:paraId="56302DE8" w14:textId="77777777" w:rsidR="006263DF" w:rsidRPr="006263DF" w:rsidRDefault="006263DF" w:rsidP="00CC489E">
      <w:pPr>
        <w:pStyle w:val="Default"/>
        <w:ind w:left="1090"/>
      </w:pPr>
      <w:r w:rsidRPr="006263DF">
        <w:t xml:space="preserve">Ugdant vaikus atsižvelgiama į šio laikmečio vaikų ypatumus tam, kad geriau pritaikyti ugdymo turinį vaikų poreikiams ir mokymosi stiliui: </w:t>
      </w:r>
    </w:p>
    <w:p w14:paraId="238C5920" w14:textId="61B7BAEC" w:rsidR="00126DD4" w:rsidRDefault="006263DF" w:rsidP="006263DF">
      <w:pPr>
        <w:pStyle w:val="Sraopastraipa"/>
        <w:numPr>
          <w:ilvl w:val="0"/>
          <w:numId w:val="17"/>
        </w:numPr>
        <w:spacing w:after="173"/>
        <w:rPr>
          <w:rFonts w:ascii="Times New Roman" w:hAnsi="Times New Roman" w:cs="Times New Roman"/>
          <w:sz w:val="24"/>
          <w:szCs w:val="24"/>
        </w:rPr>
      </w:pPr>
      <w:r w:rsidRPr="006263DF">
        <w:rPr>
          <w:rFonts w:ascii="Times New Roman" w:hAnsi="Times New Roman" w:cs="Times New Roman"/>
          <w:sz w:val="24"/>
          <w:szCs w:val="24"/>
        </w:rPr>
        <w:t>sudaromos galimybės pačiam vaikui susikurti, keisti, pertvarkyti aplinką. Vaikai skatinami įsirengti žaidimų vietas, pernešant žaislus ir daiktus iš vienos erdvės į kitą, savo kūrybiniais darbais papuošti aplinką, ugdymo įstaigos teritorijoje auginti ir tyrinėti daržoves, gėles</w:t>
      </w:r>
      <w:r>
        <w:rPr>
          <w:rFonts w:ascii="Times New Roman" w:hAnsi="Times New Roman" w:cs="Times New Roman"/>
          <w:sz w:val="24"/>
          <w:szCs w:val="24"/>
        </w:rPr>
        <w:t xml:space="preserve">. </w:t>
      </w:r>
    </w:p>
    <w:p w14:paraId="608AC9CC" w14:textId="29598D9C" w:rsidR="006263DF" w:rsidRDefault="006263DF" w:rsidP="006263DF">
      <w:pPr>
        <w:pStyle w:val="Sraopastraipa"/>
        <w:numPr>
          <w:ilvl w:val="0"/>
          <w:numId w:val="17"/>
        </w:numPr>
        <w:spacing w:after="173"/>
        <w:rPr>
          <w:rFonts w:ascii="Times New Roman" w:hAnsi="Times New Roman" w:cs="Times New Roman"/>
          <w:sz w:val="24"/>
          <w:szCs w:val="24"/>
        </w:rPr>
      </w:pPr>
      <w:r w:rsidRPr="006263DF">
        <w:rPr>
          <w:rFonts w:ascii="Times New Roman" w:hAnsi="Times New Roman" w:cs="Times New Roman"/>
          <w:sz w:val="24"/>
          <w:szCs w:val="24"/>
        </w:rPr>
        <w:lastRenderedPageBreak/>
        <w:t>skatinama vaikų veikla grupelėmis. Kuriamos situacijos, kurios skatintų vaikus dalytis veiklos sumanymais, mintimis, mokantis susitarti, ką nors daryti drauge, padėti vienas kitam, kurti ir įgyvendinti bendrus projektus</w:t>
      </w:r>
      <w:r>
        <w:rPr>
          <w:rFonts w:ascii="Times New Roman" w:hAnsi="Times New Roman" w:cs="Times New Roman"/>
          <w:sz w:val="24"/>
          <w:szCs w:val="24"/>
        </w:rPr>
        <w:t>.</w:t>
      </w:r>
    </w:p>
    <w:p w14:paraId="6B9A517E" w14:textId="063E2B5F" w:rsidR="006263DF" w:rsidRPr="006263DF" w:rsidRDefault="006263DF" w:rsidP="006263DF">
      <w:pPr>
        <w:pStyle w:val="Sraopastraipa"/>
        <w:numPr>
          <w:ilvl w:val="0"/>
          <w:numId w:val="17"/>
        </w:numPr>
        <w:spacing w:after="173"/>
        <w:rPr>
          <w:rFonts w:ascii="Times New Roman" w:hAnsi="Times New Roman" w:cs="Times New Roman"/>
          <w:sz w:val="24"/>
          <w:szCs w:val="24"/>
        </w:rPr>
      </w:pPr>
      <w:r w:rsidRPr="006263DF">
        <w:rPr>
          <w:rFonts w:ascii="Times New Roman" w:hAnsi="Times New Roman" w:cs="Times New Roman"/>
          <w:sz w:val="24"/>
          <w:szCs w:val="24"/>
        </w:rPr>
        <w:t>sudaromos galimybės patiems vaikams ieškoti informacijos. Vaikai kviečiami ieškoti informacijos enciklopedijose, vaikų žodynuose ir kitose knygose, planšetiniuose kompiuteriuose, žiūrėdami ugdomuosius filmukus ir kt.;</w:t>
      </w:r>
    </w:p>
    <w:p w14:paraId="2E1DB780" w14:textId="77777777" w:rsidR="0015264C" w:rsidRPr="007077D9" w:rsidRDefault="0015264C" w:rsidP="00E90848">
      <w:pPr>
        <w:spacing w:line="276" w:lineRule="auto"/>
        <w:jc w:val="both"/>
      </w:pPr>
    </w:p>
    <w:p w14:paraId="451585F6" w14:textId="77777777" w:rsidR="00126DD4" w:rsidRPr="00E75BCC" w:rsidRDefault="00126DD4" w:rsidP="00126DD4">
      <w:pPr>
        <w:spacing w:after="0"/>
        <w:ind w:right="1296"/>
        <w:rPr>
          <w:rFonts w:ascii="Times New Roman" w:hAnsi="Times New Roman" w:cs="Times New Roman"/>
          <w:sz w:val="24"/>
          <w:szCs w:val="24"/>
        </w:rPr>
      </w:pPr>
    </w:p>
    <w:p w14:paraId="65C10DC0" w14:textId="2FC8E0A8" w:rsidR="00E75BCC" w:rsidRDefault="00E75BCC" w:rsidP="0079727B">
      <w:pPr>
        <w:pStyle w:val="Sraopastraipa"/>
        <w:numPr>
          <w:ilvl w:val="0"/>
          <w:numId w:val="16"/>
        </w:numPr>
        <w:spacing w:after="0"/>
        <w:ind w:right="1296"/>
        <w:jc w:val="center"/>
        <w:rPr>
          <w:rFonts w:ascii="Times New Roman" w:hAnsi="Times New Roman" w:cs="Times New Roman"/>
          <w:b/>
          <w:sz w:val="24"/>
          <w:szCs w:val="24"/>
        </w:rPr>
      </w:pPr>
      <w:r w:rsidRPr="00AA0298">
        <w:rPr>
          <w:rFonts w:ascii="Times New Roman" w:hAnsi="Times New Roman" w:cs="Times New Roman"/>
          <w:b/>
          <w:sz w:val="24"/>
          <w:szCs w:val="24"/>
        </w:rPr>
        <w:t>IKIMOKYKLINIO UGDYMO PRINCIPAI</w:t>
      </w:r>
    </w:p>
    <w:p w14:paraId="04FE27B2" w14:textId="50F872AB" w:rsidR="00AA0298" w:rsidRDefault="00AA0298" w:rsidP="00AA0298">
      <w:pPr>
        <w:pStyle w:val="Sraopastraipa"/>
        <w:spacing w:after="0"/>
        <w:ind w:left="1287" w:right="1296"/>
        <w:rPr>
          <w:rFonts w:ascii="Times New Roman" w:hAnsi="Times New Roman" w:cs="Times New Roman"/>
          <w:b/>
          <w:sz w:val="24"/>
          <w:szCs w:val="24"/>
        </w:rPr>
      </w:pPr>
    </w:p>
    <w:p w14:paraId="6653EC46" w14:textId="77777777" w:rsidR="00AA0298" w:rsidRPr="001B289F" w:rsidRDefault="00AA0298" w:rsidP="00AA0298">
      <w:pPr>
        <w:pStyle w:val="Sraopastraipa"/>
        <w:spacing w:after="0"/>
        <w:ind w:left="1287" w:right="1296"/>
        <w:rPr>
          <w:rFonts w:ascii="Times New Roman" w:hAnsi="Times New Roman" w:cs="Times New Roman"/>
          <w:b/>
          <w:sz w:val="24"/>
          <w:szCs w:val="24"/>
        </w:rPr>
      </w:pPr>
    </w:p>
    <w:p w14:paraId="3A39615B" w14:textId="2EB44E14" w:rsidR="00E75BCC" w:rsidRDefault="001B289F" w:rsidP="001B289F">
      <w:pPr>
        <w:spacing w:after="0"/>
        <w:ind w:right="1296"/>
        <w:rPr>
          <w:rFonts w:ascii="Times New Roman" w:hAnsi="Times New Roman" w:cs="Times New Roman"/>
          <w:b/>
          <w:bCs/>
          <w:sz w:val="24"/>
          <w:szCs w:val="24"/>
        </w:rPr>
      </w:pPr>
      <w:r w:rsidRPr="001B289F">
        <w:rPr>
          <w:rFonts w:ascii="Times New Roman" w:hAnsi="Times New Roman" w:cs="Times New Roman"/>
          <w:b/>
          <w:bCs/>
          <w:sz w:val="24"/>
          <w:szCs w:val="24"/>
        </w:rPr>
        <w:t xml:space="preserve">                   Ikimokyklinio ugdymo turinys sudarytas remiantis šiais principais:</w:t>
      </w:r>
    </w:p>
    <w:p w14:paraId="56241E9F" w14:textId="77777777" w:rsidR="00CC489E" w:rsidRPr="001B289F" w:rsidRDefault="00CC489E" w:rsidP="001B289F">
      <w:pPr>
        <w:spacing w:after="0"/>
        <w:ind w:right="1296"/>
        <w:rPr>
          <w:rFonts w:ascii="Times New Roman" w:hAnsi="Times New Roman" w:cs="Times New Roman"/>
          <w:sz w:val="24"/>
          <w:szCs w:val="24"/>
        </w:rPr>
      </w:pPr>
    </w:p>
    <w:p w14:paraId="4658BB65" w14:textId="10086FC3" w:rsidR="00E75BCC" w:rsidRPr="00E75BCC" w:rsidRDefault="001B289F" w:rsidP="00CC489E">
      <w:pPr>
        <w:ind w:left="1015" w:right="238"/>
        <w:rPr>
          <w:rFonts w:ascii="Times New Roman" w:hAnsi="Times New Roman" w:cs="Times New Roman"/>
          <w:sz w:val="24"/>
          <w:szCs w:val="24"/>
        </w:rPr>
      </w:pPr>
      <w:r>
        <w:rPr>
          <w:rFonts w:ascii="Times New Roman" w:hAnsi="Times New Roman" w:cs="Times New Roman"/>
          <w:b/>
          <w:sz w:val="24"/>
          <w:szCs w:val="24"/>
        </w:rPr>
        <w:t>I</w:t>
      </w:r>
      <w:r w:rsidR="00E75BCC" w:rsidRPr="00E75BCC">
        <w:rPr>
          <w:rFonts w:ascii="Times New Roman" w:hAnsi="Times New Roman" w:cs="Times New Roman"/>
          <w:b/>
          <w:sz w:val="24"/>
          <w:szCs w:val="24"/>
        </w:rPr>
        <w:t>ntegralu</w:t>
      </w:r>
      <w:r>
        <w:rPr>
          <w:rFonts w:ascii="Times New Roman" w:hAnsi="Times New Roman" w:cs="Times New Roman"/>
          <w:b/>
          <w:sz w:val="24"/>
          <w:szCs w:val="24"/>
        </w:rPr>
        <w:t>mo</w:t>
      </w:r>
      <w:r w:rsidR="00E75BCC" w:rsidRPr="00E75BCC">
        <w:rPr>
          <w:rFonts w:ascii="Times New Roman" w:hAnsi="Times New Roman" w:cs="Times New Roman"/>
          <w:b/>
          <w:sz w:val="24"/>
          <w:szCs w:val="24"/>
        </w:rPr>
        <w:t xml:space="preserve">  </w:t>
      </w:r>
      <w:r w:rsidR="00E75BCC" w:rsidRPr="00E75BCC">
        <w:rPr>
          <w:rFonts w:ascii="Times New Roman" w:hAnsi="Times New Roman" w:cs="Times New Roman"/>
          <w:sz w:val="24"/>
          <w:szCs w:val="24"/>
        </w:rPr>
        <w:t xml:space="preserve">– siekiama įvairių (kūrybinių, pažintinių, fizinių, emocinių) vaiko galių plėtotės, tikslingai formuojant vaiko vertybines nuostatas, jausmus, mąstymą ir elgseną. Užtikrinama visų ugdymo sričių darna.  </w:t>
      </w:r>
    </w:p>
    <w:p w14:paraId="5519FBA4" w14:textId="36D9C821" w:rsidR="00E75BCC" w:rsidRPr="00E75BCC" w:rsidRDefault="00E75BCC" w:rsidP="00CC489E">
      <w:pPr>
        <w:ind w:left="1015" w:right="238"/>
        <w:rPr>
          <w:rFonts w:ascii="Times New Roman" w:hAnsi="Times New Roman" w:cs="Times New Roman"/>
          <w:sz w:val="24"/>
          <w:szCs w:val="24"/>
        </w:rPr>
      </w:pPr>
      <w:r w:rsidRPr="00E75BCC">
        <w:rPr>
          <w:rFonts w:ascii="Times New Roman" w:hAnsi="Times New Roman" w:cs="Times New Roman"/>
          <w:b/>
          <w:sz w:val="24"/>
          <w:szCs w:val="24"/>
        </w:rPr>
        <w:t xml:space="preserve">Individualizavimo </w:t>
      </w:r>
      <w:r w:rsidRPr="00E75BCC">
        <w:rPr>
          <w:rFonts w:ascii="Times New Roman" w:hAnsi="Times New Roman" w:cs="Times New Roman"/>
          <w:sz w:val="24"/>
          <w:szCs w:val="24"/>
        </w:rPr>
        <w:t>– pripažįstama ir puoselėjama vaiko</w:t>
      </w:r>
      <w:r>
        <w:rPr>
          <w:rFonts w:ascii="Times New Roman" w:hAnsi="Times New Roman" w:cs="Times New Roman"/>
          <w:sz w:val="24"/>
          <w:szCs w:val="24"/>
        </w:rPr>
        <w:t xml:space="preserve"> individualybė, visiems </w:t>
      </w:r>
      <w:r w:rsidRPr="00E75BCC">
        <w:rPr>
          <w:rFonts w:ascii="Times New Roman" w:hAnsi="Times New Roman" w:cs="Times New Roman"/>
          <w:sz w:val="24"/>
          <w:szCs w:val="24"/>
        </w:rPr>
        <w:t xml:space="preserve">darželį lankantiems vaikams sudaromos galimybės ugdytis pagal savo gebėjimus, poreikius, amžių, parenkant metodus, turinį, pritaikant aplinką.  </w:t>
      </w:r>
    </w:p>
    <w:p w14:paraId="60D79645" w14:textId="5BDF7254" w:rsidR="00E75BCC" w:rsidRPr="00210BEE" w:rsidRDefault="00E75BCC" w:rsidP="00CC489E">
      <w:pPr>
        <w:ind w:left="1015" w:right="238" w:firstLine="60"/>
        <w:rPr>
          <w:rFonts w:ascii="Times New Roman" w:hAnsi="Times New Roman" w:cs="Times New Roman"/>
          <w:sz w:val="24"/>
          <w:szCs w:val="24"/>
        </w:rPr>
      </w:pPr>
      <w:r w:rsidRPr="00E75BCC">
        <w:rPr>
          <w:rFonts w:ascii="Times New Roman" w:hAnsi="Times New Roman" w:cs="Times New Roman"/>
          <w:b/>
          <w:sz w:val="24"/>
          <w:szCs w:val="24"/>
        </w:rPr>
        <w:t xml:space="preserve">Tęstinumo  </w:t>
      </w:r>
      <w:r w:rsidR="00210BEE">
        <w:rPr>
          <w:rFonts w:ascii="Times New Roman" w:hAnsi="Times New Roman" w:cs="Times New Roman"/>
          <w:sz w:val="24"/>
          <w:szCs w:val="24"/>
        </w:rPr>
        <w:t>– t</w:t>
      </w:r>
      <w:r w:rsidR="00210BEE" w:rsidRPr="00210BEE">
        <w:rPr>
          <w:rFonts w:ascii="Times New Roman" w:hAnsi="Times New Roman" w:cs="Times New Roman"/>
          <w:sz w:val="24"/>
          <w:szCs w:val="24"/>
        </w:rPr>
        <w:t>ęsiamas ankstesniuose amžiaus tarpsniuose pradėtas vertybinių nuostatų, gebėjimų ugdymas, šeimoje pradėtas pozityvus vaiko ugdymas.</w:t>
      </w:r>
    </w:p>
    <w:p w14:paraId="49ACD126" w14:textId="2631E047" w:rsidR="00E75BCC" w:rsidRPr="00E75BCC" w:rsidRDefault="00E75BCC" w:rsidP="00CC489E">
      <w:pPr>
        <w:ind w:left="1015" w:right="238"/>
        <w:rPr>
          <w:rFonts w:ascii="Times New Roman" w:hAnsi="Times New Roman" w:cs="Times New Roman"/>
          <w:sz w:val="24"/>
          <w:szCs w:val="24"/>
        </w:rPr>
      </w:pPr>
      <w:r w:rsidRPr="00E75BCC">
        <w:rPr>
          <w:rFonts w:ascii="Times New Roman" w:hAnsi="Times New Roman" w:cs="Times New Roman"/>
          <w:b/>
          <w:sz w:val="24"/>
          <w:szCs w:val="24"/>
        </w:rPr>
        <w:t xml:space="preserve">Tautiškumo  </w:t>
      </w:r>
      <w:r w:rsidRPr="00E75BCC">
        <w:rPr>
          <w:rFonts w:ascii="Times New Roman" w:hAnsi="Times New Roman" w:cs="Times New Roman"/>
          <w:sz w:val="24"/>
          <w:szCs w:val="24"/>
        </w:rPr>
        <w:t xml:space="preserve">– išlaikoma pusiausvyra tarp lietuvių liaudies tradicijų, papročių ir naujovių, suvokiant jų tarpusavio darną, skatinant kūrybinį tradicijos tęstinumą bei ugdant tautinį ir pilietinį sąmoningumą.  </w:t>
      </w:r>
    </w:p>
    <w:p w14:paraId="0DB5D0BC" w14:textId="6275BC83" w:rsidR="001B289F" w:rsidRPr="001B289F" w:rsidRDefault="001B289F" w:rsidP="00CC489E">
      <w:pPr>
        <w:ind w:left="1015" w:right="238"/>
        <w:rPr>
          <w:rFonts w:ascii="Times New Roman" w:hAnsi="Times New Roman" w:cs="Times New Roman"/>
          <w:sz w:val="24"/>
          <w:szCs w:val="24"/>
        </w:rPr>
      </w:pPr>
      <w:r w:rsidRPr="001B289F">
        <w:rPr>
          <w:rFonts w:ascii="Times New Roman" w:hAnsi="Times New Roman" w:cs="Times New Roman"/>
          <w:b/>
          <w:bCs/>
          <w:sz w:val="24"/>
          <w:szCs w:val="24"/>
        </w:rPr>
        <w:t>Atsinaujinimo</w:t>
      </w:r>
      <w:r w:rsidRPr="001B289F">
        <w:rPr>
          <w:rFonts w:ascii="Times New Roman" w:hAnsi="Times New Roman" w:cs="Times New Roman"/>
          <w:sz w:val="24"/>
          <w:szCs w:val="24"/>
        </w:rPr>
        <w:t xml:space="preserve"> – ugdymo turinys nuolat peržiūrimas ir atnaujinamas, atsižvelgiant į vaikų savitumą, poreikius, gebėjimus, į besikeičiančios visuomenės iškeltas vertybes, nuolat kintančioje aplinkoje.</w:t>
      </w:r>
    </w:p>
    <w:p w14:paraId="0E563111" w14:textId="77777777" w:rsidR="00210BEE" w:rsidRDefault="00E75BCC" w:rsidP="00E75BCC">
      <w:pPr>
        <w:spacing w:after="0"/>
      </w:pPr>
      <w:r>
        <w:t xml:space="preserve"> </w:t>
      </w:r>
    </w:p>
    <w:p w14:paraId="1BA512CC" w14:textId="77777777" w:rsidR="00E75BCC" w:rsidRPr="00E75BCC" w:rsidRDefault="00E75BCC" w:rsidP="007113DB">
      <w:pPr>
        <w:spacing w:after="0"/>
        <w:ind w:right="1296"/>
        <w:rPr>
          <w:rFonts w:ascii="Times New Roman" w:hAnsi="Times New Roman" w:cs="Times New Roman"/>
          <w:sz w:val="24"/>
          <w:szCs w:val="24"/>
        </w:rPr>
      </w:pPr>
    </w:p>
    <w:p w14:paraId="26CEE9BD" w14:textId="17C51505" w:rsidR="00E75BCC" w:rsidRPr="00E75BCC" w:rsidRDefault="007113DB" w:rsidP="00E75BCC">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t xml:space="preserve">III. </w:t>
      </w:r>
      <w:r w:rsidR="0079727B">
        <w:rPr>
          <w:rFonts w:ascii="Times New Roman" w:hAnsi="Times New Roman" w:cs="Times New Roman"/>
          <w:b/>
          <w:sz w:val="24"/>
          <w:szCs w:val="24"/>
        </w:rPr>
        <w:t xml:space="preserve">  </w:t>
      </w:r>
      <w:r w:rsidR="00E75BCC" w:rsidRPr="00E75BCC">
        <w:rPr>
          <w:rFonts w:ascii="Times New Roman" w:hAnsi="Times New Roman" w:cs="Times New Roman"/>
          <w:b/>
          <w:sz w:val="24"/>
          <w:szCs w:val="24"/>
        </w:rPr>
        <w:t xml:space="preserve">TIKSLAS  IR UŽDAVINIAI </w:t>
      </w:r>
    </w:p>
    <w:p w14:paraId="6AE9B207" w14:textId="77777777" w:rsidR="00E75BCC" w:rsidRPr="00E75BCC" w:rsidRDefault="00E75BCC" w:rsidP="00E75BCC">
      <w:pPr>
        <w:spacing w:after="0"/>
        <w:rPr>
          <w:rFonts w:ascii="Times New Roman" w:hAnsi="Times New Roman" w:cs="Times New Roman"/>
          <w:sz w:val="24"/>
          <w:szCs w:val="24"/>
        </w:rPr>
      </w:pPr>
      <w:r w:rsidRPr="00E75BCC">
        <w:rPr>
          <w:rFonts w:ascii="Times New Roman" w:hAnsi="Times New Roman" w:cs="Times New Roman"/>
          <w:b/>
          <w:sz w:val="24"/>
          <w:szCs w:val="24"/>
        </w:rPr>
        <w:t xml:space="preserve"> </w:t>
      </w:r>
    </w:p>
    <w:p w14:paraId="47563A89" w14:textId="5A16573A" w:rsidR="001B289F" w:rsidRDefault="001B289F" w:rsidP="00AB144E">
      <w:pPr>
        <w:spacing w:after="0"/>
        <w:ind w:left="1053"/>
        <w:rPr>
          <w:rFonts w:ascii="Times New Roman" w:hAnsi="Times New Roman" w:cs="Times New Roman"/>
          <w:sz w:val="24"/>
          <w:szCs w:val="24"/>
        </w:rPr>
      </w:pPr>
      <w:r>
        <w:rPr>
          <w:rFonts w:ascii="Times New Roman" w:hAnsi="Times New Roman" w:cs="Times New Roman"/>
          <w:b/>
          <w:bCs/>
          <w:sz w:val="24"/>
          <w:szCs w:val="24"/>
        </w:rPr>
        <w:t xml:space="preserve"> </w:t>
      </w:r>
      <w:r w:rsidRPr="001B289F">
        <w:rPr>
          <w:rFonts w:ascii="Times New Roman" w:hAnsi="Times New Roman" w:cs="Times New Roman"/>
          <w:b/>
          <w:bCs/>
          <w:sz w:val="24"/>
          <w:szCs w:val="24"/>
        </w:rPr>
        <w:t>Ikimokyklinio ugdymo programos tikslas</w:t>
      </w:r>
      <w:r w:rsidRPr="001B289F">
        <w:rPr>
          <w:rFonts w:ascii="Times New Roman" w:hAnsi="Times New Roman" w:cs="Times New Roman"/>
          <w:b/>
          <w:bCs/>
          <w:i/>
          <w:iCs/>
          <w:sz w:val="24"/>
          <w:szCs w:val="24"/>
        </w:rPr>
        <w:t xml:space="preserve"> </w:t>
      </w:r>
      <w:r w:rsidRPr="001B289F">
        <w:rPr>
          <w:rFonts w:ascii="Times New Roman" w:hAnsi="Times New Roman" w:cs="Times New Roman"/>
          <w:sz w:val="24"/>
          <w:szCs w:val="24"/>
        </w:rPr>
        <w:t>– atsižvelgiant į kiekvieno vaiko prigimtines galias, jo individualią patirtį, ugdymosi poreikius bei pažangiausias mokslo ir visuomenės raidos tendencijas, kurti sąlygas padedančias vaikui tenkinti prigimtinius, kultūros, socialinius ir pa</w:t>
      </w:r>
      <w:r>
        <w:rPr>
          <w:rFonts w:ascii="Times New Roman" w:hAnsi="Times New Roman" w:cs="Times New Roman"/>
          <w:sz w:val="24"/>
          <w:szCs w:val="24"/>
        </w:rPr>
        <w:t>ž</w:t>
      </w:r>
      <w:r w:rsidRPr="001B289F">
        <w:rPr>
          <w:rFonts w:ascii="Times New Roman" w:hAnsi="Times New Roman" w:cs="Times New Roman"/>
          <w:sz w:val="24"/>
          <w:szCs w:val="24"/>
        </w:rPr>
        <w:t>intinius poreikius.</w:t>
      </w:r>
      <w:r>
        <w:rPr>
          <w:sz w:val="23"/>
          <w:szCs w:val="23"/>
        </w:rPr>
        <w:t xml:space="preserve"> </w:t>
      </w:r>
      <w:r w:rsidR="00E75BCC" w:rsidRPr="00E75BCC">
        <w:rPr>
          <w:rFonts w:ascii="Times New Roman" w:hAnsi="Times New Roman" w:cs="Times New Roman"/>
          <w:sz w:val="24"/>
          <w:szCs w:val="24"/>
        </w:rPr>
        <w:t xml:space="preserve">                 </w:t>
      </w:r>
    </w:p>
    <w:p w14:paraId="4A0FD072" w14:textId="2B17786A" w:rsidR="00E75BCC" w:rsidRPr="00E75BCC" w:rsidRDefault="00E75BCC" w:rsidP="00E75BCC">
      <w:pPr>
        <w:spacing w:after="0"/>
        <w:ind w:left="-5"/>
        <w:rPr>
          <w:rFonts w:ascii="Times New Roman" w:hAnsi="Times New Roman" w:cs="Times New Roman"/>
          <w:sz w:val="24"/>
          <w:szCs w:val="24"/>
        </w:rPr>
      </w:pPr>
      <w:r w:rsidRPr="00E75BCC">
        <w:rPr>
          <w:rFonts w:ascii="Times New Roman" w:hAnsi="Times New Roman" w:cs="Times New Roman"/>
          <w:sz w:val="24"/>
          <w:szCs w:val="24"/>
        </w:rPr>
        <w:t xml:space="preserve"> </w:t>
      </w:r>
      <w:r w:rsidR="00AB144E">
        <w:rPr>
          <w:rFonts w:ascii="Times New Roman" w:hAnsi="Times New Roman" w:cs="Times New Roman"/>
          <w:sz w:val="24"/>
          <w:szCs w:val="24"/>
        </w:rPr>
        <w:tab/>
      </w:r>
      <w:r w:rsidRPr="00E75BCC">
        <w:rPr>
          <w:rFonts w:ascii="Times New Roman" w:hAnsi="Times New Roman" w:cs="Times New Roman"/>
          <w:b/>
          <w:sz w:val="24"/>
          <w:szCs w:val="24"/>
        </w:rPr>
        <w:t xml:space="preserve">Uždaviniai: </w:t>
      </w:r>
    </w:p>
    <w:p w14:paraId="5BBC7DAE" w14:textId="77777777" w:rsidR="00E75BCC" w:rsidRP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 xml:space="preserve">Padėti atsiskleisti individualiems vaikų poreikiams ir gebėjimams, pritaikant ir įgyvendinant ugdymo (si) turinį.  </w:t>
      </w:r>
    </w:p>
    <w:p w14:paraId="692E5500" w14:textId="77777777" w:rsid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lastRenderedPageBreak/>
        <w:t>Siekti bendravimo ir socialinių įgūdžių formavimosi, kuriant palankią aplinką žaidimų plėtojimui (si) ir vaikų kul</w:t>
      </w:r>
      <w:r>
        <w:rPr>
          <w:rFonts w:ascii="Times New Roman" w:hAnsi="Times New Roman" w:cs="Times New Roman"/>
          <w:sz w:val="24"/>
          <w:szCs w:val="24"/>
        </w:rPr>
        <w:t xml:space="preserve">tūros raiškai. </w:t>
      </w:r>
    </w:p>
    <w:p w14:paraId="317FC435" w14:textId="77777777" w:rsid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Ugdyti vaiko kalbą kaip pagrindinę bendravimo ir saviraiškos priemonę, padėti pajusti kalbos grožį, išreikšti mintis, jausm</w:t>
      </w:r>
      <w:r>
        <w:rPr>
          <w:rFonts w:ascii="Times New Roman" w:hAnsi="Times New Roman" w:cs="Times New Roman"/>
          <w:sz w:val="24"/>
          <w:szCs w:val="24"/>
        </w:rPr>
        <w:t xml:space="preserve">us ir patirtį. </w:t>
      </w:r>
    </w:p>
    <w:p w14:paraId="0D96EB9D" w14:textId="77777777" w:rsidR="00E75BCC" w:rsidRDefault="00E75BCC" w:rsidP="00E75BCC">
      <w:pPr>
        <w:pStyle w:val="Sraopastraipa"/>
        <w:numPr>
          <w:ilvl w:val="0"/>
          <w:numId w:val="11"/>
        </w:numPr>
        <w:spacing w:after="40" w:line="239" w:lineRule="auto"/>
        <w:ind w:right="2618"/>
        <w:rPr>
          <w:rFonts w:ascii="Times New Roman" w:hAnsi="Times New Roman" w:cs="Times New Roman"/>
          <w:sz w:val="24"/>
          <w:szCs w:val="24"/>
        </w:rPr>
      </w:pPr>
      <w:r w:rsidRPr="00E75BCC">
        <w:rPr>
          <w:rFonts w:ascii="Times New Roman" w:hAnsi="Times New Roman" w:cs="Times New Roman"/>
          <w:sz w:val="24"/>
          <w:szCs w:val="24"/>
        </w:rPr>
        <w:t xml:space="preserve">Stiprinti vaiko psichinę ir fizinę sveikatą, tenkinti saugumo, </w:t>
      </w:r>
      <w:r>
        <w:rPr>
          <w:rFonts w:ascii="Times New Roman" w:hAnsi="Times New Roman" w:cs="Times New Roman"/>
          <w:sz w:val="24"/>
          <w:szCs w:val="24"/>
        </w:rPr>
        <w:t xml:space="preserve">aktyvumo ir judėjimo poreikį. </w:t>
      </w:r>
    </w:p>
    <w:p w14:paraId="6CE55D39" w14:textId="1D33A577" w:rsidR="00D9381D" w:rsidRPr="0079727B" w:rsidRDefault="000D305C" w:rsidP="0079727B">
      <w:pPr>
        <w:pStyle w:val="Sraopastraipa"/>
        <w:numPr>
          <w:ilvl w:val="0"/>
          <w:numId w:val="11"/>
        </w:numPr>
        <w:spacing w:after="13" w:line="248" w:lineRule="auto"/>
        <w:ind w:right="2618"/>
        <w:rPr>
          <w:rFonts w:ascii="Times New Roman" w:hAnsi="Times New Roman" w:cs="Times New Roman"/>
          <w:sz w:val="24"/>
          <w:szCs w:val="24"/>
        </w:rPr>
      </w:pPr>
      <w:r w:rsidRPr="000D305C">
        <w:rPr>
          <w:rFonts w:ascii="Times New Roman" w:hAnsi="Times New Roman" w:cs="Times New Roman"/>
          <w:sz w:val="24"/>
          <w:szCs w:val="24"/>
        </w:rPr>
        <w:t>Mokyti pažinti ir veikti: žaisti, tyrinėti, kelti klausimus ir ieškoti atsakym</w:t>
      </w:r>
      <w:r>
        <w:rPr>
          <w:rFonts w:ascii="Times New Roman" w:hAnsi="Times New Roman" w:cs="Times New Roman"/>
          <w:sz w:val="24"/>
          <w:szCs w:val="24"/>
        </w:rPr>
        <w:t>ų</w:t>
      </w:r>
      <w:r w:rsidRPr="000D305C">
        <w:rPr>
          <w:rFonts w:ascii="Times New Roman" w:hAnsi="Times New Roman" w:cs="Times New Roman"/>
          <w:sz w:val="24"/>
          <w:szCs w:val="24"/>
        </w:rPr>
        <w:t>, pasirinkti veiklos būdus ir priemones, samprotauti apie tai, ko išmoko, numatyti tol</w:t>
      </w:r>
      <w:r>
        <w:rPr>
          <w:rFonts w:ascii="Times New Roman" w:hAnsi="Times New Roman" w:cs="Times New Roman"/>
          <w:sz w:val="24"/>
          <w:szCs w:val="24"/>
        </w:rPr>
        <w:t>im</w:t>
      </w:r>
      <w:r w:rsidRPr="000D305C">
        <w:rPr>
          <w:rFonts w:ascii="Times New Roman" w:hAnsi="Times New Roman" w:cs="Times New Roman"/>
          <w:sz w:val="24"/>
          <w:szCs w:val="24"/>
        </w:rPr>
        <w:t>esn</w:t>
      </w:r>
      <w:r>
        <w:rPr>
          <w:rFonts w:ascii="Times New Roman" w:hAnsi="Times New Roman" w:cs="Times New Roman"/>
          <w:sz w:val="24"/>
          <w:szCs w:val="24"/>
        </w:rPr>
        <w:t>ius</w:t>
      </w:r>
      <w:r w:rsidRPr="000D305C">
        <w:rPr>
          <w:rFonts w:ascii="Times New Roman" w:hAnsi="Times New Roman" w:cs="Times New Roman"/>
          <w:sz w:val="24"/>
          <w:szCs w:val="24"/>
        </w:rPr>
        <w:t xml:space="preserve"> veiklos žingsnius.</w:t>
      </w:r>
    </w:p>
    <w:p w14:paraId="36363471" w14:textId="77777777" w:rsidR="009C2336" w:rsidRDefault="009C2336" w:rsidP="00D9381D">
      <w:pPr>
        <w:pStyle w:val="Sraopastraipa"/>
        <w:spacing w:after="13" w:line="248" w:lineRule="auto"/>
        <w:ind w:left="730" w:right="2618"/>
        <w:jc w:val="center"/>
        <w:rPr>
          <w:rFonts w:ascii="Times New Roman" w:hAnsi="Times New Roman" w:cs="Times New Roman"/>
          <w:b/>
          <w:sz w:val="24"/>
          <w:szCs w:val="24"/>
        </w:rPr>
      </w:pPr>
    </w:p>
    <w:p w14:paraId="588699B5" w14:textId="77777777" w:rsidR="009C2336" w:rsidRPr="00D9381D" w:rsidRDefault="009C2336" w:rsidP="00D9381D">
      <w:pPr>
        <w:pStyle w:val="Sraopastraipa"/>
        <w:spacing w:after="13" w:line="248" w:lineRule="auto"/>
        <w:ind w:left="730" w:right="2618"/>
        <w:jc w:val="center"/>
        <w:rPr>
          <w:rFonts w:ascii="Times New Roman" w:hAnsi="Times New Roman" w:cs="Times New Roman"/>
          <w:b/>
          <w:sz w:val="24"/>
          <w:szCs w:val="24"/>
        </w:rPr>
      </w:pPr>
    </w:p>
    <w:p w14:paraId="3EC3999C" w14:textId="5CD01AD1" w:rsidR="00D9381D" w:rsidRPr="0079727B" w:rsidRDefault="00D9381D" w:rsidP="0079727B">
      <w:pPr>
        <w:pStyle w:val="Sraopastraipa"/>
        <w:numPr>
          <w:ilvl w:val="0"/>
          <w:numId w:val="24"/>
        </w:numPr>
        <w:spacing w:after="0"/>
        <w:ind w:right="1296"/>
        <w:jc w:val="center"/>
        <w:rPr>
          <w:rFonts w:ascii="Times New Roman" w:hAnsi="Times New Roman" w:cs="Times New Roman"/>
          <w:sz w:val="24"/>
          <w:szCs w:val="24"/>
        </w:rPr>
      </w:pPr>
      <w:r w:rsidRPr="0079727B">
        <w:rPr>
          <w:rFonts w:ascii="Times New Roman" w:hAnsi="Times New Roman" w:cs="Times New Roman"/>
          <w:b/>
          <w:sz w:val="24"/>
          <w:szCs w:val="24"/>
        </w:rPr>
        <w:t>UGDYMO TURINYS, METODAI, PRIEMONĖS</w:t>
      </w:r>
    </w:p>
    <w:p w14:paraId="70E8BBE1" w14:textId="77777777" w:rsidR="00D9381D" w:rsidRPr="00D9381D" w:rsidRDefault="00D9381D" w:rsidP="00D9381D">
      <w:pPr>
        <w:spacing w:after="0"/>
        <w:rPr>
          <w:rFonts w:ascii="Times New Roman" w:hAnsi="Times New Roman" w:cs="Times New Roman"/>
          <w:sz w:val="24"/>
          <w:szCs w:val="24"/>
        </w:rPr>
      </w:pPr>
      <w:r w:rsidRPr="00D9381D">
        <w:rPr>
          <w:rFonts w:ascii="Times New Roman" w:hAnsi="Times New Roman" w:cs="Times New Roman"/>
          <w:b/>
          <w:sz w:val="24"/>
          <w:szCs w:val="24"/>
        </w:rPr>
        <w:t xml:space="preserve"> </w:t>
      </w:r>
    </w:p>
    <w:p w14:paraId="637FD260" w14:textId="0CD01DBD" w:rsidR="00D9381D" w:rsidRPr="00D9381D" w:rsidRDefault="00D9381D" w:rsidP="006E5754">
      <w:pPr>
        <w:ind w:left="1053" w:right="238"/>
        <w:rPr>
          <w:rFonts w:ascii="Times New Roman" w:hAnsi="Times New Roman" w:cs="Times New Roman"/>
          <w:sz w:val="24"/>
          <w:szCs w:val="24"/>
        </w:rPr>
      </w:pPr>
      <w:r w:rsidRPr="000D305C">
        <w:rPr>
          <w:rFonts w:ascii="Times New Roman" w:hAnsi="Times New Roman" w:cs="Times New Roman"/>
          <w:sz w:val="24"/>
          <w:szCs w:val="24"/>
        </w:rPr>
        <w:t xml:space="preserve"> </w:t>
      </w:r>
      <w:r w:rsidR="006063AB">
        <w:rPr>
          <w:rFonts w:ascii="Times New Roman" w:hAnsi="Times New Roman" w:cs="Times New Roman"/>
          <w:sz w:val="24"/>
          <w:szCs w:val="24"/>
        </w:rPr>
        <w:t xml:space="preserve"> </w:t>
      </w:r>
      <w:r w:rsidR="000D305C" w:rsidRPr="000D305C">
        <w:rPr>
          <w:rFonts w:ascii="Times New Roman" w:hAnsi="Times New Roman" w:cs="Times New Roman"/>
          <w:sz w:val="24"/>
          <w:szCs w:val="24"/>
        </w:rPr>
        <w:t>Ikimokyklinio ugdymo</w:t>
      </w:r>
      <w:r w:rsidR="000D305C">
        <w:rPr>
          <w:sz w:val="23"/>
          <w:szCs w:val="23"/>
        </w:rPr>
        <w:t xml:space="preserve"> </w:t>
      </w:r>
      <w:r w:rsidRPr="00D9381D">
        <w:rPr>
          <w:rFonts w:ascii="Times New Roman" w:hAnsi="Times New Roman" w:cs="Times New Roman"/>
          <w:sz w:val="24"/>
          <w:szCs w:val="24"/>
        </w:rPr>
        <w:t xml:space="preserve"> turiniu siekiama vaikui atskleisti žinių pasaulį, vystyti jo įvairius gebėjimus bei įgūdžius ir f</w:t>
      </w:r>
      <w:r w:rsidR="006E5754">
        <w:rPr>
          <w:rFonts w:ascii="Times New Roman" w:hAnsi="Times New Roman" w:cs="Times New Roman"/>
          <w:sz w:val="24"/>
          <w:szCs w:val="24"/>
        </w:rPr>
        <w:t xml:space="preserve">ormuoti vertybines nuostatas. </w:t>
      </w:r>
      <w:r w:rsidRPr="00D9381D">
        <w:rPr>
          <w:rFonts w:ascii="Times New Roman" w:hAnsi="Times New Roman" w:cs="Times New Roman"/>
          <w:sz w:val="24"/>
          <w:szCs w:val="24"/>
        </w:rPr>
        <w:t>Formuojamos vertybės: gailestis ir atjauta, bendradarbiavimas, drąsa, kantrybė, dora, paslaugumas, humoras, savarankiškumas, pagarba ir pasitikėjimas, atsakomybė, kūrybiškumas, tolerancija (žr. 1 lentelė). Savo tautos kultūros suvokimas taip pat vertybė, todėl ugdymo turinyje išskiriamos tam tikros svarbios tautai datos, šventės ir kt.</w:t>
      </w:r>
      <w:r w:rsidRPr="00D9381D">
        <w:rPr>
          <w:rFonts w:ascii="Times New Roman" w:hAnsi="Times New Roman" w:cs="Times New Roman"/>
          <w:b/>
          <w:sz w:val="24"/>
          <w:szCs w:val="24"/>
        </w:rPr>
        <w:t xml:space="preserve"> </w:t>
      </w:r>
    </w:p>
    <w:p w14:paraId="39B68C09" w14:textId="77777777" w:rsidR="00D9381D" w:rsidRPr="00D9381D" w:rsidRDefault="00D9381D" w:rsidP="00D9381D">
      <w:pPr>
        <w:spacing w:after="0"/>
        <w:rPr>
          <w:rFonts w:ascii="Times New Roman" w:hAnsi="Times New Roman" w:cs="Times New Roman"/>
          <w:sz w:val="24"/>
          <w:szCs w:val="24"/>
        </w:rPr>
      </w:pPr>
      <w:r w:rsidRPr="00D9381D">
        <w:rPr>
          <w:rFonts w:ascii="Times New Roman" w:hAnsi="Times New Roman" w:cs="Times New Roman"/>
          <w:b/>
          <w:sz w:val="24"/>
          <w:szCs w:val="24"/>
        </w:rPr>
        <w:t xml:space="preserve">                                                                                                                                                                                                                                </w:t>
      </w:r>
    </w:p>
    <w:tbl>
      <w:tblPr>
        <w:tblStyle w:val="TableGrid"/>
        <w:tblW w:w="14453" w:type="dxa"/>
        <w:tblInd w:w="1" w:type="dxa"/>
        <w:tblCellMar>
          <w:top w:w="11" w:type="dxa"/>
          <w:left w:w="104" w:type="dxa"/>
        </w:tblCellMar>
        <w:tblLook w:val="04A0" w:firstRow="1" w:lastRow="0" w:firstColumn="1" w:lastColumn="0" w:noHBand="0" w:noVBand="1"/>
      </w:tblPr>
      <w:tblGrid>
        <w:gridCol w:w="7343"/>
        <w:gridCol w:w="7110"/>
      </w:tblGrid>
      <w:tr w:rsidR="00D9381D" w:rsidRPr="00D9381D" w14:paraId="16FC1393" w14:textId="77777777" w:rsidTr="00D9381D">
        <w:trPr>
          <w:trHeight w:val="368"/>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2702F9"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Vertybės                                                                        </w:t>
            </w: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A9CBCC"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b/>
                <w:sz w:val="24"/>
                <w:szCs w:val="24"/>
              </w:rPr>
              <w:t xml:space="preserve">                                          Teminiai pašnekesiai                                       </w:t>
            </w:r>
          </w:p>
        </w:tc>
      </w:tr>
      <w:tr w:rsidR="00D9381D" w:rsidRPr="00D9381D" w14:paraId="7745F067" w14:textId="77777777" w:rsidTr="00D9381D">
        <w:trPr>
          <w:trHeight w:val="835"/>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7A64C"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Gailestis ir atjauta – noras padėti kitam.  </w:t>
            </w:r>
          </w:p>
          <w:p w14:paraId="72039EC7"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w:t>
            </w:r>
          </w:p>
          <w:p w14:paraId="0FEF2B16"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4D79C9" w14:textId="51E926BC" w:rsidR="00D9381D" w:rsidRPr="00D9381D" w:rsidRDefault="00D9381D" w:rsidP="000D61EC">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Gailestis ir atjauta žmogui</w:t>
            </w:r>
            <w:r w:rsidR="000D61EC">
              <w:rPr>
                <w:rFonts w:ascii="Times New Roman" w:hAnsi="Times New Roman" w:cs="Times New Roman"/>
                <w:sz w:val="24"/>
                <w:szCs w:val="24"/>
              </w:rPr>
              <w:t xml:space="preserve">, </w:t>
            </w:r>
            <w:r w:rsidRPr="00D9381D">
              <w:rPr>
                <w:rFonts w:ascii="Times New Roman" w:hAnsi="Times New Roman" w:cs="Times New Roman"/>
                <w:sz w:val="24"/>
                <w:szCs w:val="24"/>
              </w:rPr>
              <w:t>augalui</w:t>
            </w:r>
            <w:r w:rsidR="000D61EC">
              <w:rPr>
                <w:rFonts w:ascii="Times New Roman" w:hAnsi="Times New Roman" w:cs="Times New Roman"/>
                <w:sz w:val="24"/>
                <w:szCs w:val="24"/>
              </w:rPr>
              <w:t xml:space="preserve">, </w:t>
            </w:r>
            <w:r w:rsidRPr="00D9381D">
              <w:rPr>
                <w:rFonts w:ascii="Times New Roman" w:hAnsi="Times New Roman" w:cs="Times New Roman"/>
                <w:sz w:val="24"/>
                <w:szCs w:val="24"/>
              </w:rPr>
              <w:t xml:space="preserve">gyvūnui. </w:t>
            </w:r>
            <w:r w:rsidRPr="00D9381D">
              <w:rPr>
                <w:rFonts w:ascii="Times New Roman" w:hAnsi="Times New Roman" w:cs="Times New Roman"/>
                <w:b/>
                <w:sz w:val="24"/>
                <w:szCs w:val="24"/>
              </w:rPr>
              <w:t xml:space="preserve"> </w:t>
            </w:r>
          </w:p>
        </w:tc>
      </w:tr>
      <w:tr w:rsidR="00D9381D" w:rsidRPr="00D9381D" w14:paraId="59288BD6" w14:textId="77777777" w:rsidTr="00D9381D">
        <w:trPr>
          <w:trHeight w:val="84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249E32"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Bendradarbiavimas – visų mūsų pastangos bendram tikslui pasiekti.  </w:t>
            </w:r>
          </w:p>
          <w:p w14:paraId="04D5CAE5"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p w14:paraId="18D567CB"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b/>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B9DDA"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Draugystė.  </w:t>
            </w:r>
          </w:p>
          <w:p w14:paraId="48E39C7F"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Bendrų žaidimų taisyklės.  </w:t>
            </w:r>
          </w:p>
          <w:p w14:paraId="5EF787FB"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Visi kartu galim didelius darbus nudirbti. </w:t>
            </w:r>
            <w:r w:rsidRPr="00D9381D">
              <w:rPr>
                <w:rFonts w:ascii="Times New Roman" w:hAnsi="Times New Roman" w:cs="Times New Roman"/>
                <w:b/>
                <w:sz w:val="24"/>
                <w:szCs w:val="24"/>
              </w:rPr>
              <w:t xml:space="preserve"> </w:t>
            </w:r>
          </w:p>
        </w:tc>
      </w:tr>
      <w:tr w:rsidR="00D9381D" w:rsidRPr="00D9381D" w14:paraId="19C0F94E" w14:textId="77777777" w:rsidTr="00D9381D">
        <w:trPr>
          <w:trHeight w:val="56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8980EA"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Drąsa – savo baimės nugalėjimas, pilnavertiškumas.  </w:t>
            </w:r>
          </w:p>
          <w:p w14:paraId="4D234143"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B8047"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Realios baimės ir pavojai.  </w:t>
            </w:r>
          </w:p>
          <w:p w14:paraId="6EC514EF"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Įsivaizduojamos baimės ir kaip jų atsikratyti. </w:t>
            </w:r>
            <w:r w:rsidRPr="00D9381D">
              <w:rPr>
                <w:rFonts w:ascii="Times New Roman" w:hAnsi="Times New Roman" w:cs="Times New Roman"/>
                <w:b/>
                <w:sz w:val="24"/>
                <w:szCs w:val="24"/>
              </w:rPr>
              <w:t xml:space="preserve"> </w:t>
            </w:r>
          </w:p>
        </w:tc>
      </w:tr>
      <w:tr w:rsidR="00D9381D" w:rsidRPr="00D9381D" w14:paraId="30A35AF6" w14:textId="77777777" w:rsidTr="00D9381D">
        <w:trPr>
          <w:trHeight w:val="139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28EF25"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Kantrybė – savo norų ir veiksmų valdymas.  </w:t>
            </w:r>
          </w:p>
          <w:p w14:paraId="0C6B0EB3"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1F9B9C"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Kai vienas kalba, kiti klauso.  </w:t>
            </w:r>
          </w:p>
          <w:p w14:paraId="11A15417"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Pradėtą darbą reikia pabaigti.  </w:t>
            </w:r>
          </w:p>
          <w:p w14:paraId="7523B478"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Šventės laukimas ir pasiruošimas jai.  </w:t>
            </w:r>
          </w:p>
          <w:p w14:paraId="75CF66B0"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Rezultato kartais reikia ilgai laukti (pvz., kol duona ant stalo atkeliauja ar iš grūdelio augalas užauga ir pan.).  </w:t>
            </w:r>
          </w:p>
        </w:tc>
      </w:tr>
      <w:tr w:rsidR="00D9381D" w:rsidRPr="00D9381D" w14:paraId="3006A7D4" w14:textId="77777777" w:rsidTr="00D9381D">
        <w:trPr>
          <w:trHeight w:val="56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54DF0"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Dora – sąžiningas, teisingas elgesys.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B9700"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Pažadą tesėk.  </w:t>
            </w:r>
          </w:p>
          <w:p w14:paraId="110CB84A"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Apgaulė siekiant naudos. </w:t>
            </w:r>
            <w:r w:rsidRPr="00D9381D">
              <w:rPr>
                <w:rFonts w:ascii="Times New Roman" w:hAnsi="Times New Roman" w:cs="Times New Roman"/>
                <w:b/>
                <w:sz w:val="24"/>
                <w:szCs w:val="24"/>
              </w:rPr>
              <w:t xml:space="preserve"> </w:t>
            </w:r>
          </w:p>
        </w:tc>
      </w:tr>
      <w:tr w:rsidR="00D9381D" w:rsidRPr="00D9381D" w14:paraId="031A6E96" w14:textId="77777777" w:rsidTr="00D9381D">
        <w:trPr>
          <w:trHeight w:val="1114"/>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14BA8"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lastRenderedPageBreak/>
              <w:t xml:space="preserve">Paslaugumas – pagalba kitiems.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A02520"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draugui.  </w:t>
            </w:r>
          </w:p>
          <w:p w14:paraId="07BD2634"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jaunesniam vaikui.  </w:t>
            </w:r>
          </w:p>
          <w:p w14:paraId="7E6F49BE"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senam žmogui.  </w:t>
            </w:r>
          </w:p>
          <w:p w14:paraId="0E6CE85A"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Pagalba šeimos nariams, darželio darbuotojams. </w:t>
            </w:r>
            <w:r w:rsidRPr="00D9381D">
              <w:rPr>
                <w:rFonts w:ascii="Times New Roman" w:hAnsi="Times New Roman" w:cs="Times New Roman"/>
                <w:b/>
                <w:sz w:val="24"/>
                <w:szCs w:val="24"/>
              </w:rPr>
              <w:t xml:space="preserve"> </w:t>
            </w:r>
          </w:p>
        </w:tc>
      </w:tr>
      <w:tr w:rsidR="00D9381D" w:rsidRPr="00D9381D" w14:paraId="09AFF183" w14:textId="77777777" w:rsidTr="00D9381D">
        <w:trPr>
          <w:trHeight w:val="56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11236"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Humoras – linksmumas, pasijuokimas iš savęs ar keistų reiškinių, situacijų.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4716B"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Tikrovė ir fantazija. Pokštai. </w:t>
            </w:r>
            <w:r w:rsidRPr="00D9381D">
              <w:rPr>
                <w:rFonts w:ascii="Times New Roman" w:hAnsi="Times New Roman" w:cs="Times New Roman"/>
                <w:b/>
                <w:sz w:val="24"/>
                <w:szCs w:val="24"/>
              </w:rPr>
              <w:t xml:space="preserve"> </w:t>
            </w:r>
          </w:p>
        </w:tc>
      </w:tr>
      <w:tr w:rsidR="00D9381D" w:rsidRPr="00D9381D" w14:paraId="458E05D8" w14:textId="77777777" w:rsidTr="00D9381D">
        <w:trPr>
          <w:trHeight w:val="111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D0E7B0"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Savarankiškumas – aš pasitikiu savimi, jau daug ką galiu padaryti pats.  </w:t>
            </w:r>
          </w:p>
          <w:p w14:paraId="12550E27"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p w14:paraId="640C9F05"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p w14:paraId="533D6D24"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90CE40"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Savęs pažinimas.  </w:t>
            </w:r>
          </w:p>
          <w:p w14:paraId="2C4554BA"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Savitvarka ir asmens higiena.  </w:t>
            </w:r>
          </w:p>
          <w:p w14:paraId="7AD03790"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Saugumas gatvėje, buityje, gamtoje.  </w:t>
            </w:r>
          </w:p>
          <w:p w14:paraId="20F080E8"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Sveikas gyvenimo būdas: maistas, judėjimas, žalingi įpročiai, pavojai.  </w:t>
            </w:r>
          </w:p>
        </w:tc>
      </w:tr>
      <w:tr w:rsidR="00D9381D" w:rsidRPr="00D9381D" w14:paraId="44F857E8" w14:textId="77777777" w:rsidTr="00D9381D">
        <w:trPr>
          <w:trHeight w:val="869"/>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8306D5"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Pagarba ir pasididžiavimas – jausti džiaugsmą, pasitenkinimą.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AA11A3"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Mano pasiekimai.  </w:t>
            </w:r>
          </w:p>
          <w:p w14:paraId="54738895"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Pagarba žmogui ir jo poelgiams. Pagarba šeimai.  </w:t>
            </w:r>
          </w:p>
          <w:p w14:paraId="6F4BAB52"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Pasididžiavimas gimtine.  </w:t>
            </w:r>
          </w:p>
        </w:tc>
      </w:tr>
      <w:tr w:rsidR="00D9381D" w:rsidRPr="00D9381D" w14:paraId="0AA3D0BA" w14:textId="77777777" w:rsidTr="00D9381D">
        <w:trPr>
          <w:trHeight w:val="84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14783"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Atsakomybė – būti patikimam ir vertam pasitikėjimo.  </w:t>
            </w:r>
          </w:p>
          <w:p w14:paraId="7731131A"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B6B439" w14:textId="77777777" w:rsidR="00D9381D" w:rsidRPr="00D9381D" w:rsidRDefault="00D9381D" w:rsidP="007A3E4E">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Vaiko ir su</w:t>
            </w:r>
            <w:r w:rsidR="007A3E4E">
              <w:rPr>
                <w:rFonts w:ascii="Times New Roman" w:hAnsi="Times New Roman" w:cs="Times New Roman"/>
                <w:sz w:val="24"/>
                <w:szCs w:val="24"/>
              </w:rPr>
              <w:t xml:space="preserve">augusiojo teisės ir pareigos.  </w:t>
            </w:r>
          </w:p>
          <w:p w14:paraId="6C2CB836"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Atsakomybė už gyvūną (augintinį) </w:t>
            </w:r>
            <w:r w:rsidRPr="00D9381D">
              <w:rPr>
                <w:rFonts w:ascii="Times New Roman" w:hAnsi="Times New Roman" w:cs="Times New Roman"/>
                <w:b/>
                <w:sz w:val="24"/>
                <w:szCs w:val="24"/>
              </w:rPr>
              <w:t xml:space="preserve"> </w:t>
            </w:r>
          </w:p>
        </w:tc>
      </w:tr>
      <w:tr w:rsidR="00D9381D" w:rsidRPr="00D9381D" w14:paraId="10379C1F" w14:textId="77777777" w:rsidTr="00D9381D">
        <w:trPr>
          <w:trHeight w:val="581"/>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8B32A2"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Kūrybiškumas – mąstymas kitaip, kūryba  </w:t>
            </w:r>
          </w:p>
          <w:p w14:paraId="7C223A21"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CF68E"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Išradingas daiktų pritaikymas.  </w:t>
            </w:r>
          </w:p>
          <w:p w14:paraId="1A2B7516"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Išradingas meninių priemonių pritaikymas. Tarptautinė teatro diena.  </w:t>
            </w:r>
          </w:p>
        </w:tc>
      </w:tr>
      <w:tr w:rsidR="00D9381D" w:rsidRPr="00D9381D" w14:paraId="480C7493" w14:textId="77777777" w:rsidTr="00D9381D">
        <w:trPr>
          <w:trHeight w:val="562"/>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6CFD8B"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Tolerancija – objektyvus kito žmogaus, įsitikinimų, papročių vertinimas  </w:t>
            </w:r>
          </w:p>
          <w:p w14:paraId="3047A4C0"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818C4"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Žmonių panašumai ir skirtumai.  </w:t>
            </w:r>
          </w:p>
          <w:p w14:paraId="4B2AE7D3"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Mano ir kitų jausmai. Šeimos tradicijos.  </w:t>
            </w:r>
          </w:p>
        </w:tc>
      </w:tr>
      <w:tr w:rsidR="00D9381D" w:rsidRPr="00D9381D" w14:paraId="54790AB2" w14:textId="77777777" w:rsidTr="00D9381D">
        <w:trPr>
          <w:trHeight w:val="560"/>
        </w:trPr>
        <w:tc>
          <w:tcPr>
            <w:tcW w:w="7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E10CF6"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Tautinė kultūra – tradicijų, papročių pažinimas ir išgyvenimas.  </w:t>
            </w:r>
          </w:p>
          <w:p w14:paraId="74BAFFDF" w14:textId="77777777" w:rsidR="00D9381D" w:rsidRPr="00D9381D" w:rsidRDefault="00D9381D" w:rsidP="008729D4">
            <w:pPr>
              <w:spacing w:line="259" w:lineRule="auto"/>
              <w:rPr>
                <w:rFonts w:ascii="Times New Roman" w:hAnsi="Times New Roman" w:cs="Times New Roman"/>
                <w:sz w:val="24"/>
                <w:szCs w:val="24"/>
              </w:rPr>
            </w:pPr>
            <w:r w:rsidRPr="00D9381D">
              <w:rPr>
                <w:rFonts w:ascii="Times New Roman" w:hAnsi="Times New Roman" w:cs="Times New Roman"/>
                <w:sz w:val="24"/>
                <w:szCs w:val="24"/>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F70B4B" w14:textId="77777777" w:rsidR="00D9381D" w:rsidRPr="00D9381D" w:rsidRDefault="00D9381D" w:rsidP="008729D4">
            <w:pPr>
              <w:spacing w:line="259" w:lineRule="auto"/>
              <w:ind w:left="1"/>
              <w:rPr>
                <w:rFonts w:ascii="Times New Roman" w:hAnsi="Times New Roman" w:cs="Times New Roman"/>
                <w:sz w:val="24"/>
                <w:szCs w:val="24"/>
              </w:rPr>
            </w:pPr>
            <w:r w:rsidRPr="00D9381D">
              <w:rPr>
                <w:rFonts w:ascii="Times New Roman" w:hAnsi="Times New Roman" w:cs="Times New Roman"/>
                <w:sz w:val="24"/>
                <w:szCs w:val="24"/>
              </w:rPr>
              <w:t xml:space="preserve"> Adventas, Kalėdo</w:t>
            </w:r>
            <w:r w:rsidR="007A3E4E">
              <w:rPr>
                <w:rFonts w:ascii="Times New Roman" w:hAnsi="Times New Roman" w:cs="Times New Roman"/>
                <w:sz w:val="24"/>
                <w:szCs w:val="24"/>
              </w:rPr>
              <w:t xml:space="preserve">s, </w:t>
            </w:r>
            <w:r w:rsidRPr="00D9381D">
              <w:rPr>
                <w:rFonts w:ascii="Times New Roman" w:hAnsi="Times New Roman" w:cs="Times New Roman"/>
                <w:sz w:val="24"/>
                <w:szCs w:val="24"/>
              </w:rPr>
              <w:t xml:space="preserve"> Lietuvos nepriklausomybės ir atkūrimo dienos, Užgavėnės, Kaziuko mugė, Velykos, Gandrinės.  </w:t>
            </w:r>
          </w:p>
        </w:tc>
      </w:tr>
    </w:tbl>
    <w:p w14:paraId="429C2F52" w14:textId="77777777" w:rsidR="00D9381D" w:rsidRPr="00D9381D" w:rsidRDefault="00D9381D" w:rsidP="00D9381D">
      <w:pPr>
        <w:spacing w:after="0"/>
        <w:ind w:left="10" w:right="253"/>
        <w:jc w:val="center"/>
        <w:rPr>
          <w:rFonts w:ascii="Times New Roman" w:hAnsi="Times New Roman" w:cs="Times New Roman"/>
          <w:sz w:val="24"/>
          <w:szCs w:val="24"/>
        </w:rPr>
      </w:pPr>
      <w:r w:rsidRPr="00D9381D">
        <w:rPr>
          <w:rFonts w:ascii="Times New Roman" w:hAnsi="Times New Roman" w:cs="Times New Roman"/>
          <w:sz w:val="24"/>
          <w:szCs w:val="24"/>
        </w:rPr>
        <w:t xml:space="preserve">1 lentelė  Formuojamos vertybės </w:t>
      </w:r>
    </w:p>
    <w:p w14:paraId="7CD042C3" w14:textId="77777777" w:rsidR="008729D4" w:rsidRDefault="008729D4" w:rsidP="002B55EA">
      <w:pPr>
        <w:spacing w:after="0"/>
        <w:ind w:right="183"/>
        <w:rPr>
          <w:rFonts w:ascii="Times New Roman" w:hAnsi="Times New Roman" w:cs="Times New Roman"/>
          <w:sz w:val="24"/>
          <w:szCs w:val="24"/>
        </w:rPr>
      </w:pPr>
    </w:p>
    <w:p w14:paraId="5C9E3B35" w14:textId="77777777" w:rsidR="00D9381D" w:rsidRPr="00D9381D" w:rsidRDefault="00D9381D" w:rsidP="00D9381D">
      <w:pPr>
        <w:spacing w:after="0"/>
        <w:ind w:right="183"/>
        <w:jc w:val="center"/>
        <w:rPr>
          <w:rFonts w:ascii="Times New Roman" w:hAnsi="Times New Roman" w:cs="Times New Roman"/>
          <w:sz w:val="24"/>
          <w:szCs w:val="24"/>
        </w:rPr>
      </w:pPr>
      <w:r w:rsidRPr="00D9381D">
        <w:rPr>
          <w:rFonts w:ascii="Times New Roman" w:hAnsi="Times New Roman" w:cs="Times New Roman"/>
          <w:sz w:val="24"/>
          <w:szCs w:val="24"/>
        </w:rPr>
        <w:t xml:space="preserve"> </w:t>
      </w:r>
    </w:p>
    <w:p w14:paraId="3D525092" w14:textId="74B52AD8" w:rsidR="00D9381D" w:rsidRPr="00D9381D" w:rsidRDefault="00D9381D" w:rsidP="00CC489E">
      <w:pPr>
        <w:ind w:left="895" w:right="238"/>
        <w:rPr>
          <w:rFonts w:ascii="Times New Roman" w:hAnsi="Times New Roman" w:cs="Times New Roman"/>
          <w:sz w:val="24"/>
          <w:szCs w:val="24"/>
        </w:rPr>
      </w:pPr>
      <w:r w:rsidRPr="00D9381D">
        <w:rPr>
          <w:rFonts w:ascii="Times New Roman" w:hAnsi="Times New Roman" w:cs="Times New Roman"/>
          <w:sz w:val="24"/>
          <w:szCs w:val="24"/>
        </w:rPr>
        <w:t xml:space="preserve">Įstaigoje vaiko ugdymas nukreiptas į vaiko poreikius: žaisti, kurti, tyrinėti, judėti bei tenkinti individualius vaiko poreikius. Vaikas veikdamas tai, kas jam įdomu, bendraudamas su bendraamžiais ir suaugusiais, įgyja socialinių, pažintinių, meninių gebėjimų, tampa fiziškai ir emociškai brandesnis, labiau savimi pasitikintis, laisvesnis, kūrybiškesnis, įdomesnis draugams.  </w:t>
      </w:r>
    </w:p>
    <w:p w14:paraId="19E9D598" w14:textId="725EA91F" w:rsidR="00D9381D" w:rsidRPr="00D9381D" w:rsidRDefault="00D9381D" w:rsidP="00CC489E">
      <w:pPr>
        <w:ind w:left="895" w:right="238"/>
        <w:rPr>
          <w:rFonts w:ascii="Times New Roman" w:hAnsi="Times New Roman" w:cs="Times New Roman"/>
          <w:sz w:val="24"/>
          <w:szCs w:val="24"/>
        </w:rPr>
      </w:pPr>
      <w:r w:rsidRPr="00D9381D">
        <w:rPr>
          <w:rFonts w:ascii="Times New Roman" w:hAnsi="Times New Roman" w:cs="Times New Roman"/>
          <w:sz w:val="24"/>
          <w:szCs w:val="24"/>
        </w:rPr>
        <w:t xml:space="preserve">Ugdymo turinys sudarytas vadovaujantis Švietimo ir mokslo ministerijos parengtu „Ikimokyklinio amžiaus vaikų pasiekimų </w:t>
      </w:r>
      <w:r w:rsidR="0079727B" w:rsidRPr="00D9381D">
        <w:rPr>
          <w:rFonts w:ascii="Times New Roman" w:hAnsi="Times New Roman" w:cs="Times New Roman"/>
          <w:sz w:val="24"/>
          <w:szCs w:val="24"/>
        </w:rPr>
        <w:t>aprašu“, „Ikimokyklinio</w:t>
      </w:r>
      <w:r w:rsidRPr="00D9381D">
        <w:rPr>
          <w:rFonts w:ascii="Times New Roman" w:hAnsi="Times New Roman" w:cs="Times New Roman"/>
          <w:sz w:val="24"/>
          <w:szCs w:val="24"/>
        </w:rPr>
        <w:t xml:space="preserve"> ugdymo turinio programų rengimo metodinėmis rekomendacijomis“.  </w:t>
      </w:r>
    </w:p>
    <w:p w14:paraId="3AB3F8EB" w14:textId="2711A085" w:rsidR="00D9381D" w:rsidRPr="00D9381D" w:rsidRDefault="00D9381D" w:rsidP="00D9381D">
      <w:pPr>
        <w:spacing w:after="0"/>
        <w:ind w:right="5834"/>
        <w:jc w:val="right"/>
        <w:rPr>
          <w:rFonts w:ascii="Times New Roman" w:hAnsi="Times New Roman" w:cs="Times New Roman"/>
          <w:sz w:val="24"/>
          <w:szCs w:val="24"/>
        </w:rPr>
      </w:pPr>
      <w:r w:rsidRPr="00D9381D">
        <w:rPr>
          <w:rFonts w:ascii="Times New Roman" w:hAnsi="Times New Roman" w:cs="Times New Roman"/>
          <w:sz w:val="24"/>
          <w:szCs w:val="24"/>
        </w:rPr>
        <w:t xml:space="preserve">         Ikimokyklinės programos turinyje išskirtos penkios vaiko </w:t>
      </w:r>
      <w:r w:rsidR="008729D4">
        <w:rPr>
          <w:rFonts w:ascii="Times New Roman" w:hAnsi="Times New Roman" w:cs="Times New Roman"/>
          <w:sz w:val="24"/>
          <w:szCs w:val="24"/>
        </w:rPr>
        <w:t>ugdymosi kryptys</w:t>
      </w:r>
      <w:r w:rsidR="006063AB">
        <w:rPr>
          <w:rFonts w:ascii="Times New Roman" w:hAnsi="Times New Roman" w:cs="Times New Roman"/>
          <w:sz w:val="24"/>
          <w:szCs w:val="24"/>
        </w:rPr>
        <w:t>:</w:t>
      </w:r>
      <w:r w:rsidR="008729D4">
        <w:rPr>
          <w:rFonts w:ascii="Times New Roman" w:hAnsi="Times New Roman" w:cs="Times New Roman"/>
          <w:sz w:val="24"/>
          <w:szCs w:val="24"/>
        </w:rPr>
        <w:t xml:space="preserve"> </w:t>
      </w:r>
      <w:r w:rsidRPr="00D9381D">
        <w:rPr>
          <w:rFonts w:ascii="Times New Roman" w:hAnsi="Times New Roman" w:cs="Times New Roman"/>
          <w:sz w:val="24"/>
          <w:szCs w:val="24"/>
        </w:rPr>
        <w:t xml:space="preserve">                                                                                                  </w:t>
      </w:r>
    </w:p>
    <w:p w14:paraId="25611AE7" w14:textId="77777777"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pažinimo ugdymasis;  </w:t>
      </w:r>
    </w:p>
    <w:p w14:paraId="1951C6FE" w14:textId="77777777"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lastRenderedPageBreak/>
        <w:t xml:space="preserve">kalbos ir komunikavimo ugdymasis;                                                                                                                                                                              </w:t>
      </w:r>
    </w:p>
    <w:p w14:paraId="714BC527" w14:textId="77777777"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meninis ugdymasis;                                                                                                                                                                                                             </w:t>
      </w:r>
    </w:p>
    <w:p w14:paraId="02D762EE" w14:textId="77777777" w:rsidR="00D9381D" w:rsidRPr="00D9381D" w:rsidRDefault="00D9381D" w:rsidP="00D9381D">
      <w:pPr>
        <w:numPr>
          <w:ilvl w:val="0"/>
          <w:numId w:val="12"/>
        </w:numPr>
        <w:spacing w:after="13"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fizinis ugdymasis;                                                                                                                                                                                                                </w:t>
      </w:r>
    </w:p>
    <w:p w14:paraId="1BFAFE62" w14:textId="77777777" w:rsidR="00D9381D" w:rsidRDefault="00D9381D" w:rsidP="00D9381D">
      <w:pPr>
        <w:numPr>
          <w:ilvl w:val="0"/>
          <w:numId w:val="12"/>
        </w:numPr>
        <w:spacing w:after="146" w:line="248" w:lineRule="auto"/>
        <w:ind w:right="238" w:hanging="240"/>
        <w:jc w:val="both"/>
        <w:rPr>
          <w:rFonts w:ascii="Times New Roman" w:hAnsi="Times New Roman" w:cs="Times New Roman"/>
          <w:sz w:val="24"/>
          <w:szCs w:val="24"/>
        </w:rPr>
      </w:pPr>
      <w:r w:rsidRPr="00D9381D">
        <w:rPr>
          <w:rFonts w:ascii="Times New Roman" w:hAnsi="Times New Roman" w:cs="Times New Roman"/>
          <w:sz w:val="24"/>
          <w:szCs w:val="24"/>
        </w:rPr>
        <w:t xml:space="preserve">emocinis ir socialinis ugdymasis.  </w:t>
      </w:r>
    </w:p>
    <w:p w14:paraId="06FDB8BE" w14:textId="77777777" w:rsidR="007113DB" w:rsidRDefault="007113DB" w:rsidP="007113DB">
      <w:pPr>
        <w:spacing w:after="146" w:line="248" w:lineRule="auto"/>
        <w:ind w:left="1320" w:right="238"/>
        <w:jc w:val="both"/>
        <w:rPr>
          <w:rFonts w:ascii="Times New Roman" w:hAnsi="Times New Roman" w:cs="Times New Roman"/>
          <w:sz w:val="24"/>
          <w:szCs w:val="24"/>
        </w:rPr>
      </w:pPr>
      <w:r>
        <w:rPr>
          <w:rFonts w:ascii="Calibri" w:eastAsia="Calibri" w:hAnsi="Calibri" w:cs="Calibri"/>
          <w:noProof/>
          <w:lang w:eastAsia="lt-LT"/>
        </w:rPr>
        <mc:AlternateContent>
          <mc:Choice Requires="wpg">
            <w:drawing>
              <wp:inline distT="0" distB="0" distL="0" distR="0" wp14:anchorId="75A0227E" wp14:editId="1B5832EA">
                <wp:extent cx="5497624" cy="3964652"/>
                <wp:effectExtent l="0" t="0" r="0" b="0"/>
                <wp:docPr id="64749" name="Group 64749"/>
                <wp:cNvGraphicFramePr/>
                <a:graphic xmlns:a="http://schemas.openxmlformats.org/drawingml/2006/main">
                  <a:graphicData uri="http://schemas.microsoft.com/office/word/2010/wordprocessingGroup">
                    <wpg:wgp>
                      <wpg:cNvGrpSpPr/>
                      <wpg:grpSpPr>
                        <a:xfrm>
                          <a:off x="0" y="0"/>
                          <a:ext cx="5497624" cy="3964652"/>
                          <a:chOff x="0" y="0"/>
                          <a:chExt cx="5497624" cy="3964652"/>
                        </a:xfrm>
                      </wpg:grpSpPr>
                      <wps:wsp>
                        <wps:cNvPr id="1048" name="Shape 1048"/>
                        <wps:cNvSpPr/>
                        <wps:spPr>
                          <a:xfrm>
                            <a:off x="1304118" y="514562"/>
                            <a:ext cx="3066228" cy="2978288"/>
                          </a:xfrm>
                          <a:custGeom>
                            <a:avLst/>
                            <a:gdLst/>
                            <a:ahLst/>
                            <a:cxnLst/>
                            <a:rect l="0" t="0" r="0" b="0"/>
                            <a:pathLst>
                              <a:path w="3066228" h="2978288">
                                <a:moveTo>
                                  <a:pt x="1533090" y="0"/>
                                </a:moveTo>
                                <a:cubicBezTo>
                                  <a:pt x="2379817" y="0"/>
                                  <a:pt x="3066228" y="666745"/>
                                  <a:pt x="3066228" y="1489059"/>
                                </a:cubicBezTo>
                                <a:cubicBezTo>
                                  <a:pt x="3066228" y="2311559"/>
                                  <a:pt x="2379817" y="2978288"/>
                                  <a:pt x="1533090" y="2978288"/>
                                </a:cubicBezTo>
                                <a:cubicBezTo>
                                  <a:pt x="686364" y="2978288"/>
                                  <a:pt x="0" y="2311559"/>
                                  <a:pt x="0" y="1489059"/>
                                </a:cubicBezTo>
                                <a:cubicBezTo>
                                  <a:pt x="0" y="666745"/>
                                  <a:pt x="686364" y="0"/>
                                  <a:pt x="1533090" y="0"/>
                                </a:cubicBezTo>
                                <a:close/>
                              </a:path>
                            </a:pathLst>
                          </a:custGeom>
                          <a:ln w="0" cap="flat">
                            <a:miter lim="127000"/>
                          </a:ln>
                        </wps:spPr>
                        <wps:style>
                          <a:lnRef idx="0">
                            <a:srgbClr val="000000">
                              <a:alpha val="0"/>
                            </a:srgbClr>
                          </a:lnRef>
                          <a:fillRef idx="1">
                            <a:srgbClr val="4F81BD">
                              <a:alpha val="50196"/>
                            </a:srgbClr>
                          </a:fillRef>
                          <a:effectRef idx="0">
                            <a:scrgbClr r="0" g="0" b="0"/>
                          </a:effectRef>
                          <a:fontRef idx="none"/>
                        </wps:style>
                        <wps:bodyPr/>
                      </wps:wsp>
                      <wps:wsp>
                        <wps:cNvPr id="1049" name="Shape 1049"/>
                        <wps:cNvSpPr/>
                        <wps:spPr>
                          <a:xfrm>
                            <a:off x="1304118" y="514562"/>
                            <a:ext cx="3066228" cy="2978288"/>
                          </a:xfrm>
                          <a:custGeom>
                            <a:avLst/>
                            <a:gdLst/>
                            <a:ahLst/>
                            <a:cxnLst/>
                            <a:rect l="0" t="0" r="0" b="0"/>
                            <a:pathLst>
                              <a:path w="3066228" h="2978288">
                                <a:moveTo>
                                  <a:pt x="0" y="1489059"/>
                                </a:moveTo>
                                <a:cubicBezTo>
                                  <a:pt x="0" y="666745"/>
                                  <a:pt x="686364" y="0"/>
                                  <a:pt x="1533090" y="0"/>
                                </a:cubicBezTo>
                                <a:cubicBezTo>
                                  <a:pt x="1533090" y="0"/>
                                  <a:pt x="1533090" y="0"/>
                                  <a:pt x="1533090" y="0"/>
                                </a:cubicBezTo>
                                <a:lnTo>
                                  <a:pt x="1533090" y="0"/>
                                </a:lnTo>
                                <a:cubicBezTo>
                                  <a:pt x="2379817" y="0"/>
                                  <a:pt x="3066228" y="666745"/>
                                  <a:pt x="3066228" y="1489059"/>
                                </a:cubicBezTo>
                                <a:cubicBezTo>
                                  <a:pt x="3066228" y="1489059"/>
                                  <a:pt x="3066228" y="1489059"/>
                                  <a:pt x="3066228" y="1489059"/>
                                </a:cubicBezTo>
                                <a:lnTo>
                                  <a:pt x="3066228" y="1489059"/>
                                </a:lnTo>
                                <a:cubicBezTo>
                                  <a:pt x="3066228" y="2311559"/>
                                  <a:pt x="2379817" y="2978288"/>
                                  <a:pt x="1533090" y="2978288"/>
                                </a:cubicBezTo>
                                <a:cubicBezTo>
                                  <a:pt x="1533090" y="2978288"/>
                                  <a:pt x="1533090" y="2978288"/>
                                  <a:pt x="1533090" y="2978288"/>
                                </a:cubicBezTo>
                                <a:lnTo>
                                  <a:pt x="1533090" y="2978288"/>
                                </a:lnTo>
                                <a:cubicBezTo>
                                  <a:pt x="686364" y="2978288"/>
                                  <a:pt x="0" y="2311559"/>
                                  <a:pt x="0" y="1489059"/>
                                </a:cubicBezTo>
                                <a:cubicBezTo>
                                  <a:pt x="0" y="1489059"/>
                                  <a:pt x="0" y="1489059"/>
                                  <a:pt x="0" y="1489059"/>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50" name="Rectangle 1050"/>
                        <wps:cNvSpPr/>
                        <wps:spPr>
                          <a:xfrm>
                            <a:off x="2459864" y="1679589"/>
                            <a:ext cx="1109790" cy="458261"/>
                          </a:xfrm>
                          <a:prstGeom prst="rect">
                            <a:avLst/>
                          </a:prstGeom>
                          <a:ln>
                            <a:noFill/>
                          </a:ln>
                        </wps:spPr>
                        <wps:txbx>
                          <w:txbxContent>
                            <w:p w14:paraId="60B4E182" w14:textId="77777777" w:rsidR="00D0209D" w:rsidRDefault="00D0209D" w:rsidP="007113DB">
                              <w:r>
                                <w:rPr>
                                  <w:rFonts w:ascii="Calibri" w:eastAsia="Calibri" w:hAnsi="Calibri" w:cs="Calibri"/>
                                  <w:sz w:val="53"/>
                                </w:rPr>
                                <w:t xml:space="preserve">Vaiko </w:t>
                              </w:r>
                            </w:p>
                          </w:txbxContent>
                        </wps:txbx>
                        <wps:bodyPr horzOverflow="overflow" vert="horz" lIns="0" tIns="0" rIns="0" bIns="0" rtlCol="0">
                          <a:noAutofit/>
                        </wps:bodyPr>
                      </wps:wsp>
                      <wps:wsp>
                        <wps:cNvPr id="1051" name="Rectangle 1051"/>
                        <wps:cNvSpPr/>
                        <wps:spPr>
                          <a:xfrm>
                            <a:off x="2115787" y="1967922"/>
                            <a:ext cx="1921505" cy="457762"/>
                          </a:xfrm>
                          <a:prstGeom prst="rect">
                            <a:avLst/>
                          </a:prstGeom>
                          <a:ln>
                            <a:noFill/>
                          </a:ln>
                        </wps:spPr>
                        <wps:txbx>
                          <w:txbxContent>
                            <w:p w14:paraId="1DF79506" w14:textId="77777777" w:rsidR="00D0209D" w:rsidRDefault="00D0209D" w:rsidP="007113DB">
                              <w:r>
                                <w:rPr>
                                  <w:rFonts w:ascii="Calibri" w:eastAsia="Calibri" w:hAnsi="Calibri" w:cs="Calibri"/>
                                  <w:sz w:val="53"/>
                                </w:rPr>
                                <w:t>asmenybė</w:t>
                              </w:r>
                            </w:p>
                          </w:txbxContent>
                        </wps:txbx>
                        <wps:bodyPr horzOverflow="overflow" vert="horz" lIns="0" tIns="0" rIns="0" bIns="0" rtlCol="0">
                          <a:noAutofit/>
                        </wps:bodyPr>
                      </wps:wsp>
                      <wps:wsp>
                        <wps:cNvPr id="1052" name="Shape 1052"/>
                        <wps:cNvSpPr/>
                        <wps:spPr>
                          <a:xfrm>
                            <a:off x="2365132" y="127102"/>
                            <a:ext cx="858608" cy="834163"/>
                          </a:xfrm>
                          <a:custGeom>
                            <a:avLst/>
                            <a:gdLst/>
                            <a:ahLst/>
                            <a:cxnLst/>
                            <a:rect l="0" t="0" r="0" b="0"/>
                            <a:pathLst>
                              <a:path w="858608" h="834163">
                                <a:moveTo>
                                  <a:pt x="429304" y="0"/>
                                </a:moveTo>
                                <a:cubicBezTo>
                                  <a:pt x="666451" y="0"/>
                                  <a:pt x="858608" y="186806"/>
                                  <a:pt x="858608" y="417158"/>
                                </a:cubicBezTo>
                                <a:cubicBezTo>
                                  <a:pt x="858608" y="647511"/>
                                  <a:pt x="666451" y="834163"/>
                                  <a:pt x="429304" y="834163"/>
                                </a:cubicBezTo>
                                <a:cubicBezTo>
                                  <a:pt x="192157" y="834163"/>
                                  <a:pt x="0" y="647511"/>
                                  <a:pt x="0" y="417158"/>
                                </a:cubicBezTo>
                                <a:cubicBezTo>
                                  <a:pt x="0" y="186806"/>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53" name="Shape 1053"/>
                        <wps:cNvSpPr/>
                        <wps:spPr>
                          <a:xfrm>
                            <a:off x="2365132" y="127102"/>
                            <a:ext cx="858608" cy="834163"/>
                          </a:xfrm>
                          <a:custGeom>
                            <a:avLst/>
                            <a:gdLst/>
                            <a:ahLst/>
                            <a:cxnLst/>
                            <a:rect l="0" t="0" r="0" b="0"/>
                            <a:pathLst>
                              <a:path w="858608" h="834163">
                                <a:moveTo>
                                  <a:pt x="0" y="417158"/>
                                </a:moveTo>
                                <a:cubicBezTo>
                                  <a:pt x="0" y="186806"/>
                                  <a:pt x="192157" y="0"/>
                                  <a:pt x="429304" y="0"/>
                                </a:cubicBezTo>
                                <a:cubicBezTo>
                                  <a:pt x="429304" y="0"/>
                                  <a:pt x="429304" y="0"/>
                                  <a:pt x="429304" y="0"/>
                                </a:cubicBezTo>
                                <a:lnTo>
                                  <a:pt x="429304" y="0"/>
                                </a:lnTo>
                                <a:cubicBezTo>
                                  <a:pt x="666451" y="0"/>
                                  <a:pt x="858608" y="186806"/>
                                  <a:pt x="858608" y="417158"/>
                                </a:cubicBezTo>
                                <a:cubicBezTo>
                                  <a:pt x="858608" y="417158"/>
                                  <a:pt x="858608" y="417158"/>
                                  <a:pt x="858608" y="417158"/>
                                </a:cubicBezTo>
                                <a:lnTo>
                                  <a:pt x="858608" y="417158"/>
                                </a:lnTo>
                                <a:cubicBezTo>
                                  <a:pt x="858608" y="647511"/>
                                  <a:pt x="666451" y="834163"/>
                                  <a:pt x="429304" y="834163"/>
                                </a:cubicBezTo>
                                <a:cubicBezTo>
                                  <a:pt x="429304" y="834163"/>
                                  <a:pt x="429304" y="834163"/>
                                  <a:pt x="429304" y="834163"/>
                                </a:cubicBezTo>
                                <a:lnTo>
                                  <a:pt x="429304" y="834163"/>
                                </a:lnTo>
                                <a:cubicBezTo>
                                  <a:pt x="192157"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54" name="Rectangle 1054"/>
                        <wps:cNvSpPr/>
                        <wps:spPr>
                          <a:xfrm>
                            <a:off x="2645368" y="483171"/>
                            <a:ext cx="448768" cy="95054"/>
                          </a:xfrm>
                          <a:prstGeom prst="rect">
                            <a:avLst/>
                          </a:prstGeom>
                          <a:ln>
                            <a:noFill/>
                          </a:ln>
                        </wps:spPr>
                        <wps:txbx>
                          <w:txbxContent>
                            <w:p w14:paraId="73A0FD9E" w14:textId="77777777" w:rsidR="00D0209D" w:rsidRDefault="00D0209D" w:rsidP="007113DB">
                              <w:r>
                                <w:rPr>
                                  <w:rFonts w:ascii="Calibri" w:eastAsia="Calibri" w:hAnsi="Calibri" w:cs="Calibri"/>
                                  <w:b/>
                                  <w:sz w:val="11"/>
                                </w:rPr>
                                <w:t xml:space="preserve">Savivoka ir </w:t>
                              </w:r>
                            </w:p>
                          </w:txbxContent>
                        </wps:txbx>
                        <wps:bodyPr horzOverflow="overflow" vert="horz" lIns="0" tIns="0" rIns="0" bIns="0" rtlCol="0">
                          <a:noAutofit/>
                        </wps:bodyPr>
                      </wps:wsp>
                      <wps:wsp>
                        <wps:cNvPr id="1055" name="Rectangle 1055"/>
                        <wps:cNvSpPr/>
                        <wps:spPr>
                          <a:xfrm>
                            <a:off x="2651070" y="569957"/>
                            <a:ext cx="380939" cy="95054"/>
                          </a:xfrm>
                          <a:prstGeom prst="rect">
                            <a:avLst/>
                          </a:prstGeom>
                          <a:ln>
                            <a:noFill/>
                          </a:ln>
                        </wps:spPr>
                        <wps:txbx>
                          <w:txbxContent>
                            <w:p w14:paraId="4DC7E0F9" w14:textId="77777777" w:rsidR="00D0209D" w:rsidRDefault="00D0209D" w:rsidP="007113DB">
                              <w:r>
                                <w:rPr>
                                  <w:rFonts w:ascii="Calibri" w:eastAsia="Calibri" w:hAnsi="Calibri" w:cs="Calibri"/>
                                  <w:b/>
                                  <w:sz w:val="11"/>
                                </w:rPr>
                                <w:t>savigarba</w:t>
                              </w:r>
                            </w:p>
                          </w:txbxContent>
                        </wps:txbx>
                        <wps:bodyPr horzOverflow="overflow" vert="horz" lIns="0" tIns="0" rIns="0" bIns="0" rtlCol="0">
                          <a:noAutofit/>
                        </wps:bodyPr>
                      </wps:wsp>
                      <wps:wsp>
                        <wps:cNvPr id="1056" name="Shape 1056"/>
                        <wps:cNvSpPr/>
                        <wps:spPr>
                          <a:xfrm>
                            <a:off x="3035543" y="275746"/>
                            <a:ext cx="858766" cy="834162"/>
                          </a:xfrm>
                          <a:custGeom>
                            <a:avLst/>
                            <a:gdLst/>
                            <a:ahLst/>
                            <a:cxnLst/>
                            <a:rect l="0" t="0" r="0" b="0"/>
                            <a:pathLst>
                              <a:path w="858766" h="834162">
                                <a:moveTo>
                                  <a:pt x="429304" y="0"/>
                                </a:moveTo>
                                <a:cubicBezTo>
                                  <a:pt x="666451" y="0"/>
                                  <a:pt x="858766" y="186806"/>
                                  <a:pt x="858766" y="417158"/>
                                </a:cubicBezTo>
                                <a:cubicBezTo>
                                  <a:pt x="858766" y="647511"/>
                                  <a:pt x="666451" y="834162"/>
                                  <a:pt x="429304" y="834162"/>
                                </a:cubicBezTo>
                                <a:cubicBezTo>
                                  <a:pt x="192157" y="834162"/>
                                  <a:pt x="0" y="647511"/>
                                  <a:pt x="0" y="417158"/>
                                </a:cubicBezTo>
                                <a:cubicBezTo>
                                  <a:pt x="0" y="186806"/>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57" name="Shape 1057"/>
                        <wps:cNvSpPr/>
                        <wps:spPr>
                          <a:xfrm>
                            <a:off x="3035543" y="275746"/>
                            <a:ext cx="858766" cy="834163"/>
                          </a:xfrm>
                          <a:custGeom>
                            <a:avLst/>
                            <a:gdLst/>
                            <a:ahLst/>
                            <a:cxnLst/>
                            <a:rect l="0" t="0" r="0" b="0"/>
                            <a:pathLst>
                              <a:path w="858766" h="834163">
                                <a:moveTo>
                                  <a:pt x="0" y="417158"/>
                                </a:moveTo>
                                <a:cubicBezTo>
                                  <a:pt x="0" y="186806"/>
                                  <a:pt x="192157" y="0"/>
                                  <a:pt x="429304" y="0"/>
                                </a:cubicBezTo>
                                <a:cubicBezTo>
                                  <a:pt x="429304" y="0"/>
                                  <a:pt x="429304" y="0"/>
                                  <a:pt x="429304" y="0"/>
                                </a:cubicBezTo>
                                <a:lnTo>
                                  <a:pt x="429304" y="0"/>
                                </a:lnTo>
                                <a:cubicBezTo>
                                  <a:pt x="666451" y="0"/>
                                  <a:pt x="858766" y="186806"/>
                                  <a:pt x="858766" y="417158"/>
                                </a:cubicBezTo>
                                <a:cubicBezTo>
                                  <a:pt x="858766" y="417158"/>
                                  <a:pt x="858766" y="417158"/>
                                  <a:pt x="858766" y="417158"/>
                                </a:cubicBezTo>
                                <a:lnTo>
                                  <a:pt x="858766" y="417158"/>
                                </a:lnTo>
                                <a:cubicBezTo>
                                  <a:pt x="858766" y="647511"/>
                                  <a:pt x="666451" y="834163"/>
                                  <a:pt x="429304" y="834163"/>
                                </a:cubicBezTo>
                                <a:cubicBezTo>
                                  <a:pt x="429304" y="834163"/>
                                  <a:pt x="429304" y="834163"/>
                                  <a:pt x="429304" y="834163"/>
                                </a:cubicBezTo>
                                <a:lnTo>
                                  <a:pt x="429304" y="834163"/>
                                </a:lnTo>
                                <a:cubicBezTo>
                                  <a:pt x="192157"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58" name="Rectangle 1058"/>
                        <wps:cNvSpPr/>
                        <wps:spPr>
                          <a:xfrm>
                            <a:off x="3333996" y="572881"/>
                            <a:ext cx="375164" cy="105060"/>
                          </a:xfrm>
                          <a:prstGeom prst="rect">
                            <a:avLst/>
                          </a:prstGeom>
                          <a:ln>
                            <a:noFill/>
                          </a:ln>
                        </wps:spPr>
                        <wps:txbx>
                          <w:txbxContent>
                            <w:p w14:paraId="33017596" w14:textId="77777777" w:rsidR="00D0209D" w:rsidRDefault="00D0209D" w:rsidP="007113DB">
                              <w:r>
                                <w:rPr>
                                  <w:rFonts w:ascii="Calibri" w:eastAsia="Calibri" w:hAnsi="Calibri" w:cs="Calibri"/>
                                  <w:b/>
                                  <w:sz w:val="12"/>
                                </w:rPr>
                                <w:t xml:space="preserve">Emocijų </w:t>
                              </w:r>
                            </w:p>
                          </w:txbxContent>
                        </wps:txbx>
                        <wps:bodyPr horzOverflow="overflow" vert="horz" lIns="0" tIns="0" rIns="0" bIns="0" rtlCol="0">
                          <a:noAutofit/>
                        </wps:bodyPr>
                      </wps:wsp>
                      <wps:wsp>
                        <wps:cNvPr id="1059" name="Rectangle 1059"/>
                        <wps:cNvSpPr/>
                        <wps:spPr>
                          <a:xfrm>
                            <a:off x="3259859" y="655974"/>
                            <a:ext cx="569383" cy="105060"/>
                          </a:xfrm>
                          <a:prstGeom prst="rect">
                            <a:avLst/>
                          </a:prstGeom>
                          <a:ln>
                            <a:noFill/>
                          </a:ln>
                        </wps:spPr>
                        <wps:txbx>
                          <w:txbxContent>
                            <w:p w14:paraId="1B862240" w14:textId="77777777" w:rsidR="00D0209D" w:rsidRDefault="00D0209D" w:rsidP="007113DB">
                              <w:r>
                                <w:rPr>
                                  <w:rFonts w:ascii="Calibri" w:eastAsia="Calibri" w:hAnsi="Calibri" w:cs="Calibri"/>
                                  <w:b/>
                                  <w:sz w:val="12"/>
                                </w:rPr>
                                <w:t xml:space="preserve">suvokimas ir </w:t>
                              </w:r>
                            </w:p>
                          </w:txbxContent>
                        </wps:txbx>
                        <wps:bodyPr horzOverflow="overflow" vert="horz" lIns="0" tIns="0" rIns="0" bIns="0" rtlCol="0">
                          <a:noAutofit/>
                        </wps:bodyPr>
                      </wps:wsp>
                      <wps:wsp>
                        <wps:cNvPr id="1060" name="Rectangle 1060"/>
                        <wps:cNvSpPr/>
                        <wps:spPr>
                          <a:xfrm>
                            <a:off x="3366313" y="740914"/>
                            <a:ext cx="262073" cy="105059"/>
                          </a:xfrm>
                          <a:prstGeom prst="rect">
                            <a:avLst/>
                          </a:prstGeom>
                          <a:ln>
                            <a:noFill/>
                          </a:ln>
                        </wps:spPr>
                        <wps:txbx>
                          <w:txbxContent>
                            <w:p w14:paraId="4337FEC7" w14:textId="77777777" w:rsidR="00D0209D" w:rsidRDefault="00D0209D" w:rsidP="007113DB">
                              <w:r>
                                <w:rPr>
                                  <w:rFonts w:ascii="Calibri" w:eastAsia="Calibri" w:hAnsi="Calibri" w:cs="Calibri"/>
                                  <w:b/>
                                  <w:sz w:val="12"/>
                                </w:rPr>
                                <w:t>raiška</w:t>
                              </w:r>
                            </w:p>
                          </w:txbxContent>
                        </wps:txbx>
                        <wps:bodyPr horzOverflow="overflow" vert="horz" lIns="0" tIns="0" rIns="0" bIns="0" rtlCol="0">
                          <a:noAutofit/>
                        </wps:bodyPr>
                      </wps:wsp>
                      <wps:wsp>
                        <wps:cNvPr id="1061" name="Shape 1061"/>
                        <wps:cNvSpPr/>
                        <wps:spPr>
                          <a:xfrm>
                            <a:off x="3557836" y="692904"/>
                            <a:ext cx="858766" cy="834163"/>
                          </a:xfrm>
                          <a:custGeom>
                            <a:avLst/>
                            <a:gdLst/>
                            <a:ahLst/>
                            <a:cxnLst/>
                            <a:rect l="0" t="0" r="0" b="0"/>
                            <a:pathLst>
                              <a:path w="858766" h="834163">
                                <a:moveTo>
                                  <a:pt x="429463" y="0"/>
                                </a:moveTo>
                                <a:cubicBezTo>
                                  <a:pt x="666609" y="0"/>
                                  <a:pt x="858766" y="186652"/>
                                  <a:pt x="858766" y="417004"/>
                                </a:cubicBezTo>
                                <a:cubicBezTo>
                                  <a:pt x="858766" y="647357"/>
                                  <a:pt x="666609" y="834163"/>
                                  <a:pt x="429463" y="834163"/>
                                </a:cubicBezTo>
                                <a:cubicBezTo>
                                  <a:pt x="192316" y="834163"/>
                                  <a:pt x="0" y="647357"/>
                                  <a:pt x="0" y="417004"/>
                                </a:cubicBezTo>
                                <a:cubicBezTo>
                                  <a:pt x="0" y="186652"/>
                                  <a:pt x="192316" y="0"/>
                                  <a:pt x="429463"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62" name="Shape 1062"/>
                        <wps:cNvSpPr/>
                        <wps:spPr>
                          <a:xfrm>
                            <a:off x="3557836" y="692904"/>
                            <a:ext cx="858766" cy="834163"/>
                          </a:xfrm>
                          <a:custGeom>
                            <a:avLst/>
                            <a:gdLst/>
                            <a:ahLst/>
                            <a:cxnLst/>
                            <a:rect l="0" t="0" r="0" b="0"/>
                            <a:pathLst>
                              <a:path w="858766" h="834163">
                                <a:moveTo>
                                  <a:pt x="0" y="417004"/>
                                </a:moveTo>
                                <a:cubicBezTo>
                                  <a:pt x="0" y="186652"/>
                                  <a:pt x="192315" y="0"/>
                                  <a:pt x="429463" y="0"/>
                                </a:cubicBezTo>
                                <a:cubicBezTo>
                                  <a:pt x="429463" y="0"/>
                                  <a:pt x="429463" y="0"/>
                                  <a:pt x="429463" y="0"/>
                                </a:cubicBezTo>
                                <a:lnTo>
                                  <a:pt x="429463" y="0"/>
                                </a:lnTo>
                                <a:cubicBezTo>
                                  <a:pt x="666609" y="0"/>
                                  <a:pt x="858766" y="186652"/>
                                  <a:pt x="858766" y="417004"/>
                                </a:cubicBezTo>
                                <a:cubicBezTo>
                                  <a:pt x="858766" y="417004"/>
                                  <a:pt x="858766" y="417004"/>
                                  <a:pt x="858766" y="417004"/>
                                </a:cubicBezTo>
                                <a:lnTo>
                                  <a:pt x="858766" y="417004"/>
                                </a:lnTo>
                                <a:cubicBezTo>
                                  <a:pt x="858766" y="647357"/>
                                  <a:pt x="666609" y="834163"/>
                                  <a:pt x="429463" y="834163"/>
                                </a:cubicBezTo>
                                <a:cubicBezTo>
                                  <a:pt x="429463" y="834163"/>
                                  <a:pt x="429463" y="834163"/>
                                  <a:pt x="429463" y="834163"/>
                                </a:cubicBezTo>
                                <a:lnTo>
                                  <a:pt x="429463" y="834163"/>
                                </a:lnTo>
                                <a:cubicBezTo>
                                  <a:pt x="192315" y="834163"/>
                                  <a:pt x="0" y="647357"/>
                                  <a:pt x="0" y="417004"/>
                                </a:cubicBezTo>
                                <a:cubicBezTo>
                                  <a:pt x="0" y="417004"/>
                                  <a:pt x="0" y="417004"/>
                                  <a:pt x="0" y="417004"/>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63" name="Rectangle 1063"/>
                        <wps:cNvSpPr/>
                        <wps:spPr>
                          <a:xfrm>
                            <a:off x="3705796" y="1017276"/>
                            <a:ext cx="778590" cy="125071"/>
                          </a:xfrm>
                          <a:prstGeom prst="rect">
                            <a:avLst/>
                          </a:prstGeom>
                          <a:ln>
                            <a:noFill/>
                          </a:ln>
                        </wps:spPr>
                        <wps:txbx>
                          <w:txbxContent>
                            <w:p w14:paraId="6C636D5E" w14:textId="77777777" w:rsidR="00D0209D" w:rsidRDefault="00D0209D" w:rsidP="007113DB">
                              <w:r>
                                <w:rPr>
                                  <w:rFonts w:ascii="Calibri" w:eastAsia="Calibri" w:hAnsi="Calibri" w:cs="Calibri"/>
                                  <w:b/>
                                  <w:sz w:val="15"/>
                                </w:rPr>
                                <w:t xml:space="preserve">Savireguliacija </w:t>
                              </w:r>
                            </w:p>
                          </w:txbxContent>
                        </wps:txbx>
                        <wps:bodyPr horzOverflow="overflow" vert="horz" lIns="0" tIns="0" rIns="0" bIns="0" rtlCol="0">
                          <a:noAutofit/>
                        </wps:bodyPr>
                      </wps:wsp>
                      <wps:wsp>
                        <wps:cNvPr id="1064" name="Rectangle 1064"/>
                        <wps:cNvSpPr/>
                        <wps:spPr>
                          <a:xfrm>
                            <a:off x="3707697" y="1116987"/>
                            <a:ext cx="745848" cy="125072"/>
                          </a:xfrm>
                          <a:prstGeom prst="rect">
                            <a:avLst/>
                          </a:prstGeom>
                          <a:ln>
                            <a:noFill/>
                          </a:ln>
                        </wps:spPr>
                        <wps:txbx>
                          <w:txbxContent>
                            <w:p w14:paraId="4DFE1E99" w14:textId="77777777" w:rsidR="00D0209D" w:rsidRDefault="00D0209D" w:rsidP="007113DB">
                              <w:r>
                                <w:rPr>
                                  <w:rFonts w:ascii="Calibri" w:eastAsia="Calibri" w:hAnsi="Calibri" w:cs="Calibri"/>
                                  <w:b/>
                                  <w:sz w:val="15"/>
                                </w:rPr>
                                <w:t>ir savikontrolė</w:t>
                              </w:r>
                            </w:p>
                          </w:txbxContent>
                        </wps:txbx>
                        <wps:bodyPr horzOverflow="overflow" vert="horz" lIns="0" tIns="0" rIns="0" bIns="0" rtlCol="0">
                          <a:noAutofit/>
                        </wps:bodyPr>
                      </wps:wsp>
                      <wps:wsp>
                        <wps:cNvPr id="1065" name="Shape 1065"/>
                        <wps:cNvSpPr/>
                        <wps:spPr>
                          <a:xfrm>
                            <a:off x="3871656" y="1294098"/>
                            <a:ext cx="858608" cy="834163"/>
                          </a:xfrm>
                          <a:custGeom>
                            <a:avLst/>
                            <a:gdLst/>
                            <a:ahLst/>
                            <a:cxnLst/>
                            <a:rect l="0" t="0" r="0" b="0"/>
                            <a:pathLst>
                              <a:path w="858608" h="834163">
                                <a:moveTo>
                                  <a:pt x="429304" y="0"/>
                                </a:moveTo>
                                <a:cubicBezTo>
                                  <a:pt x="666451" y="0"/>
                                  <a:pt x="858608" y="186806"/>
                                  <a:pt x="858608" y="417158"/>
                                </a:cubicBezTo>
                                <a:cubicBezTo>
                                  <a:pt x="858608" y="647511"/>
                                  <a:pt x="666451" y="834163"/>
                                  <a:pt x="429304" y="834163"/>
                                </a:cubicBezTo>
                                <a:cubicBezTo>
                                  <a:pt x="192157" y="834163"/>
                                  <a:pt x="0" y="647511"/>
                                  <a:pt x="0" y="417158"/>
                                </a:cubicBezTo>
                                <a:cubicBezTo>
                                  <a:pt x="0" y="186806"/>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66" name="Shape 1066"/>
                        <wps:cNvSpPr/>
                        <wps:spPr>
                          <a:xfrm>
                            <a:off x="3871656" y="1294098"/>
                            <a:ext cx="858608" cy="834163"/>
                          </a:xfrm>
                          <a:custGeom>
                            <a:avLst/>
                            <a:gdLst/>
                            <a:ahLst/>
                            <a:cxnLst/>
                            <a:rect l="0" t="0" r="0" b="0"/>
                            <a:pathLst>
                              <a:path w="858608" h="834163">
                                <a:moveTo>
                                  <a:pt x="0" y="417158"/>
                                </a:moveTo>
                                <a:cubicBezTo>
                                  <a:pt x="0" y="186806"/>
                                  <a:pt x="192157" y="0"/>
                                  <a:pt x="429304" y="0"/>
                                </a:cubicBezTo>
                                <a:cubicBezTo>
                                  <a:pt x="429304" y="0"/>
                                  <a:pt x="429304" y="0"/>
                                  <a:pt x="429304" y="0"/>
                                </a:cubicBezTo>
                                <a:lnTo>
                                  <a:pt x="429304" y="0"/>
                                </a:lnTo>
                                <a:cubicBezTo>
                                  <a:pt x="666451" y="0"/>
                                  <a:pt x="858608" y="186806"/>
                                  <a:pt x="858608" y="417158"/>
                                </a:cubicBezTo>
                                <a:cubicBezTo>
                                  <a:pt x="858608" y="417158"/>
                                  <a:pt x="858608" y="417158"/>
                                  <a:pt x="858608" y="417158"/>
                                </a:cubicBezTo>
                                <a:lnTo>
                                  <a:pt x="858608" y="417158"/>
                                </a:lnTo>
                                <a:cubicBezTo>
                                  <a:pt x="858608" y="647511"/>
                                  <a:pt x="666451" y="834163"/>
                                  <a:pt x="429304" y="834163"/>
                                </a:cubicBezTo>
                                <a:cubicBezTo>
                                  <a:pt x="429304" y="834163"/>
                                  <a:pt x="429304" y="834163"/>
                                  <a:pt x="429304" y="834163"/>
                                </a:cubicBezTo>
                                <a:lnTo>
                                  <a:pt x="429304" y="834163"/>
                                </a:lnTo>
                                <a:cubicBezTo>
                                  <a:pt x="192157"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67" name="Rectangle 1067"/>
                        <wps:cNvSpPr/>
                        <wps:spPr>
                          <a:xfrm>
                            <a:off x="4067298" y="1618778"/>
                            <a:ext cx="649773" cy="125071"/>
                          </a:xfrm>
                          <a:prstGeom prst="rect">
                            <a:avLst/>
                          </a:prstGeom>
                          <a:ln>
                            <a:noFill/>
                          </a:ln>
                        </wps:spPr>
                        <wps:txbx>
                          <w:txbxContent>
                            <w:p w14:paraId="003546B7" w14:textId="77777777" w:rsidR="00D0209D" w:rsidRDefault="00D0209D" w:rsidP="007113DB">
                              <w:r>
                                <w:rPr>
                                  <w:rFonts w:ascii="Calibri" w:eastAsia="Calibri" w:hAnsi="Calibri" w:cs="Calibri"/>
                                  <w:b/>
                                  <w:sz w:val="15"/>
                                </w:rPr>
                                <w:t xml:space="preserve">Santykiai su </w:t>
                              </w:r>
                            </w:p>
                          </w:txbxContent>
                        </wps:txbx>
                        <wps:bodyPr horzOverflow="overflow" vert="horz" lIns="0" tIns="0" rIns="0" bIns="0" rtlCol="0">
                          <a:noAutofit/>
                        </wps:bodyPr>
                      </wps:wsp>
                      <wps:wsp>
                        <wps:cNvPr id="1068" name="Rectangle 1068"/>
                        <wps:cNvSpPr/>
                        <wps:spPr>
                          <a:xfrm>
                            <a:off x="4008368" y="1718489"/>
                            <a:ext cx="777705" cy="125071"/>
                          </a:xfrm>
                          <a:prstGeom prst="rect">
                            <a:avLst/>
                          </a:prstGeom>
                          <a:ln>
                            <a:noFill/>
                          </a:ln>
                        </wps:spPr>
                        <wps:txbx>
                          <w:txbxContent>
                            <w:p w14:paraId="23B5FAA4" w14:textId="77777777" w:rsidR="00D0209D" w:rsidRDefault="00D0209D" w:rsidP="007113DB">
                              <w:r>
                                <w:rPr>
                                  <w:rFonts w:ascii="Calibri" w:eastAsia="Calibri" w:hAnsi="Calibri" w:cs="Calibri"/>
                                  <w:b/>
                                  <w:sz w:val="15"/>
                                </w:rPr>
                                <w:t>suaugusiaisiais</w:t>
                              </w:r>
                            </w:p>
                          </w:txbxContent>
                        </wps:txbx>
                        <wps:bodyPr horzOverflow="overflow" vert="horz" lIns="0" tIns="0" rIns="0" bIns="0" rtlCol="0">
                          <a:noAutofit/>
                        </wps:bodyPr>
                      </wps:wsp>
                      <wps:wsp>
                        <wps:cNvPr id="1069" name="Shape 1069"/>
                        <wps:cNvSpPr/>
                        <wps:spPr>
                          <a:xfrm>
                            <a:off x="3871656" y="1962229"/>
                            <a:ext cx="858608" cy="834070"/>
                          </a:xfrm>
                          <a:custGeom>
                            <a:avLst/>
                            <a:gdLst/>
                            <a:ahLst/>
                            <a:cxnLst/>
                            <a:rect l="0" t="0" r="0" b="0"/>
                            <a:pathLst>
                              <a:path w="858608" h="834070">
                                <a:moveTo>
                                  <a:pt x="429304" y="0"/>
                                </a:moveTo>
                                <a:cubicBezTo>
                                  <a:pt x="666451" y="0"/>
                                  <a:pt x="858608" y="186651"/>
                                  <a:pt x="858608" y="417004"/>
                                </a:cubicBezTo>
                                <a:cubicBezTo>
                                  <a:pt x="858608" y="647341"/>
                                  <a:pt x="666451" y="834070"/>
                                  <a:pt x="429304" y="834070"/>
                                </a:cubicBezTo>
                                <a:cubicBezTo>
                                  <a:pt x="192157" y="834070"/>
                                  <a:pt x="0" y="647341"/>
                                  <a:pt x="0" y="417004"/>
                                </a:cubicBezTo>
                                <a:cubicBezTo>
                                  <a:pt x="0" y="186651"/>
                                  <a:pt x="192157" y="0"/>
                                  <a:pt x="429304" y="0"/>
                                </a:cubicBezTo>
                                <a:close/>
                              </a:path>
                            </a:pathLst>
                          </a:custGeom>
                          <a:ln w="0" cap="flat">
                            <a:round/>
                          </a:ln>
                        </wps:spPr>
                        <wps:style>
                          <a:lnRef idx="0">
                            <a:srgbClr val="000000">
                              <a:alpha val="0"/>
                            </a:srgbClr>
                          </a:lnRef>
                          <a:fillRef idx="1">
                            <a:srgbClr val="D99694">
                              <a:alpha val="50196"/>
                            </a:srgbClr>
                          </a:fillRef>
                          <a:effectRef idx="0">
                            <a:scrgbClr r="0" g="0" b="0"/>
                          </a:effectRef>
                          <a:fontRef idx="none"/>
                        </wps:style>
                        <wps:bodyPr/>
                      </wps:wsp>
                      <wps:wsp>
                        <wps:cNvPr id="1070" name="Shape 1070"/>
                        <wps:cNvSpPr/>
                        <wps:spPr>
                          <a:xfrm>
                            <a:off x="3871656" y="1962228"/>
                            <a:ext cx="858608" cy="834071"/>
                          </a:xfrm>
                          <a:custGeom>
                            <a:avLst/>
                            <a:gdLst/>
                            <a:ahLst/>
                            <a:cxnLst/>
                            <a:rect l="0" t="0" r="0" b="0"/>
                            <a:pathLst>
                              <a:path w="858608" h="834071">
                                <a:moveTo>
                                  <a:pt x="0" y="417005"/>
                                </a:moveTo>
                                <a:cubicBezTo>
                                  <a:pt x="0" y="186652"/>
                                  <a:pt x="192157" y="0"/>
                                  <a:pt x="429304" y="0"/>
                                </a:cubicBezTo>
                                <a:cubicBezTo>
                                  <a:pt x="429304" y="0"/>
                                  <a:pt x="429304" y="0"/>
                                  <a:pt x="429304" y="0"/>
                                </a:cubicBezTo>
                                <a:lnTo>
                                  <a:pt x="429304" y="0"/>
                                </a:lnTo>
                                <a:cubicBezTo>
                                  <a:pt x="666451" y="0"/>
                                  <a:pt x="858608" y="186652"/>
                                  <a:pt x="858608" y="417005"/>
                                </a:cubicBezTo>
                                <a:cubicBezTo>
                                  <a:pt x="858608" y="417005"/>
                                  <a:pt x="858608" y="417005"/>
                                  <a:pt x="858608" y="417005"/>
                                </a:cubicBezTo>
                                <a:lnTo>
                                  <a:pt x="858608" y="417005"/>
                                </a:lnTo>
                                <a:cubicBezTo>
                                  <a:pt x="858608" y="647342"/>
                                  <a:pt x="666451" y="834071"/>
                                  <a:pt x="429304" y="834071"/>
                                </a:cubicBezTo>
                                <a:cubicBezTo>
                                  <a:pt x="429304" y="834071"/>
                                  <a:pt x="429304" y="834071"/>
                                  <a:pt x="429304" y="834071"/>
                                </a:cubicBezTo>
                                <a:lnTo>
                                  <a:pt x="429304" y="834071"/>
                                </a:lnTo>
                                <a:cubicBezTo>
                                  <a:pt x="192157" y="834071"/>
                                  <a:pt x="0" y="647342"/>
                                  <a:pt x="0" y="417005"/>
                                </a:cubicBezTo>
                                <a:cubicBezTo>
                                  <a:pt x="0" y="417005"/>
                                  <a:pt x="0" y="417005"/>
                                  <a:pt x="0" y="41700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71" name="Rectangle 1071"/>
                        <wps:cNvSpPr/>
                        <wps:spPr>
                          <a:xfrm>
                            <a:off x="4067298" y="2286938"/>
                            <a:ext cx="649961" cy="125571"/>
                          </a:xfrm>
                          <a:prstGeom prst="rect">
                            <a:avLst/>
                          </a:prstGeom>
                          <a:ln>
                            <a:noFill/>
                          </a:ln>
                        </wps:spPr>
                        <wps:txbx>
                          <w:txbxContent>
                            <w:p w14:paraId="6A232178" w14:textId="77777777" w:rsidR="00D0209D" w:rsidRDefault="00D0209D" w:rsidP="007113DB">
                              <w:r>
                                <w:rPr>
                                  <w:rFonts w:ascii="Calibri" w:eastAsia="Calibri" w:hAnsi="Calibri" w:cs="Calibri"/>
                                  <w:b/>
                                  <w:sz w:val="15"/>
                                </w:rPr>
                                <w:t xml:space="preserve">Santykiai su </w:t>
                              </w:r>
                            </w:p>
                          </w:txbxContent>
                        </wps:txbx>
                        <wps:bodyPr horzOverflow="overflow" vert="horz" lIns="0" tIns="0" rIns="0" bIns="0" rtlCol="0">
                          <a:noAutofit/>
                        </wps:bodyPr>
                      </wps:wsp>
                      <wps:wsp>
                        <wps:cNvPr id="1072" name="Rectangle 1072"/>
                        <wps:cNvSpPr/>
                        <wps:spPr>
                          <a:xfrm>
                            <a:off x="4014071" y="2386927"/>
                            <a:ext cx="765063" cy="125071"/>
                          </a:xfrm>
                          <a:prstGeom prst="rect">
                            <a:avLst/>
                          </a:prstGeom>
                          <a:ln>
                            <a:noFill/>
                          </a:ln>
                        </wps:spPr>
                        <wps:txbx>
                          <w:txbxContent>
                            <w:p w14:paraId="7175893A" w14:textId="77777777" w:rsidR="00D0209D" w:rsidRDefault="00D0209D" w:rsidP="007113DB">
                              <w:r>
                                <w:rPr>
                                  <w:rFonts w:ascii="Calibri" w:eastAsia="Calibri" w:hAnsi="Calibri" w:cs="Calibri"/>
                                  <w:b/>
                                  <w:sz w:val="15"/>
                                </w:rPr>
                                <w:t>bendraamžiais</w:t>
                              </w:r>
                            </w:p>
                          </w:txbxContent>
                        </wps:txbx>
                        <wps:bodyPr horzOverflow="overflow" vert="horz" lIns="0" tIns="0" rIns="0" bIns="0" rtlCol="0">
                          <a:noAutofit/>
                        </wps:bodyPr>
                      </wps:wsp>
                      <wps:wsp>
                        <wps:cNvPr id="1073" name="Shape 1073"/>
                        <wps:cNvSpPr/>
                        <wps:spPr>
                          <a:xfrm>
                            <a:off x="3573203" y="2564023"/>
                            <a:ext cx="858766" cy="834131"/>
                          </a:xfrm>
                          <a:custGeom>
                            <a:avLst/>
                            <a:gdLst/>
                            <a:ahLst/>
                            <a:cxnLst/>
                            <a:rect l="0" t="0" r="0" b="0"/>
                            <a:pathLst>
                              <a:path w="858766" h="834131">
                                <a:moveTo>
                                  <a:pt x="429304" y="0"/>
                                </a:moveTo>
                                <a:cubicBezTo>
                                  <a:pt x="666451" y="0"/>
                                  <a:pt x="858766" y="186728"/>
                                  <a:pt x="858766" y="417065"/>
                                </a:cubicBezTo>
                                <a:cubicBezTo>
                                  <a:pt x="858766" y="647403"/>
                                  <a:pt x="666451" y="834131"/>
                                  <a:pt x="429304" y="834131"/>
                                </a:cubicBezTo>
                                <a:cubicBezTo>
                                  <a:pt x="192315" y="834131"/>
                                  <a:pt x="0" y="647403"/>
                                  <a:pt x="0" y="417065"/>
                                </a:cubicBezTo>
                                <a:cubicBezTo>
                                  <a:pt x="0" y="186728"/>
                                  <a:pt x="192315" y="0"/>
                                  <a:pt x="429304" y="0"/>
                                </a:cubicBezTo>
                                <a:close/>
                              </a:path>
                            </a:pathLst>
                          </a:custGeom>
                          <a:ln w="0" cap="flat">
                            <a:round/>
                          </a:ln>
                        </wps:spPr>
                        <wps:style>
                          <a:lnRef idx="0">
                            <a:srgbClr val="000000">
                              <a:alpha val="0"/>
                            </a:srgbClr>
                          </a:lnRef>
                          <a:fillRef idx="1">
                            <a:srgbClr val="77933C">
                              <a:alpha val="50196"/>
                            </a:srgbClr>
                          </a:fillRef>
                          <a:effectRef idx="0">
                            <a:scrgbClr r="0" g="0" b="0"/>
                          </a:effectRef>
                          <a:fontRef idx="none"/>
                        </wps:style>
                        <wps:bodyPr/>
                      </wps:wsp>
                      <wps:wsp>
                        <wps:cNvPr id="1074" name="Shape 1074"/>
                        <wps:cNvSpPr/>
                        <wps:spPr>
                          <a:xfrm>
                            <a:off x="3573203" y="2564023"/>
                            <a:ext cx="858766" cy="834131"/>
                          </a:xfrm>
                          <a:custGeom>
                            <a:avLst/>
                            <a:gdLst/>
                            <a:ahLst/>
                            <a:cxnLst/>
                            <a:rect l="0" t="0" r="0" b="0"/>
                            <a:pathLst>
                              <a:path w="858766" h="834131">
                                <a:moveTo>
                                  <a:pt x="0" y="417065"/>
                                </a:moveTo>
                                <a:cubicBezTo>
                                  <a:pt x="0" y="186728"/>
                                  <a:pt x="192315" y="0"/>
                                  <a:pt x="429304" y="0"/>
                                </a:cubicBezTo>
                                <a:cubicBezTo>
                                  <a:pt x="429304" y="0"/>
                                  <a:pt x="429304" y="0"/>
                                  <a:pt x="429304" y="0"/>
                                </a:cubicBezTo>
                                <a:lnTo>
                                  <a:pt x="429304" y="0"/>
                                </a:lnTo>
                                <a:cubicBezTo>
                                  <a:pt x="666451" y="0"/>
                                  <a:pt x="858766" y="186728"/>
                                  <a:pt x="858766" y="417065"/>
                                </a:cubicBezTo>
                                <a:cubicBezTo>
                                  <a:pt x="858766" y="417065"/>
                                  <a:pt x="858766" y="417065"/>
                                  <a:pt x="858766" y="417065"/>
                                </a:cubicBezTo>
                                <a:lnTo>
                                  <a:pt x="858766" y="417065"/>
                                </a:lnTo>
                                <a:cubicBezTo>
                                  <a:pt x="858766" y="647403"/>
                                  <a:pt x="666451" y="834131"/>
                                  <a:pt x="429304" y="834131"/>
                                </a:cubicBezTo>
                                <a:cubicBezTo>
                                  <a:pt x="429304" y="834131"/>
                                  <a:pt x="429304" y="834131"/>
                                  <a:pt x="429304" y="834131"/>
                                </a:cubicBezTo>
                                <a:lnTo>
                                  <a:pt x="429304" y="834131"/>
                                </a:lnTo>
                                <a:cubicBezTo>
                                  <a:pt x="192315" y="834131"/>
                                  <a:pt x="0" y="647403"/>
                                  <a:pt x="0" y="417065"/>
                                </a:cubicBezTo>
                                <a:cubicBezTo>
                                  <a:pt x="0" y="417065"/>
                                  <a:pt x="0" y="417065"/>
                                  <a:pt x="0" y="41706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75" name="Rectangle 1075"/>
                        <wps:cNvSpPr/>
                        <wps:spPr>
                          <a:xfrm>
                            <a:off x="3833478" y="2889224"/>
                            <a:ext cx="478228" cy="125072"/>
                          </a:xfrm>
                          <a:prstGeom prst="rect">
                            <a:avLst/>
                          </a:prstGeom>
                          <a:ln>
                            <a:noFill/>
                          </a:ln>
                        </wps:spPr>
                        <wps:txbx>
                          <w:txbxContent>
                            <w:p w14:paraId="3D97E292" w14:textId="77777777" w:rsidR="00D0209D" w:rsidRDefault="00D0209D" w:rsidP="007113DB">
                              <w:r>
                                <w:rPr>
                                  <w:rFonts w:ascii="Calibri" w:eastAsia="Calibri" w:hAnsi="Calibri" w:cs="Calibri"/>
                                  <w:b/>
                                  <w:sz w:val="15"/>
                                </w:rPr>
                                <w:t xml:space="preserve">Aplinkos </w:t>
                              </w:r>
                            </w:p>
                          </w:txbxContent>
                        </wps:txbx>
                        <wps:bodyPr horzOverflow="overflow" vert="horz" lIns="0" tIns="0" rIns="0" bIns="0" rtlCol="0">
                          <a:noAutofit/>
                        </wps:bodyPr>
                      </wps:wsp>
                      <wps:wsp>
                        <wps:cNvPr id="1076" name="Rectangle 1076"/>
                        <wps:cNvSpPr/>
                        <wps:spPr>
                          <a:xfrm>
                            <a:off x="3804963" y="2988936"/>
                            <a:ext cx="527656" cy="125072"/>
                          </a:xfrm>
                          <a:prstGeom prst="rect">
                            <a:avLst/>
                          </a:prstGeom>
                          <a:ln>
                            <a:noFill/>
                          </a:ln>
                        </wps:spPr>
                        <wps:txbx>
                          <w:txbxContent>
                            <w:p w14:paraId="3C96557C" w14:textId="77777777" w:rsidR="00D0209D" w:rsidRDefault="00D0209D" w:rsidP="007113DB">
                              <w:r>
                                <w:rPr>
                                  <w:rFonts w:ascii="Calibri" w:eastAsia="Calibri" w:hAnsi="Calibri" w:cs="Calibri"/>
                                  <w:b/>
                                  <w:sz w:val="15"/>
                                </w:rPr>
                                <w:t>pažinimas</w:t>
                              </w:r>
                            </w:p>
                          </w:txbxContent>
                        </wps:txbx>
                        <wps:bodyPr horzOverflow="overflow" vert="horz" lIns="0" tIns="0" rIns="0" bIns="0" rtlCol="0">
                          <a:noAutofit/>
                        </wps:bodyPr>
                      </wps:wsp>
                      <wps:wsp>
                        <wps:cNvPr id="1077" name="Shape 1077"/>
                        <wps:cNvSpPr/>
                        <wps:spPr>
                          <a:xfrm>
                            <a:off x="3035543" y="2980519"/>
                            <a:ext cx="858766" cy="834132"/>
                          </a:xfrm>
                          <a:custGeom>
                            <a:avLst/>
                            <a:gdLst/>
                            <a:ahLst/>
                            <a:cxnLst/>
                            <a:rect l="0" t="0" r="0" b="0"/>
                            <a:pathLst>
                              <a:path w="858766" h="834132">
                                <a:moveTo>
                                  <a:pt x="429304" y="0"/>
                                </a:moveTo>
                                <a:cubicBezTo>
                                  <a:pt x="666451" y="0"/>
                                  <a:pt x="858766" y="186729"/>
                                  <a:pt x="858766" y="417066"/>
                                </a:cubicBezTo>
                                <a:cubicBezTo>
                                  <a:pt x="858766" y="647403"/>
                                  <a:pt x="666451" y="834132"/>
                                  <a:pt x="429304" y="834132"/>
                                </a:cubicBezTo>
                                <a:cubicBezTo>
                                  <a:pt x="192157" y="834132"/>
                                  <a:pt x="0" y="647403"/>
                                  <a:pt x="0" y="417066"/>
                                </a:cubicBezTo>
                                <a:cubicBezTo>
                                  <a:pt x="0" y="186729"/>
                                  <a:pt x="192157" y="0"/>
                                  <a:pt x="429304" y="0"/>
                                </a:cubicBezTo>
                                <a:close/>
                              </a:path>
                            </a:pathLst>
                          </a:custGeom>
                          <a:ln w="0" cap="flat">
                            <a:round/>
                          </a:ln>
                        </wps:spPr>
                        <wps:style>
                          <a:lnRef idx="0">
                            <a:srgbClr val="000000">
                              <a:alpha val="0"/>
                            </a:srgbClr>
                          </a:lnRef>
                          <a:fillRef idx="1">
                            <a:srgbClr val="77933C">
                              <a:alpha val="50196"/>
                            </a:srgbClr>
                          </a:fillRef>
                          <a:effectRef idx="0">
                            <a:scrgbClr r="0" g="0" b="0"/>
                          </a:effectRef>
                          <a:fontRef idx="none"/>
                        </wps:style>
                        <wps:bodyPr/>
                      </wps:wsp>
                      <wps:wsp>
                        <wps:cNvPr id="1078" name="Shape 1078"/>
                        <wps:cNvSpPr/>
                        <wps:spPr>
                          <a:xfrm>
                            <a:off x="3035543" y="2980519"/>
                            <a:ext cx="858766" cy="834132"/>
                          </a:xfrm>
                          <a:custGeom>
                            <a:avLst/>
                            <a:gdLst/>
                            <a:ahLst/>
                            <a:cxnLst/>
                            <a:rect l="0" t="0" r="0" b="0"/>
                            <a:pathLst>
                              <a:path w="858766" h="834132">
                                <a:moveTo>
                                  <a:pt x="0" y="417066"/>
                                </a:moveTo>
                                <a:cubicBezTo>
                                  <a:pt x="0" y="186729"/>
                                  <a:pt x="192157" y="0"/>
                                  <a:pt x="429304" y="0"/>
                                </a:cubicBezTo>
                                <a:cubicBezTo>
                                  <a:pt x="429304" y="0"/>
                                  <a:pt x="429304" y="0"/>
                                  <a:pt x="429304" y="0"/>
                                </a:cubicBezTo>
                                <a:lnTo>
                                  <a:pt x="429304" y="0"/>
                                </a:lnTo>
                                <a:cubicBezTo>
                                  <a:pt x="666451" y="0"/>
                                  <a:pt x="858766" y="186729"/>
                                  <a:pt x="858766" y="417066"/>
                                </a:cubicBezTo>
                                <a:cubicBezTo>
                                  <a:pt x="858766" y="417066"/>
                                  <a:pt x="858766" y="417066"/>
                                  <a:pt x="858766" y="417066"/>
                                </a:cubicBezTo>
                                <a:lnTo>
                                  <a:pt x="858766" y="417066"/>
                                </a:lnTo>
                                <a:cubicBezTo>
                                  <a:pt x="858766" y="647403"/>
                                  <a:pt x="666451" y="834132"/>
                                  <a:pt x="429304" y="834132"/>
                                </a:cubicBezTo>
                                <a:cubicBezTo>
                                  <a:pt x="429304" y="834132"/>
                                  <a:pt x="429304" y="834132"/>
                                  <a:pt x="429304" y="834132"/>
                                </a:cubicBezTo>
                                <a:lnTo>
                                  <a:pt x="429304" y="834132"/>
                                </a:lnTo>
                                <a:cubicBezTo>
                                  <a:pt x="192157" y="834132"/>
                                  <a:pt x="0" y="647403"/>
                                  <a:pt x="0" y="417066"/>
                                </a:cubicBezTo>
                                <a:cubicBezTo>
                                  <a:pt x="0" y="417066"/>
                                  <a:pt x="0" y="417066"/>
                                  <a:pt x="0" y="417066"/>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79" name="Rectangle 1079"/>
                        <wps:cNvSpPr/>
                        <wps:spPr>
                          <a:xfrm>
                            <a:off x="3344927" y="3255203"/>
                            <a:ext cx="349411" cy="125072"/>
                          </a:xfrm>
                          <a:prstGeom prst="rect">
                            <a:avLst/>
                          </a:prstGeom>
                          <a:ln>
                            <a:noFill/>
                          </a:ln>
                        </wps:spPr>
                        <wps:txbx>
                          <w:txbxContent>
                            <w:p w14:paraId="1A612182" w14:textId="77777777" w:rsidR="00D0209D" w:rsidRDefault="00D0209D" w:rsidP="007113DB">
                              <w:r>
                                <w:rPr>
                                  <w:rFonts w:ascii="Calibri" w:eastAsia="Calibri" w:hAnsi="Calibri" w:cs="Calibri"/>
                                  <w:b/>
                                  <w:sz w:val="15"/>
                                </w:rPr>
                                <w:t xml:space="preserve">Kiekio </w:t>
                              </w:r>
                            </w:p>
                          </w:txbxContent>
                        </wps:txbx>
                        <wps:bodyPr horzOverflow="overflow" vert="horz" lIns="0" tIns="0" rIns="0" bIns="0" rtlCol="0">
                          <a:noAutofit/>
                        </wps:bodyPr>
                      </wps:wsp>
                      <wps:wsp>
                        <wps:cNvPr id="1080" name="Rectangle 1080"/>
                        <wps:cNvSpPr/>
                        <wps:spPr>
                          <a:xfrm>
                            <a:off x="3208057" y="3354915"/>
                            <a:ext cx="710452" cy="125072"/>
                          </a:xfrm>
                          <a:prstGeom prst="rect">
                            <a:avLst/>
                          </a:prstGeom>
                          <a:ln>
                            <a:noFill/>
                          </a:ln>
                        </wps:spPr>
                        <wps:txbx>
                          <w:txbxContent>
                            <w:p w14:paraId="4B0C7EDE" w14:textId="77777777" w:rsidR="00D0209D" w:rsidRDefault="00D0209D" w:rsidP="007113DB">
                              <w:r>
                                <w:rPr>
                                  <w:rFonts w:ascii="Calibri" w:eastAsia="Calibri" w:hAnsi="Calibri" w:cs="Calibri"/>
                                  <w:b/>
                                  <w:sz w:val="15"/>
                                </w:rPr>
                                <w:t xml:space="preserve">supratimas ir </w:t>
                              </w:r>
                            </w:p>
                          </w:txbxContent>
                        </wps:txbx>
                        <wps:bodyPr horzOverflow="overflow" vert="horz" lIns="0" tIns="0" rIns="0" bIns="0" rtlCol="0">
                          <a:noAutofit/>
                        </wps:bodyPr>
                      </wps:wsp>
                      <wps:wsp>
                        <wps:cNvPr id="1081" name="Rectangle 1081"/>
                        <wps:cNvSpPr/>
                        <wps:spPr>
                          <a:xfrm>
                            <a:off x="3219463" y="3456474"/>
                            <a:ext cx="654197" cy="125071"/>
                          </a:xfrm>
                          <a:prstGeom prst="rect">
                            <a:avLst/>
                          </a:prstGeom>
                          <a:ln>
                            <a:noFill/>
                          </a:ln>
                        </wps:spPr>
                        <wps:txbx>
                          <w:txbxContent>
                            <w:p w14:paraId="7BCA59D6" w14:textId="77777777" w:rsidR="00D0209D" w:rsidRDefault="00D0209D" w:rsidP="007113DB">
                              <w:r>
                                <w:rPr>
                                  <w:rFonts w:ascii="Calibri" w:eastAsia="Calibri" w:hAnsi="Calibri" w:cs="Calibri"/>
                                  <w:b/>
                                  <w:sz w:val="15"/>
                                </w:rPr>
                                <w:t>skaičiavimas</w:t>
                              </w:r>
                            </w:p>
                          </w:txbxContent>
                        </wps:txbx>
                        <wps:bodyPr horzOverflow="overflow" vert="horz" lIns="0" tIns="0" rIns="0" bIns="0" rtlCol="0">
                          <a:noAutofit/>
                        </wps:bodyPr>
                      </wps:wsp>
                      <wps:wsp>
                        <wps:cNvPr id="1082" name="Shape 1082"/>
                        <wps:cNvSpPr/>
                        <wps:spPr>
                          <a:xfrm>
                            <a:off x="2357370" y="3130533"/>
                            <a:ext cx="858766" cy="834118"/>
                          </a:xfrm>
                          <a:custGeom>
                            <a:avLst/>
                            <a:gdLst/>
                            <a:ahLst/>
                            <a:cxnLst/>
                            <a:rect l="0" t="0" r="0" b="0"/>
                            <a:pathLst>
                              <a:path w="858766" h="834118">
                                <a:moveTo>
                                  <a:pt x="429462" y="0"/>
                                </a:moveTo>
                                <a:cubicBezTo>
                                  <a:pt x="666609" y="0"/>
                                  <a:pt x="858766" y="186713"/>
                                  <a:pt x="858766" y="417051"/>
                                </a:cubicBezTo>
                                <a:cubicBezTo>
                                  <a:pt x="858766" y="647388"/>
                                  <a:pt x="666609" y="834118"/>
                                  <a:pt x="429462" y="834118"/>
                                </a:cubicBezTo>
                                <a:cubicBezTo>
                                  <a:pt x="192315" y="834118"/>
                                  <a:pt x="0" y="647388"/>
                                  <a:pt x="0" y="417051"/>
                                </a:cubicBezTo>
                                <a:cubicBezTo>
                                  <a:pt x="0" y="186713"/>
                                  <a:pt x="192315" y="0"/>
                                  <a:pt x="429462" y="0"/>
                                </a:cubicBezTo>
                                <a:close/>
                              </a:path>
                            </a:pathLst>
                          </a:custGeom>
                          <a:ln w="0" cap="flat">
                            <a:round/>
                          </a:ln>
                        </wps:spPr>
                        <wps:style>
                          <a:lnRef idx="0">
                            <a:srgbClr val="000000">
                              <a:alpha val="0"/>
                            </a:srgbClr>
                          </a:lnRef>
                          <a:fillRef idx="1">
                            <a:srgbClr val="77933C">
                              <a:alpha val="50196"/>
                            </a:srgbClr>
                          </a:fillRef>
                          <a:effectRef idx="0">
                            <a:scrgbClr r="0" g="0" b="0"/>
                          </a:effectRef>
                          <a:fontRef idx="none"/>
                        </wps:style>
                        <wps:bodyPr/>
                      </wps:wsp>
                      <wps:wsp>
                        <wps:cNvPr id="1083" name="Shape 1083"/>
                        <wps:cNvSpPr/>
                        <wps:spPr>
                          <a:xfrm>
                            <a:off x="2357370" y="3130533"/>
                            <a:ext cx="858766" cy="834118"/>
                          </a:xfrm>
                          <a:custGeom>
                            <a:avLst/>
                            <a:gdLst/>
                            <a:ahLst/>
                            <a:cxnLst/>
                            <a:rect l="0" t="0" r="0" b="0"/>
                            <a:pathLst>
                              <a:path w="858766" h="834118">
                                <a:moveTo>
                                  <a:pt x="0" y="417051"/>
                                </a:moveTo>
                                <a:cubicBezTo>
                                  <a:pt x="0" y="186713"/>
                                  <a:pt x="192315" y="0"/>
                                  <a:pt x="429462" y="0"/>
                                </a:cubicBezTo>
                                <a:cubicBezTo>
                                  <a:pt x="429462" y="0"/>
                                  <a:pt x="429462" y="0"/>
                                  <a:pt x="429462" y="0"/>
                                </a:cubicBezTo>
                                <a:lnTo>
                                  <a:pt x="429462" y="0"/>
                                </a:lnTo>
                                <a:cubicBezTo>
                                  <a:pt x="666609" y="0"/>
                                  <a:pt x="858766" y="186713"/>
                                  <a:pt x="858766" y="417051"/>
                                </a:cubicBezTo>
                                <a:cubicBezTo>
                                  <a:pt x="858766" y="417051"/>
                                  <a:pt x="858766" y="417051"/>
                                  <a:pt x="858766" y="417051"/>
                                </a:cubicBezTo>
                                <a:lnTo>
                                  <a:pt x="858766" y="417051"/>
                                </a:lnTo>
                                <a:cubicBezTo>
                                  <a:pt x="858766" y="647388"/>
                                  <a:pt x="666609" y="834118"/>
                                  <a:pt x="429462" y="834118"/>
                                </a:cubicBezTo>
                                <a:cubicBezTo>
                                  <a:pt x="429462" y="834118"/>
                                  <a:pt x="429462" y="834118"/>
                                  <a:pt x="429462" y="834118"/>
                                </a:cubicBezTo>
                                <a:lnTo>
                                  <a:pt x="429462" y="834118"/>
                                </a:lnTo>
                                <a:cubicBezTo>
                                  <a:pt x="192315" y="834118"/>
                                  <a:pt x="0" y="647388"/>
                                  <a:pt x="0" y="417051"/>
                                </a:cubicBezTo>
                                <a:cubicBezTo>
                                  <a:pt x="0" y="417051"/>
                                  <a:pt x="0" y="417051"/>
                                  <a:pt x="0" y="417051"/>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84" name="Rectangle 1084"/>
                        <wps:cNvSpPr/>
                        <wps:spPr>
                          <a:xfrm>
                            <a:off x="2514675" y="3455458"/>
                            <a:ext cx="753655" cy="125572"/>
                          </a:xfrm>
                          <a:prstGeom prst="rect">
                            <a:avLst/>
                          </a:prstGeom>
                          <a:ln>
                            <a:noFill/>
                          </a:ln>
                        </wps:spPr>
                        <wps:txbx>
                          <w:txbxContent>
                            <w:p w14:paraId="2782E579" w14:textId="77777777" w:rsidR="00D0209D" w:rsidRDefault="00D0209D" w:rsidP="007113DB">
                              <w:r>
                                <w:rPr>
                                  <w:rFonts w:ascii="Calibri" w:eastAsia="Calibri" w:hAnsi="Calibri" w:cs="Calibri"/>
                                  <w:b/>
                                  <w:sz w:val="15"/>
                                </w:rPr>
                                <w:t xml:space="preserve">Forma, erdvė, </w:t>
                              </w:r>
                            </w:p>
                          </w:txbxContent>
                        </wps:txbx>
                        <wps:bodyPr horzOverflow="overflow" vert="horz" lIns="0" tIns="0" rIns="0" bIns="0" rtlCol="0">
                          <a:noAutofit/>
                        </wps:bodyPr>
                      </wps:wsp>
                      <wps:wsp>
                        <wps:cNvPr id="1085" name="Rectangle 1085"/>
                        <wps:cNvSpPr/>
                        <wps:spPr>
                          <a:xfrm>
                            <a:off x="2577408" y="3555816"/>
                            <a:ext cx="558880" cy="125071"/>
                          </a:xfrm>
                          <a:prstGeom prst="rect">
                            <a:avLst/>
                          </a:prstGeom>
                          <a:ln>
                            <a:noFill/>
                          </a:ln>
                        </wps:spPr>
                        <wps:txbx>
                          <w:txbxContent>
                            <w:p w14:paraId="10A55562" w14:textId="77777777" w:rsidR="00D0209D" w:rsidRDefault="00D0209D" w:rsidP="007113DB">
                              <w:r>
                                <w:rPr>
                                  <w:rFonts w:ascii="Calibri" w:eastAsia="Calibri" w:hAnsi="Calibri" w:cs="Calibri"/>
                                  <w:b/>
                                  <w:sz w:val="15"/>
                                </w:rPr>
                                <w:t>matavimai</w:t>
                              </w:r>
                            </w:p>
                          </w:txbxContent>
                        </wps:txbx>
                        <wps:bodyPr horzOverflow="overflow" vert="horz" lIns="0" tIns="0" rIns="0" bIns="0" rtlCol="0">
                          <a:noAutofit/>
                        </wps:bodyPr>
                      </wps:wsp>
                      <wps:wsp>
                        <wps:cNvPr id="1086" name="Shape 1086"/>
                        <wps:cNvSpPr/>
                        <wps:spPr>
                          <a:xfrm>
                            <a:off x="1677771" y="2962993"/>
                            <a:ext cx="858766" cy="834117"/>
                          </a:xfrm>
                          <a:custGeom>
                            <a:avLst/>
                            <a:gdLst/>
                            <a:ahLst/>
                            <a:cxnLst/>
                            <a:rect l="0" t="0" r="0" b="0"/>
                            <a:pathLst>
                              <a:path w="858766" h="834117">
                                <a:moveTo>
                                  <a:pt x="429304" y="0"/>
                                </a:moveTo>
                                <a:cubicBezTo>
                                  <a:pt x="666451" y="0"/>
                                  <a:pt x="858766" y="186713"/>
                                  <a:pt x="858766" y="417051"/>
                                </a:cubicBezTo>
                                <a:cubicBezTo>
                                  <a:pt x="858766" y="647388"/>
                                  <a:pt x="666451" y="834117"/>
                                  <a:pt x="429304" y="834117"/>
                                </a:cubicBezTo>
                                <a:cubicBezTo>
                                  <a:pt x="192157" y="834117"/>
                                  <a:pt x="0" y="647388"/>
                                  <a:pt x="0" y="417051"/>
                                </a:cubicBezTo>
                                <a:cubicBezTo>
                                  <a:pt x="0" y="186713"/>
                                  <a:pt x="192157" y="0"/>
                                  <a:pt x="429304" y="0"/>
                                </a:cubicBezTo>
                                <a:close/>
                              </a:path>
                            </a:pathLst>
                          </a:custGeom>
                          <a:ln w="0" cap="flat">
                            <a:round/>
                          </a:ln>
                        </wps:spPr>
                        <wps:style>
                          <a:lnRef idx="0">
                            <a:srgbClr val="000000">
                              <a:alpha val="0"/>
                            </a:srgbClr>
                          </a:lnRef>
                          <a:fillRef idx="1">
                            <a:srgbClr val="E46C0A">
                              <a:alpha val="50196"/>
                            </a:srgbClr>
                          </a:fillRef>
                          <a:effectRef idx="0">
                            <a:scrgbClr r="0" g="0" b="0"/>
                          </a:effectRef>
                          <a:fontRef idx="none"/>
                        </wps:style>
                        <wps:bodyPr/>
                      </wps:wsp>
                      <wps:wsp>
                        <wps:cNvPr id="1087" name="Shape 1087"/>
                        <wps:cNvSpPr/>
                        <wps:spPr>
                          <a:xfrm>
                            <a:off x="1677771" y="2962993"/>
                            <a:ext cx="858766" cy="834116"/>
                          </a:xfrm>
                          <a:custGeom>
                            <a:avLst/>
                            <a:gdLst/>
                            <a:ahLst/>
                            <a:cxnLst/>
                            <a:rect l="0" t="0" r="0" b="0"/>
                            <a:pathLst>
                              <a:path w="858766" h="834116">
                                <a:moveTo>
                                  <a:pt x="0" y="417050"/>
                                </a:moveTo>
                                <a:cubicBezTo>
                                  <a:pt x="0" y="186713"/>
                                  <a:pt x="192157" y="0"/>
                                  <a:pt x="429304" y="0"/>
                                </a:cubicBezTo>
                                <a:cubicBezTo>
                                  <a:pt x="429304" y="0"/>
                                  <a:pt x="429304" y="0"/>
                                  <a:pt x="429304" y="0"/>
                                </a:cubicBezTo>
                                <a:lnTo>
                                  <a:pt x="429304" y="0"/>
                                </a:lnTo>
                                <a:cubicBezTo>
                                  <a:pt x="666451" y="0"/>
                                  <a:pt x="858766" y="186713"/>
                                  <a:pt x="858766" y="417050"/>
                                </a:cubicBezTo>
                                <a:cubicBezTo>
                                  <a:pt x="858766" y="417050"/>
                                  <a:pt x="858766" y="417050"/>
                                  <a:pt x="858766" y="417050"/>
                                </a:cubicBezTo>
                                <a:lnTo>
                                  <a:pt x="858766" y="417050"/>
                                </a:lnTo>
                                <a:cubicBezTo>
                                  <a:pt x="858766" y="647388"/>
                                  <a:pt x="666451" y="834116"/>
                                  <a:pt x="429304" y="834116"/>
                                </a:cubicBezTo>
                                <a:cubicBezTo>
                                  <a:pt x="429304" y="834116"/>
                                  <a:pt x="429304" y="834116"/>
                                  <a:pt x="429304" y="834116"/>
                                </a:cubicBezTo>
                                <a:lnTo>
                                  <a:pt x="429304" y="834116"/>
                                </a:lnTo>
                                <a:cubicBezTo>
                                  <a:pt x="192157" y="834116"/>
                                  <a:pt x="0" y="647388"/>
                                  <a:pt x="0" y="417050"/>
                                </a:cubicBezTo>
                                <a:cubicBezTo>
                                  <a:pt x="0" y="417050"/>
                                  <a:pt x="0" y="417050"/>
                                  <a:pt x="0" y="417050"/>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88" name="Rectangle 1088"/>
                        <wps:cNvSpPr/>
                        <wps:spPr>
                          <a:xfrm>
                            <a:off x="1821136" y="3339035"/>
                            <a:ext cx="756973" cy="125071"/>
                          </a:xfrm>
                          <a:prstGeom prst="rect">
                            <a:avLst/>
                          </a:prstGeom>
                          <a:ln>
                            <a:noFill/>
                          </a:ln>
                        </wps:spPr>
                        <wps:txbx>
                          <w:txbxContent>
                            <w:p w14:paraId="10DB29BA" w14:textId="77777777" w:rsidR="00D0209D" w:rsidRDefault="00D0209D" w:rsidP="007113DB">
                              <w:r>
                                <w:rPr>
                                  <w:rFonts w:ascii="Calibri" w:eastAsia="Calibri" w:hAnsi="Calibri" w:cs="Calibri"/>
                                  <w:b/>
                                  <w:sz w:val="15"/>
                                </w:rPr>
                                <w:t>Sakytinė kalba</w:t>
                              </w:r>
                            </w:p>
                          </w:txbxContent>
                        </wps:txbx>
                        <wps:bodyPr horzOverflow="overflow" vert="horz" lIns="0" tIns="0" rIns="0" bIns="0" rtlCol="0">
                          <a:noAutofit/>
                        </wps:bodyPr>
                      </wps:wsp>
                      <wps:wsp>
                        <wps:cNvPr id="1089" name="Shape 1089"/>
                        <wps:cNvSpPr/>
                        <wps:spPr>
                          <a:xfrm>
                            <a:off x="1156919" y="2564023"/>
                            <a:ext cx="858751" cy="834131"/>
                          </a:xfrm>
                          <a:custGeom>
                            <a:avLst/>
                            <a:gdLst/>
                            <a:ahLst/>
                            <a:cxnLst/>
                            <a:rect l="0" t="0" r="0" b="0"/>
                            <a:pathLst>
                              <a:path w="858751" h="834131">
                                <a:moveTo>
                                  <a:pt x="429446" y="0"/>
                                </a:moveTo>
                                <a:cubicBezTo>
                                  <a:pt x="666435" y="0"/>
                                  <a:pt x="858751" y="186728"/>
                                  <a:pt x="858751" y="417065"/>
                                </a:cubicBezTo>
                                <a:cubicBezTo>
                                  <a:pt x="858751" y="647403"/>
                                  <a:pt x="666435" y="834131"/>
                                  <a:pt x="429446" y="834131"/>
                                </a:cubicBezTo>
                                <a:cubicBezTo>
                                  <a:pt x="192236" y="834131"/>
                                  <a:pt x="0" y="647403"/>
                                  <a:pt x="0" y="417065"/>
                                </a:cubicBezTo>
                                <a:cubicBezTo>
                                  <a:pt x="0" y="186728"/>
                                  <a:pt x="192236" y="0"/>
                                  <a:pt x="429446" y="0"/>
                                </a:cubicBezTo>
                                <a:close/>
                              </a:path>
                            </a:pathLst>
                          </a:custGeom>
                          <a:ln w="0" cap="flat">
                            <a:round/>
                          </a:ln>
                        </wps:spPr>
                        <wps:style>
                          <a:lnRef idx="0">
                            <a:srgbClr val="000000">
                              <a:alpha val="0"/>
                            </a:srgbClr>
                          </a:lnRef>
                          <a:fillRef idx="1">
                            <a:srgbClr val="E46C0A">
                              <a:alpha val="50196"/>
                            </a:srgbClr>
                          </a:fillRef>
                          <a:effectRef idx="0">
                            <a:scrgbClr r="0" g="0" b="0"/>
                          </a:effectRef>
                          <a:fontRef idx="none"/>
                        </wps:style>
                        <wps:bodyPr/>
                      </wps:wsp>
                      <wps:wsp>
                        <wps:cNvPr id="1090" name="Shape 1090"/>
                        <wps:cNvSpPr/>
                        <wps:spPr>
                          <a:xfrm>
                            <a:off x="1156919" y="2564023"/>
                            <a:ext cx="858750" cy="834131"/>
                          </a:xfrm>
                          <a:custGeom>
                            <a:avLst/>
                            <a:gdLst/>
                            <a:ahLst/>
                            <a:cxnLst/>
                            <a:rect l="0" t="0" r="0" b="0"/>
                            <a:pathLst>
                              <a:path w="858750" h="834131">
                                <a:moveTo>
                                  <a:pt x="0" y="417065"/>
                                </a:moveTo>
                                <a:cubicBezTo>
                                  <a:pt x="0" y="186728"/>
                                  <a:pt x="192236" y="0"/>
                                  <a:pt x="429447" y="0"/>
                                </a:cubicBezTo>
                                <a:cubicBezTo>
                                  <a:pt x="429447" y="0"/>
                                  <a:pt x="429447" y="0"/>
                                  <a:pt x="429447" y="0"/>
                                </a:cubicBezTo>
                                <a:lnTo>
                                  <a:pt x="429447" y="0"/>
                                </a:lnTo>
                                <a:cubicBezTo>
                                  <a:pt x="666435" y="0"/>
                                  <a:pt x="858750" y="186728"/>
                                  <a:pt x="858750" y="417065"/>
                                </a:cubicBezTo>
                                <a:cubicBezTo>
                                  <a:pt x="858750" y="417065"/>
                                  <a:pt x="858750" y="417065"/>
                                  <a:pt x="858750" y="417065"/>
                                </a:cubicBezTo>
                                <a:lnTo>
                                  <a:pt x="858750" y="417065"/>
                                </a:lnTo>
                                <a:cubicBezTo>
                                  <a:pt x="858750" y="647403"/>
                                  <a:pt x="666435" y="834131"/>
                                  <a:pt x="429447" y="834131"/>
                                </a:cubicBezTo>
                                <a:cubicBezTo>
                                  <a:pt x="429447" y="834131"/>
                                  <a:pt x="429447" y="834131"/>
                                  <a:pt x="429447" y="834131"/>
                                </a:cubicBezTo>
                                <a:lnTo>
                                  <a:pt x="429447" y="834131"/>
                                </a:lnTo>
                                <a:cubicBezTo>
                                  <a:pt x="192236" y="834131"/>
                                  <a:pt x="0" y="647403"/>
                                  <a:pt x="0" y="417065"/>
                                </a:cubicBezTo>
                                <a:cubicBezTo>
                                  <a:pt x="0" y="417065"/>
                                  <a:pt x="0" y="417065"/>
                                  <a:pt x="0" y="41706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91" name="Rectangle 1091"/>
                        <wps:cNvSpPr/>
                        <wps:spPr>
                          <a:xfrm>
                            <a:off x="1300268" y="2939820"/>
                            <a:ext cx="757099" cy="125071"/>
                          </a:xfrm>
                          <a:prstGeom prst="rect">
                            <a:avLst/>
                          </a:prstGeom>
                          <a:ln>
                            <a:noFill/>
                          </a:ln>
                        </wps:spPr>
                        <wps:txbx>
                          <w:txbxContent>
                            <w:p w14:paraId="1EBF987E" w14:textId="77777777" w:rsidR="00D0209D" w:rsidRDefault="00D0209D" w:rsidP="007113DB">
                              <w:r>
                                <w:rPr>
                                  <w:rFonts w:ascii="Calibri" w:eastAsia="Calibri" w:hAnsi="Calibri" w:cs="Calibri"/>
                                  <w:b/>
                                  <w:sz w:val="15"/>
                                </w:rPr>
                                <w:t>Rašytinė kalba</w:t>
                              </w:r>
                            </w:p>
                          </w:txbxContent>
                        </wps:txbx>
                        <wps:bodyPr horzOverflow="overflow" vert="horz" lIns="0" tIns="0" rIns="0" bIns="0" rtlCol="0">
                          <a:noAutofit/>
                        </wps:bodyPr>
                      </wps:wsp>
                      <wps:wsp>
                        <wps:cNvPr id="1092" name="Shape 1092"/>
                        <wps:cNvSpPr/>
                        <wps:spPr>
                          <a:xfrm>
                            <a:off x="858545" y="1962229"/>
                            <a:ext cx="858671" cy="834070"/>
                          </a:xfrm>
                          <a:custGeom>
                            <a:avLst/>
                            <a:gdLst/>
                            <a:ahLst/>
                            <a:cxnLst/>
                            <a:rect l="0" t="0" r="0" b="0"/>
                            <a:pathLst>
                              <a:path w="858671" h="834070">
                                <a:moveTo>
                                  <a:pt x="429352" y="0"/>
                                </a:moveTo>
                                <a:cubicBezTo>
                                  <a:pt x="666482" y="0"/>
                                  <a:pt x="858671" y="186651"/>
                                  <a:pt x="858671" y="417004"/>
                                </a:cubicBezTo>
                                <a:cubicBezTo>
                                  <a:pt x="858671" y="647341"/>
                                  <a:pt x="666482" y="834070"/>
                                  <a:pt x="429352" y="834070"/>
                                </a:cubicBezTo>
                                <a:cubicBezTo>
                                  <a:pt x="192220" y="834070"/>
                                  <a:pt x="0" y="647341"/>
                                  <a:pt x="0" y="417004"/>
                                </a:cubicBezTo>
                                <a:cubicBezTo>
                                  <a:pt x="0" y="186651"/>
                                  <a:pt x="192220" y="0"/>
                                  <a:pt x="429352" y="0"/>
                                </a:cubicBezTo>
                                <a:close/>
                              </a:path>
                            </a:pathLst>
                          </a:custGeom>
                          <a:ln w="0" cap="flat">
                            <a:round/>
                          </a:ln>
                        </wps:spPr>
                        <wps:style>
                          <a:lnRef idx="0">
                            <a:srgbClr val="000000">
                              <a:alpha val="0"/>
                            </a:srgbClr>
                          </a:lnRef>
                          <a:fillRef idx="1">
                            <a:srgbClr val="4F81BD">
                              <a:alpha val="50196"/>
                            </a:srgbClr>
                          </a:fillRef>
                          <a:effectRef idx="0">
                            <a:scrgbClr r="0" g="0" b="0"/>
                          </a:effectRef>
                          <a:fontRef idx="none"/>
                        </wps:style>
                        <wps:bodyPr/>
                      </wps:wsp>
                      <wps:wsp>
                        <wps:cNvPr id="1093" name="Shape 1093"/>
                        <wps:cNvSpPr/>
                        <wps:spPr>
                          <a:xfrm>
                            <a:off x="858545" y="1962228"/>
                            <a:ext cx="858671" cy="834071"/>
                          </a:xfrm>
                          <a:custGeom>
                            <a:avLst/>
                            <a:gdLst/>
                            <a:ahLst/>
                            <a:cxnLst/>
                            <a:rect l="0" t="0" r="0" b="0"/>
                            <a:pathLst>
                              <a:path w="858671" h="834071">
                                <a:moveTo>
                                  <a:pt x="0" y="417005"/>
                                </a:moveTo>
                                <a:cubicBezTo>
                                  <a:pt x="0" y="186652"/>
                                  <a:pt x="192220" y="0"/>
                                  <a:pt x="429351" y="0"/>
                                </a:cubicBezTo>
                                <a:cubicBezTo>
                                  <a:pt x="429351" y="0"/>
                                  <a:pt x="429351" y="0"/>
                                  <a:pt x="429351" y="0"/>
                                </a:cubicBezTo>
                                <a:lnTo>
                                  <a:pt x="429351" y="0"/>
                                </a:lnTo>
                                <a:cubicBezTo>
                                  <a:pt x="666482" y="0"/>
                                  <a:pt x="858671" y="186652"/>
                                  <a:pt x="858671" y="417005"/>
                                </a:cubicBezTo>
                                <a:cubicBezTo>
                                  <a:pt x="858671" y="417005"/>
                                  <a:pt x="858671" y="417005"/>
                                  <a:pt x="858671" y="417005"/>
                                </a:cubicBezTo>
                                <a:lnTo>
                                  <a:pt x="858671" y="417005"/>
                                </a:lnTo>
                                <a:cubicBezTo>
                                  <a:pt x="858671" y="647342"/>
                                  <a:pt x="666482" y="834071"/>
                                  <a:pt x="429351" y="834071"/>
                                </a:cubicBezTo>
                                <a:cubicBezTo>
                                  <a:pt x="429351" y="834071"/>
                                  <a:pt x="429351" y="834071"/>
                                  <a:pt x="429351" y="834071"/>
                                </a:cubicBezTo>
                                <a:lnTo>
                                  <a:pt x="429351" y="834071"/>
                                </a:lnTo>
                                <a:cubicBezTo>
                                  <a:pt x="192220" y="834071"/>
                                  <a:pt x="0" y="647342"/>
                                  <a:pt x="0" y="417005"/>
                                </a:cubicBezTo>
                                <a:cubicBezTo>
                                  <a:pt x="0" y="417005"/>
                                  <a:pt x="0" y="417005"/>
                                  <a:pt x="0" y="41700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94" name="Rectangle 1094"/>
                        <wps:cNvSpPr/>
                        <wps:spPr>
                          <a:xfrm>
                            <a:off x="1167200" y="2286938"/>
                            <a:ext cx="347255" cy="125571"/>
                          </a:xfrm>
                          <a:prstGeom prst="rect">
                            <a:avLst/>
                          </a:prstGeom>
                          <a:ln>
                            <a:noFill/>
                          </a:ln>
                        </wps:spPr>
                        <wps:txbx>
                          <w:txbxContent>
                            <w:p w14:paraId="257EFFFC" w14:textId="77777777" w:rsidR="00D0209D" w:rsidRDefault="00D0209D" w:rsidP="007113DB">
                              <w:r>
                                <w:rPr>
                                  <w:rFonts w:ascii="Calibri" w:eastAsia="Calibri" w:hAnsi="Calibri" w:cs="Calibri"/>
                                  <w:b/>
                                  <w:sz w:val="15"/>
                                </w:rPr>
                                <w:t xml:space="preserve">Fizinis </w:t>
                              </w:r>
                            </w:p>
                          </w:txbxContent>
                        </wps:txbx>
                        <wps:bodyPr horzOverflow="overflow" vert="horz" lIns="0" tIns="0" rIns="0" bIns="0" rtlCol="0">
                          <a:noAutofit/>
                        </wps:bodyPr>
                      </wps:wsp>
                      <wps:wsp>
                        <wps:cNvPr id="1095" name="Rectangle 1095"/>
                        <wps:cNvSpPr/>
                        <wps:spPr>
                          <a:xfrm>
                            <a:off x="1072151" y="2386927"/>
                            <a:ext cx="573039" cy="125071"/>
                          </a:xfrm>
                          <a:prstGeom prst="rect">
                            <a:avLst/>
                          </a:prstGeom>
                          <a:ln>
                            <a:noFill/>
                          </a:ln>
                        </wps:spPr>
                        <wps:txbx>
                          <w:txbxContent>
                            <w:p w14:paraId="7030F0E4" w14:textId="77777777" w:rsidR="00D0209D" w:rsidRDefault="00D0209D" w:rsidP="007113DB">
                              <w:r>
                                <w:rPr>
                                  <w:rFonts w:ascii="Calibri" w:eastAsia="Calibri" w:hAnsi="Calibri" w:cs="Calibri"/>
                                  <w:b/>
                                  <w:sz w:val="15"/>
                                </w:rPr>
                                <w:t>aktyvumas</w:t>
                              </w:r>
                            </w:p>
                          </w:txbxContent>
                        </wps:txbx>
                        <wps:bodyPr horzOverflow="overflow" vert="horz" lIns="0" tIns="0" rIns="0" bIns="0" rtlCol="0">
                          <a:noAutofit/>
                        </wps:bodyPr>
                      </wps:wsp>
                      <wps:wsp>
                        <wps:cNvPr id="1096" name="Shape 1096"/>
                        <wps:cNvSpPr/>
                        <wps:spPr>
                          <a:xfrm>
                            <a:off x="858545" y="1294098"/>
                            <a:ext cx="858671" cy="834163"/>
                          </a:xfrm>
                          <a:custGeom>
                            <a:avLst/>
                            <a:gdLst/>
                            <a:ahLst/>
                            <a:cxnLst/>
                            <a:rect l="0" t="0" r="0" b="0"/>
                            <a:pathLst>
                              <a:path w="858671" h="834163">
                                <a:moveTo>
                                  <a:pt x="429352" y="0"/>
                                </a:moveTo>
                                <a:cubicBezTo>
                                  <a:pt x="666482" y="0"/>
                                  <a:pt x="858671" y="186806"/>
                                  <a:pt x="858671" y="417158"/>
                                </a:cubicBezTo>
                                <a:cubicBezTo>
                                  <a:pt x="858671" y="647511"/>
                                  <a:pt x="666482" y="834163"/>
                                  <a:pt x="429352" y="834163"/>
                                </a:cubicBezTo>
                                <a:cubicBezTo>
                                  <a:pt x="192220" y="834163"/>
                                  <a:pt x="0" y="647511"/>
                                  <a:pt x="0" y="417158"/>
                                </a:cubicBezTo>
                                <a:cubicBezTo>
                                  <a:pt x="0" y="186806"/>
                                  <a:pt x="192220" y="0"/>
                                  <a:pt x="429352" y="0"/>
                                </a:cubicBezTo>
                                <a:close/>
                              </a:path>
                            </a:pathLst>
                          </a:custGeom>
                          <a:ln w="0" cap="flat">
                            <a:round/>
                          </a:ln>
                        </wps:spPr>
                        <wps:style>
                          <a:lnRef idx="0">
                            <a:srgbClr val="000000">
                              <a:alpha val="0"/>
                            </a:srgbClr>
                          </a:lnRef>
                          <a:fillRef idx="1">
                            <a:srgbClr val="4F81BD">
                              <a:alpha val="50196"/>
                            </a:srgbClr>
                          </a:fillRef>
                          <a:effectRef idx="0">
                            <a:scrgbClr r="0" g="0" b="0"/>
                          </a:effectRef>
                          <a:fontRef idx="none"/>
                        </wps:style>
                        <wps:bodyPr/>
                      </wps:wsp>
                      <wps:wsp>
                        <wps:cNvPr id="1097" name="Shape 1097"/>
                        <wps:cNvSpPr/>
                        <wps:spPr>
                          <a:xfrm>
                            <a:off x="858545" y="1294098"/>
                            <a:ext cx="858671" cy="834163"/>
                          </a:xfrm>
                          <a:custGeom>
                            <a:avLst/>
                            <a:gdLst/>
                            <a:ahLst/>
                            <a:cxnLst/>
                            <a:rect l="0" t="0" r="0" b="0"/>
                            <a:pathLst>
                              <a:path w="858671" h="834163">
                                <a:moveTo>
                                  <a:pt x="0" y="417158"/>
                                </a:moveTo>
                                <a:cubicBezTo>
                                  <a:pt x="0" y="186806"/>
                                  <a:pt x="192220" y="0"/>
                                  <a:pt x="429351" y="0"/>
                                </a:cubicBezTo>
                                <a:cubicBezTo>
                                  <a:pt x="429351" y="0"/>
                                  <a:pt x="429351" y="0"/>
                                  <a:pt x="429351" y="0"/>
                                </a:cubicBezTo>
                                <a:lnTo>
                                  <a:pt x="429351" y="0"/>
                                </a:lnTo>
                                <a:cubicBezTo>
                                  <a:pt x="666482" y="0"/>
                                  <a:pt x="858671" y="186806"/>
                                  <a:pt x="858671" y="417158"/>
                                </a:cubicBezTo>
                                <a:cubicBezTo>
                                  <a:pt x="858671" y="417158"/>
                                  <a:pt x="858671" y="417158"/>
                                  <a:pt x="858671" y="417158"/>
                                </a:cubicBezTo>
                                <a:lnTo>
                                  <a:pt x="858671" y="417158"/>
                                </a:lnTo>
                                <a:cubicBezTo>
                                  <a:pt x="858671" y="647511"/>
                                  <a:pt x="666482" y="834163"/>
                                  <a:pt x="429351" y="834163"/>
                                </a:cubicBezTo>
                                <a:cubicBezTo>
                                  <a:pt x="429351" y="834163"/>
                                  <a:pt x="429351" y="834163"/>
                                  <a:pt x="429351" y="834163"/>
                                </a:cubicBezTo>
                                <a:lnTo>
                                  <a:pt x="429351" y="834163"/>
                                </a:lnTo>
                                <a:cubicBezTo>
                                  <a:pt x="192220"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098" name="Rectangle 1098"/>
                        <wps:cNvSpPr/>
                        <wps:spPr>
                          <a:xfrm>
                            <a:off x="1093442" y="1634011"/>
                            <a:ext cx="539332" cy="105059"/>
                          </a:xfrm>
                          <a:prstGeom prst="rect">
                            <a:avLst/>
                          </a:prstGeom>
                          <a:ln>
                            <a:noFill/>
                          </a:ln>
                        </wps:spPr>
                        <wps:txbx>
                          <w:txbxContent>
                            <w:p w14:paraId="3EE7E500" w14:textId="77777777" w:rsidR="00D0209D" w:rsidRDefault="00D0209D" w:rsidP="007113DB">
                              <w:r>
                                <w:rPr>
                                  <w:rFonts w:ascii="Calibri" w:eastAsia="Calibri" w:hAnsi="Calibri" w:cs="Calibri"/>
                                  <w:b/>
                                  <w:sz w:val="12"/>
                                </w:rPr>
                                <w:t xml:space="preserve">Kasdieninio </w:t>
                              </w:r>
                            </w:p>
                          </w:txbxContent>
                        </wps:txbx>
                        <wps:bodyPr horzOverflow="overflow" vert="horz" lIns="0" tIns="0" rIns="0" bIns="0" rtlCol="0">
                          <a:noAutofit/>
                        </wps:bodyPr>
                      </wps:wsp>
                      <wps:wsp>
                        <wps:cNvPr id="1099" name="Rectangle 1099"/>
                        <wps:cNvSpPr/>
                        <wps:spPr>
                          <a:xfrm>
                            <a:off x="992690" y="1717103"/>
                            <a:ext cx="786433" cy="105061"/>
                          </a:xfrm>
                          <a:prstGeom prst="rect">
                            <a:avLst/>
                          </a:prstGeom>
                          <a:ln>
                            <a:noFill/>
                          </a:ln>
                        </wps:spPr>
                        <wps:txbx>
                          <w:txbxContent>
                            <w:p w14:paraId="4BCCB949" w14:textId="77777777" w:rsidR="00D0209D" w:rsidRDefault="00D0209D" w:rsidP="007113DB">
                              <w:r>
                                <w:rPr>
                                  <w:rFonts w:ascii="Calibri" w:eastAsia="Calibri" w:hAnsi="Calibri" w:cs="Calibri"/>
                                  <w:b/>
                                  <w:sz w:val="12"/>
                                </w:rPr>
                                <w:t>gyvenimo įgūdžiai</w:t>
                              </w:r>
                            </w:p>
                          </w:txbxContent>
                        </wps:txbx>
                        <wps:bodyPr horzOverflow="overflow" vert="horz" lIns="0" tIns="0" rIns="0" bIns="0" rtlCol="0">
                          <a:noAutofit/>
                        </wps:bodyPr>
                      </wps:wsp>
                      <wps:wsp>
                        <wps:cNvPr id="1100" name="Shape 1100"/>
                        <wps:cNvSpPr/>
                        <wps:spPr>
                          <a:xfrm>
                            <a:off x="1156919" y="692288"/>
                            <a:ext cx="858751" cy="834163"/>
                          </a:xfrm>
                          <a:custGeom>
                            <a:avLst/>
                            <a:gdLst/>
                            <a:ahLst/>
                            <a:cxnLst/>
                            <a:rect l="0" t="0" r="0" b="0"/>
                            <a:pathLst>
                              <a:path w="858751" h="834163">
                                <a:moveTo>
                                  <a:pt x="429446" y="0"/>
                                </a:moveTo>
                                <a:cubicBezTo>
                                  <a:pt x="666435" y="0"/>
                                  <a:pt x="858751" y="186806"/>
                                  <a:pt x="858751" y="417005"/>
                                </a:cubicBezTo>
                                <a:cubicBezTo>
                                  <a:pt x="858751" y="647357"/>
                                  <a:pt x="666435" y="834163"/>
                                  <a:pt x="429446" y="834163"/>
                                </a:cubicBezTo>
                                <a:cubicBezTo>
                                  <a:pt x="192236" y="834163"/>
                                  <a:pt x="0" y="647357"/>
                                  <a:pt x="0" y="417005"/>
                                </a:cubicBezTo>
                                <a:cubicBezTo>
                                  <a:pt x="0" y="186806"/>
                                  <a:pt x="192236" y="0"/>
                                  <a:pt x="429446" y="0"/>
                                </a:cubicBezTo>
                                <a:close/>
                              </a:path>
                            </a:pathLst>
                          </a:custGeom>
                          <a:ln w="0" cap="flat">
                            <a:round/>
                          </a:ln>
                        </wps:spPr>
                        <wps:style>
                          <a:lnRef idx="0">
                            <a:srgbClr val="000000">
                              <a:alpha val="0"/>
                            </a:srgbClr>
                          </a:lnRef>
                          <a:fillRef idx="1">
                            <a:srgbClr val="FFC000">
                              <a:alpha val="50196"/>
                            </a:srgbClr>
                          </a:fillRef>
                          <a:effectRef idx="0">
                            <a:scrgbClr r="0" g="0" b="0"/>
                          </a:effectRef>
                          <a:fontRef idx="none"/>
                        </wps:style>
                        <wps:bodyPr/>
                      </wps:wsp>
                      <wps:wsp>
                        <wps:cNvPr id="1101" name="Shape 1101"/>
                        <wps:cNvSpPr/>
                        <wps:spPr>
                          <a:xfrm>
                            <a:off x="1156919" y="692288"/>
                            <a:ext cx="858750" cy="834163"/>
                          </a:xfrm>
                          <a:custGeom>
                            <a:avLst/>
                            <a:gdLst/>
                            <a:ahLst/>
                            <a:cxnLst/>
                            <a:rect l="0" t="0" r="0" b="0"/>
                            <a:pathLst>
                              <a:path w="858750" h="834163">
                                <a:moveTo>
                                  <a:pt x="0" y="417005"/>
                                </a:moveTo>
                                <a:cubicBezTo>
                                  <a:pt x="0" y="186806"/>
                                  <a:pt x="192236" y="0"/>
                                  <a:pt x="429447" y="0"/>
                                </a:cubicBezTo>
                                <a:cubicBezTo>
                                  <a:pt x="429447" y="0"/>
                                  <a:pt x="429447" y="0"/>
                                  <a:pt x="429447" y="0"/>
                                </a:cubicBezTo>
                                <a:lnTo>
                                  <a:pt x="429447" y="0"/>
                                </a:lnTo>
                                <a:cubicBezTo>
                                  <a:pt x="666435" y="0"/>
                                  <a:pt x="858750" y="186806"/>
                                  <a:pt x="858750" y="417005"/>
                                </a:cubicBezTo>
                                <a:cubicBezTo>
                                  <a:pt x="858750" y="417005"/>
                                  <a:pt x="858750" y="417005"/>
                                  <a:pt x="858750" y="417005"/>
                                </a:cubicBezTo>
                                <a:lnTo>
                                  <a:pt x="858750" y="417005"/>
                                </a:lnTo>
                                <a:cubicBezTo>
                                  <a:pt x="858750" y="647357"/>
                                  <a:pt x="666435" y="834163"/>
                                  <a:pt x="429447" y="834163"/>
                                </a:cubicBezTo>
                                <a:cubicBezTo>
                                  <a:pt x="429447" y="834163"/>
                                  <a:pt x="429447" y="834163"/>
                                  <a:pt x="429447" y="834163"/>
                                </a:cubicBezTo>
                                <a:lnTo>
                                  <a:pt x="429447" y="834163"/>
                                </a:lnTo>
                                <a:cubicBezTo>
                                  <a:pt x="192236" y="834163"/>
                                  <a:pt x="0" y="647357"/>
                                  <a:pt x="0" y="417005"/>
                                </a:cubicBezTo>
                                <a:cubicBezTo>
                                  <a:pt x="0" y="417005"/>
                                  <a:pt x="0" y="417005"/>
                                  <a:pt x="0" y="417005"/>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102" name="Rectangle 1102"/>
                        <wps:cNvSpPr/>
                        <wps:spPr>
                          <a:xfrm>
                            <a:off x="1307872" y="1067439"/>
                            <a:ext cx="736999" cy="125072"/>
                          </a:xfrm>
                          <a:prstGeom prst="rect">
                            <a:avLst/>
                          </a:prstGeom>
                          <a:ln>
                            <a:noFill/>
                          </a:ln>
                        </wps:spPr>
                        <wps:txbx>
                          <w:txbxContent>
                            <w:p w14:paraId="27E836CC" w14:textId="77777777" w:rsidR="00D0209D" w:rsidRDefault="00D0209D" w:rsidP="007113DB">
                              <w:r>
                                <w:rPr>
                                  <w:rFonts w:ascii="Calibri" w:eastAsia="Calibri" w:hAnsi="Calibri" w:cs="Calibri"/>
                                  <w:b/>
                                  <w:sz w:val="15"/>
                                </w:rPr>
                                <w:t>Meninė raiška</w:t>
                              </w:r>
                            </w:p>
                          </w:txbxContent>
                        </wps:txbx>
                        <wps:bodyPr horzOverflow="overflow" vert="horz" lIns="0" tIns="0" rIns="0" bIns="0" rtlCol="0">
                          <a:noAutofit/>
                        </wps:bodyPr>
                      </wps:wsp>
                      <wps:wsp>
                        <wps:cNvPr id="1103" name="Shape 1103"/>
                        <wps:cNvSpPr/>
                        <wps:spPr>
                          <a:xfrm>
                            <a:off x="1694563" y="275746"/>
                            <a:ext cx="858766" cy="834162"/>
                          </a:xfrm>
                          <a:custGeom>
                            <a:avLst/>
                            <a:gdLst/>
                            <a:ahLst/>
                            <a:cxnLst/>
                            <a:rect l="0" t="0" r="0" b="0"/>
                            <a:pathLst>
                              <a:path w="858766" h="834162">
                                <a:moveTo>
                                  <a:pt x="429462" y="0"/>
                                </a:moveTo>
                                <a:cubicBezTo>
                                  <a:pt x="666609" y="0"/>
                                  <a:pt x="858766" y="186806"/>
                                  <a:pt x="858766" y="417158"/>
                                </a:cubicBezTo>
                                <a:cubicBezTo>
                                  <a:pt x="858766" y="647511"/>
                                  <a:pt x="666609" y="834162"/>
                                  <a:pt x="429462" y="834162"/>
                                </a:cubicBezTo>
                                <a:cubicBezTo>
                                  <a:pt x="192316" y="834162"/>
                                  <a:pt x="0" y="647511"/>
                                  <a:pt x="0" y="417158"/>
                                </a:cubicBezTo>
                                <a:cubicBezTo>
                                  <a:pt x="0" y="186806"/>
                                  <a:pt x="192316" y="0"/>
                                  <a:pt x="429462" y="0"/>
                                </a:cubicBezTo>
                                <a:close/>
                              </a:path>
                            </a:pathLst>
                          </a:custGeom>
                          <a:ln w="0" cap="flat">
                            <a:round/>
                          </a:ln>
                        </wps:spPr>
                        <wps:style>
                          <a:lnRef idx="0">
                            <a:srgbClr val="000000">
                              <a:alpha val="0"/>
                            </a:srgbClr>
                          </a:lnRef>
                          <a:fillRef idx="1">
                            <a:srgbClr val="FFC000">
                              <a:alpha val="50196"/>
                            </a:srgbClr>
                          </a:fillRef>
                          <a:effectRef idx="0">
                            <a:scrgbClr r="0" g="0" b="0"/>
                          </a:effectRef>
                          <a:fontRef idx="none"/>
                        </wps:style>
                        <wps:bodyPr/>
                      </wps:wsp>
                      <wps:wsp>
                        <wps:cNvPr id="1104" name="Shape 1104"/>
                        <wps:cNvSpPr/>
                        <wps:spPr>
                          <a:xfrm>
                            <a:off x="1694563" y="275746"/>
                            <a:ext cx="858766" cy="834163"/>
                          </a:xfrm>
                          <a:custGeom>
                            <a:avLst/>
                            <a:gdLst/>
                            <a:ahLst/>
                            <a:cxnLst/>
                            <a:rect l="0" t="0" r="0" b="0"/>
                            <a:pathLst>
                              <a:path w="858766" h="834163">
                                <a:moveTo>
                                  <a:pt x="0" y="417158"/>
                                </a:moveTo>
                                <a:cubicBezTo>
                                  <a:pt x="0" y="186806"/>
                                  <a:pt x="192315" y="0"/>
                                  <a:pt x="429462" y="0"/>
                                </a:cubicBezTo>
                                <a:cubicBezTo>
                                  <a:pt x="429462" y="0"/>
                                  <a:pt x="429462" y="0"/>
                                  <a:pt x="429462" y="0"/>
                                </a:cubicBezTo>
                                <a:lnTo>
                                  <a:pt x="429462" y="0"/>
                                </a:lnTo>
                                <a:cubicBezTo>
                                  <a:pt x="666609" y="0"/>
                                  <a:pt x="858766" y="186806"/>
                                  <a:pt x="858766" y="417158"/>
                                </a:cubicBezTo>
                                <a:cubicBezTo>
                                  <a:pt x="858766" y="417158"/>
                                  <a:pt x="858766" y="417158"/>
                                  <a:pt x="858766" y="417158"/>
                                </a:cubicBezTo>
                                <a:lnTo>
                                  <a:pt x="858766" y="417158"/>
                                </a:lnTo>
                                <a:cubicBezTo>
                                  <a:pt x="858766" y="647511"/>
                                  <a:pt x="666609" y="834163"/>
                                  <a:pt x="429462" y="834163"/>
                                </a:cubicBezTo>
                                <a:cubicBezTo>
                                  <a:pt x="429462" y="834163"/>
                                  <a:pt x="429462" y="834163"/>
                                  <a:pt x="429462" y="834163"/>
                                </a:cubicBezTo>
                                <a:lnTo>
                                  <a:pt x="429462" y="834163"/>
                                </a:lnTo>
                                <a:cubicBezTo>
                                  <a:pt x="192315" y="834163"/>
                                  <a:pt x="0" y="647511"/>
                                  <a:pt x="0" y="417158"/>
                                </a:cubicBezTo>
                                <a:cubicBezTo>
                                  <a:pt x="0" y="417158"/>
                                  <a:pt x="0" y="417158"/>
                                  <a:pt x="0" y="417158"/>
                                </a:cubicBezTo>
                                <a:close/>
                              </a:path>
                            </a:pathLst>
                          </a:custGeom>
                          <a:ln w="15388" cap="flat">
                            <a:round/>
                          </a:ln>
                        </wps:spPr>
                        <wps:style>
                          <a:lnRef idx="1">
                            <a:srgbClr val="FFFFFF"/>
                          </a:lnRef>
                          <a:fillRef idx="0">
                            <a:srgbClr val="000000">
                              <a:alpha val="0"/>
                            </a:srgbClr>
                          </a:fillRef>
                          <a:effectRef idx="0">
                            <a:scrgbClr r="0" g="0" b="0"/>
                          </a:effectRef>
                          <a:fontRef idx="none"/>
                        </wps:style>
                        <wps:bodyPr/>
                      </wps:wsp>
                      <wps:wsp>
                        <wps:cNvPr id="1105" name="Rectangle 1105"/>
                        <wps:cNvSpPr/>
                        <wps:spPr>
                          <a:xfrm>
                            <a:off x="1959907" y="599963"/>
                            <a:ext cx="463184" cy="125072"/>
                          </a:xfrm>
                          <a:prstGeom prst="rect">
                            <a:avLst/>
                          </a:prstGeom>
                          <a:ln>
                            <a:noFill/>
                          </a:ln>
                        </wps:spPr>
                        <wps:txbx>
                          <w:txbxContent>
                            <w:p w14:paraId="783241AA" w14:textId="77777777" w:rsidR="00D0209D" w:rsidRDefault="00D0209D" w:rsidP="007113DB">
                              <w:r>
                                <w:rPr>
                                  <w:rFonts w:ascii="Calibri" w:eastAsia="Calibri" w:hAnsi="Calibri" w:cs="Calibri"/>
                                  <w:b/>
                                  <w:sz w:val="15"/>
                                </w:rPr>
                                <w:t xml:space="preserve">Estetinis </w:t>
                              </w:r>
                            </w:p>
                          </w:txbxContent>
                        </wps:txbx>
                        <wps:bodyPr horzOverflow="overflow" vert="horz" lIns="0" tIns="0" rIns="0" bIns="0" rtlCol="0">
                          <a:noAutofit/>
                        </wps:bodyPr>
                      </wps:wsp>
                      <wps:wsp>
                        <wps:cNvPr id="1106" name="Rectangle 1106"/>
                        <wps:cNvSpPr/>
                        <wps:spPr>
                          <a:xfrm>
                            <a:off x="1914284" y="699398"/>
                            <a:ext cx="555912" cy="125572"/>
                          </a:xfrm>
                          <a:prstGeom prst="rect">
                            <a:avLst/>
                          </a:prstGeom>
                          <a:ln>
                            <a:noFill/>
                          </a:ln>
                        </wps:spPr>
                        <wps:txbx>
                          <w:txbxContent>
                            <w:p w14:paraId="2788020C" w14:textId="77777777" w:rsidR="00D0209D" w:rsidRDefault="00D0209D" w:rsidP="007113DB">
                              <w:r>
                                <w:rPr>
                                  <w:rFonts w:ascii="Calibri" w:eastAsia="Calibri" w:hAnsi="Calibri" w:cs="Calibri"/>
                                  <w:b/>
                                  <w:sz w:val="15"/>
                                </w:rPr>
                                <w:t>suvokimas</w:t>
                              </w:r>
                            </w:p>
                          </w:txbxContent>
                        </wps:txbx>
                        <wps:bodyPr horzOverflow="overflow" vert="horz" lIns="0" tIns="0" rIns="0" bIns="0" rtlCol="0">
                          <a:noAutofit/>
                        </wps:bodyPr>
                      </wps:wsp>
                      <wps:wsp>
                        <wps:cNvPr id="1107" name="Rectangle 1107"/>
                        <wps:cNvSpPr/>
                        <wps:spPr>
                          <a:xfrm>
                            <a:off x="4558542" y="960187"/>
                            <a:ext cx="1248979" cy="250142"/>
                          </a:xfrm>
                          <a:prstGeom prst="rect">
                            <a:avLst/>
                          </a:prstGeom>
                          <a:ln>
                            <a:noFill/>
                          </a:ln>
                        </wps:spPr>
                        <wps:txbx>
                          <w:txbxContent>
                            <w:p w14:paraId="0C7C7FA5" w14:textId="77777777" w:rsidR="00D0209D" w:rsidRDefault="00D0209D" w:rsidP="007113DB">
                              <w:r>
                                <w:rPr>
                                  <w:rFonts w:ascii="Calibri" w:eastAsia="Calibri" w:hAnsi="Calibri" w:cs="Calibri"/>
                                  <w:b/>
                                  <w:color w:val="990000"/>
                                  <w:sz w:val="29"/>
                                </w:rPr>
                                <w:t xml:space="preserve">Emocinis ir  </w:t>
                              </w:r>
                            </w:p>
                          </w:txbxContent>
                        </wps:txbx>
                        <wps:bodyPr horzOverflow="overflow" vert="horz" lIns="0" tIns="0" rIns="0" bIns="0" rtlCol="0">
                          <a:noAutofit/>
                        </wps:bodyPr>
                      </wps:wsp>
                      <wps:wsp>
                        <wps:cNvPr id="1108" name="Rectangle 1108"/>
                        <wps:cNvSpPr/>
                        <wps:spPr>
                          <a:xfrm>
                            <a:off x="4558542" y="1115325"/>
                            <a:ext cx="1014609" cy="250643"/>
                          </a:xfrm>
                          <a:prstGeom prst="rect">
                            <a:avLst/>
                          </a:prstGeom>
                          <a:ln>
                            <a:noFill/>
                          </a:ln>
                        </wps:spPr>
                        <wps:txbx>
                          <w:txbxContent>
                            <w:p w14:paraId="7D6C15CA" w14:textId="77777777" w:rsidR="00D0209D" w:rsidRDefault="00D0209D" w:rsidP="007113DB">
                              <w:r>
                                <w:rPr>
                                  <w:rFonts w:ascii="Calibri" w:eastAsia="Calibri" w:hAnsi="Calibri" w:cs="Calibri"/>
                                  <w:b/>
                                  <w:color w:val="990000"/>
                                  <w:sz w:val="29"/>
                                </w:rPr>
                                <w:t xml:space="preserve">socialinis </w:t>
                              </w:r>
                            </w:p>
                          </w:txbxContent>
                        </wps:txbx>
                        <wps:bodyPr horzOverflow="overflow" vert="horz" lIns="0" tIns="0" rIns="0" bIns="0" rtlCol="0">
                          <a:noAutofit/>
                        </wps:bodyPr>
                      </wps:wsp>
                      <wps:wsp>
                        <wps:cNvPr id="1109" name="Rectangle 1109"/>
                        <wps:cNvSpPr/>
                        <wps:spPr>
                          <a:xfrm>
                            <a:off x="4558542" y="1270710"/>
                            <a:ext cx="1101327" cy="250142"/>
                          </a:xfrm>
                          <a:prstGeom prst="rect">
                            <a:avLst/>
                          </a:prstGeom>
                          <a:ln>
                            <a:noFill/>
                          </a:ln>
                        </wps:spPr>
                        <wps:txbx>
                          <w:txbxContent>
                            <w:p w14:paraId="58626433" w14:textId="77777777" w:rsidR="00D0209D" w:rsidRDefault="00D0209D" w:rsidP="007113DB">
                              <w:r>
                                <w:rPr>
                                  <w:rFonts w:ascii="Calibri" w:eastAsia="Calibri" w:hAnsi="Calibri" w:cs="Calibri"/>
                                  <w:b/>
                                  <w:color w:val="990000"/>
                                  <w:sz w:val="29"/>
                                </w:rPr>
                                <w:t>ugdymasis</w:t>
                              </w:r>
                            </w:p>
                          </w:txbxContent>
                        </wps:txbx>
                        <wps:bodyPr horzOverflow="overflow" vert="horz" lIns="0" tIns="0" rIns="0" bIns="0" rtlCol="0">
                          <a:noAutofit/>
                        </wps:bodyPr>
                      </wps:wsp>
                      <wps:wsp>
                        <wps:cNvPr id="1110" name="Rectangle 1110"/>
                        <wps:cNvSpPr/>
                        <wps:spPr>
                          <a:xfrm>
                            <a:off x="4154426" y="3447888"/>
                            <a:ext cx="1015876" cy="250643"/>
                          </a:xfrm>
                          <a:prstGeom prst="rect">
                            <a:avLst/>
                          </a:prstGeom>
                          <a:ln>
                            <a:noFill/>
                          </a:ln>
                        </wps:spPr>
                        <wps:txbx>
                          <w:txbxContent>
                            <w:p w14:paraId="213B52FD" w14:textId="77777777" w:rsidR="00D0209D" w:rsidRDefault="00D0209D" w:rsidP="007113DB">
                              <w:r>
                                <w:rPr>
                                  <w:rFonts w:ascii="Calibri" w:eastAsia="Calibri" w:hAnsi="Calibri" w:cs="Calibri"/>
                                  <w:b/>
                                  <w:color w:val="C00000"/>
                                  <w:sz w:val="29"/>
                                </w:rPr>
                                <w:t xml:space="preserve">Pažinimo </w:t>
                              </w:r>
                            </w:p>
                          </w:txbxContent>
                        </wps:txbx>
                        <wps:bodyPr horzOverflow="overflow" vert="horz" lIns="0" tIns="0" rIns="0" bIns="0" rtlCol="0">
                          <a:noAutofit/>
                        </wps:bodyPr>
                      </wps:wsp>
                      <wps:wsp>
                        <wps:cNvPr id="1111" name="Rectangle 1111"/>
                        <wps:cNvSpPr/>
                        <wps:spPr>
                          <a:xfrm>
                            <a:off x="4154426" y="3603641"/>
                            <a:ext cx="1101833" cy="250142"/>
                          </a:xfrm>
                          <a:prstGeom prst="rect">
                            <a:avLst/>
                          </a:prstGeom>
                          <a:ln>
                            <a:noFill/>
                          </a:ln>
                        </wps:spPr>
                        <wps:txbx>
                          <w:txbxContent>
                            <w:p w14:paraId="10A7F59D" w14:textId="77777777" w:rsidR="00D0209D" w:rsidRDefault="00D0209D" w:rsidP="007113DB">
                              <w:r>
                                <w:rPr>
                                  <w:rFonts w:ascii="Calibri" w:eastAsia="Calibri" w:hAnsi="Calibri" w:cs="Calibri"/>
                                  <w:b/>
                                  <w:color w:val="C00000"/>
                                  <w:sz w:val="29"/>
                                </w:rPr>
                                <w:t>ugdymasis</w:t>
                              </w:r>
                            </w:p>
                          </w:txbxContent>
                        </wps:txbx>
                        <wps:bodyPr horzOverflow="overflow" vert="horz" lIns="0" tIns="0" rIns="0" bIns="0" rtlCol="0">
                          <a:noAutofit/>
                        </wps:bodyPr>
                      </wps:wsp>
                      <wps:wsp>
                        <wps:cNvPr id="1112" name="Rectangle 1112"/>
                        <wps:cNvSpPr/>
                        <wps:spPr>
                          <a:xfrm>
                            <a:off x="156641" y="3404218"/>
                            <a:ext cx="958478" cy="250142"/>
                          </a:xfrm>
                          <a:prstGeom prst="rect">
                            <a:avLst/>
                          </a:prstGeom>
                          <a:ln>
                            <a:noFill/>
                          </a:ln>
                        </wps:spPr>
                        <wps:txbx>
                          <w:txbxContent>
                            <w:p w14:paraId="394C43BE" w14:textId="77777777" w:rsidR="00D0209D" w:rsidRDefault="00D0209D" w:rsidP="007113DB">
                              <w:r>
                                <w:rPr>
                                  <w:rFonts w:ascii="Calibri" w:eastAsia="Calibri" w:hAnsi="Calibri" w:cs="Calibri"/>
                                  <w:b/>
                                  <w:color w:val="C00000"/>
                                  <w:sz w:val="29"/>
                                </w:rPr>
                                <w:t xml:space="preserve">Kalbos ir </w:t>
                              </w:r>
                            </w:p>
                          </w:txbxContent>
                        </wps:txbx>
                        <wps:bodyPr horzOverflow="overflow" vert="horz" lIns="0" tIns="0" rIns="0" bIns="0" rtlCol="0">
                          <a:noAutofit/>
                        </wps:bodyPr>
                      </wps:wsp>
                      <wps:wsp>
                        <wps:cNvPr id="1113" name="Rectangle 1113"/>
                        <wps:cNvSpPr/>
                        <wps:spPr>
                          <a:xfrm>
                            <a:off x="156641" y="3559324"/>
                            <a:ext cx="1611538" cy="250143"/>
                          </a:xfrm>
                          <a:prstGeom prst="rect">
                            <a:avLst/>
                          </a:prstGeom>
                          <a:ln>
                            <a:noFill/>
                          </a:ln>
                        </wps:spPr>
                        <wps:txbx>
                          <w:txbxContent>
                            <w:p w14:paraId="609DAD03" w14:textId="77777777" w:rsidR="00D0209D" w:rsidRDefault="00D0209D" w:rsidP="007113DB">
                              <w:r>
                                <w:rPr>
                                  <w:rFonts w:ascii="Calibri" w:eastAsia="Calibri" w:hAnsi="Calibri" w:cs="Calibri"/>
                                  <w:b/>
                                  <w:color w:val="C00000"/>
                                  <w:sz w:val="29"/>
                                </w:rPr>
                                <w:t xml:space="preserve">komunikavimo </w:t>
                              </w:r>
                            </w:p>
                          </w:txbxContent>
                        </wps:txbx>
                        <wps:bodyPr horzOverflow="overflow" vert="horz" lIns="0" tIns="0" rIns="0" bIns="0" rtlCol="0">
                          <a:noAutofit/>
                        </wps:bodyPr>
                      </wps:wsp>
                      <wps:wsp>
                        <wps:cNvPr id="1114" name="Rectangle 1114"/>
                        <wps:cNvSpPr/>
                        <wps:spPr>
                          <a:xfrm>
                            <a:off x="156641" y="3714432"/>
                            <a:ext cx="1101327" cy="250142"/>
                          </a:xfrm>
                          <a:prstGeom prst="rect">
                            <a:avLst/>
                          </a:prstGeom>
                          <a:ln>
                            <a:noFill/>
                          </a:ln>
                        </wps:spPr>
                        <wps:txbx>
                          <w:txbxContent>
                            <w:p w14:paraId="3FA4EF34" w14:textId="77777777" w:rsidR="00D0209D" w:rsidRDefault="00D0209D" w:rsidP="007113DB">
                              <w:r>
                                <w:rPr>
                                  <w:rFonts w:ascii="Calibri" w:eastAsia="Calibri" w:hAnsi="Calibri" w:cs="Calibri"/>
                                  <w:b/>
                                  <w:color w:val="C00000"/>
                                  <w:sz w:val="29"/>
                                </w:rPr>
                                <w:t>ugdymasis</w:t>
                              </w:r>
                            </w:p>
                          </w:txbxContent>
                        </wps:txbx>
                        <wps:bodyPr horzOverflow="overflow" vert="horz" lIns="0" tIns="0" rIns="0" bIns="0" rtlCol="0">
                          <a:noAutofit/>
                        </wps:bodyPr>
                      </wps:wsp>
                      <wps:wsp>
                        <wps:cNvPr id="1115" name="Rectangle 1115"/>
                        <wps:cNvSpPr/>
                        <wps:spPr>
                          <a:xfrm>
                            <a:off x="0" y="1833895"/>
                            <a:ext cx="700592" cy="250143"/>
                          </a:xfrm>
                          <a:prstGeom prst="rect">
                            <a:avLst/>
                          </a:prstGeom>
                          <a:ln>
                            <a:noFill/>
                          </a:ln>
                        </wps:spPr>
                        <wps:txbx>
                          <w:txbxContent>
                            <w:p w14:paraId="0E43E602" w14:textId="77777777" w:rsidR="00D0209D" w:rsidRDefault="00D0209D" w:rsidP="007113DB">
                              <w:r>
                                <w:rPr>
                                  <w:rFonts w:ascii="Calibri" w:eastAsia="Calibri" w:hAnsi="Calibri" w:cs="Calibri"/>
                                  <w:b/>
                                  <w:color w:val="C00000"/>
                                  <w:sz w:val="29"/>
                                </w:rPr>
                                <w:t xml:space="preserve">Fizinis </w:t>
                              </w:r>
                            </w:p>
                          </w:txbxContent>
                        </wps:txbx>
                        <wps:bodyPr horzOverflow="overflow" vert="horz" lIns="0" tIns="0" rIns="0" bIns="0" rtlCol="0">
                          <a:noAutofit/>
                        </wps:bodyPr>
                      </wps:wsp>
                      <wps:wsp>
                        <wps:cNvPr id="1116" name="Rectangle 1116"/>
                        <wps:cNvSpPr/>
                        <wps:spPr>
                          <a:xfrm>
                            <a:off x="0" y="1989003"/>
                            <a:ext cx="1101327" cy="250143"/>
                          </a:xfrm>
                          <a:prstGeom prst="rect">
                            <a:avLst/>
                          </a:prstGeom>
                          <a:ln>
                            <a:noFill/>
                          </a:ln>
                        </wps:spPr>
                        <wps:txbx>
                          <w:txbxContent>
                            <w:p w14:paraId="4B80ABD6" w14:textId="77777777" w:rsidR="00D0209D" w:rsidRDefault="00D0209D" w:rsidP="007113DB">
                              <w:r>
                                <w:rPr>
                                  <w:rFonts w:ascii="Calibri" w:eastAsia="Calibri" w:hAnsi="Calibri" w:cs="Calibri"/>
                                  <w:b/>
                                  <w:color w:val="C00000"/>
                                  <w:sz w:val="29"/>
                                </w:rPr>
                                <w:t>ugdymasis</w:t>
                              </w:r>
                            </w:p>
                          </w:txbxContent>
                        </wps:txbx>
                        <wps:bodyPr horzOverflow="overflow" vert="horz" lIns="0" tIns="0" rIns="0" bIns="0" rtlCol="0">
                          <a:noAutofit/>
                        </wps:bodyPr>
                      </wps:wsp>
                      <wps:wsp>
                        <wps:cNvPr id="1117" name="Rectangle 1117"/>
                        <wps:cNvSpPr/>
                        <wps:spPr>
                          <a:xfrm>
                            <a:off x="426959" y="306060"/>
                            <a:ext cx="886169" cy="250143"/>
                          </a:xfrm>
                          <a:prstGeom prst="rect">
                            <a:avLst/>
                          </a:prstGeom>
                          <a:ln>
                            <a:noFill/>
                          </a:ln>
                        </wps:spPr>
                        <wps:txbx>
                          <w:txbxContent>
                            <w:p w14:paraId="02EBED2A" w14:textId="77777777" w:rsidR="00D0209D" w:rsidRDefault="00D0209D" w:rsidP="007113DB">
                              <w:r>
                                <w:rPr>
                                  <w:rFonts w:ascii="Calibri" w:eastAsia="Calibri" w:hAnsi="Calibri" w:cs="Calibri"/>
                                  <w:color w:val="C00000"/>
                                  <w:sz w:val="29"/>
                                </w:rPr>
                                <w:t xml:space="preserve">Meninis </w:t>
                              </w:r>
                            </w:p>
                          </w:txbxContent>
                        </wps:txbx>
                        <wps:bodyPr horzOverflow="overflow" vert="horz" lIns="0" tIns="0" rIns="0" bIns="0" rtlCol="0">
                          <a:noAutofit/>
                        </wps:bodyPr>
                      </wps:wsp>
                      <wps:wsp>
                        <wps:cNvPr id="1118" name="Rectangle 1118"/>
                        <wps:cNvSpPr/>
                        <wps:spPr>
                          <a:xfrm>
                            <a:off x="426959" y="461167"/>
                            <a:ext cx="1080342" cy="250143"/>
                          </a:xfrm>
                          <a:prstGeom prst="rect">
                            <a:avLst/>
                          </a:prstGeom>
                          <a:ln>
                            <a:noFill/>
                          </a:ln>
                        </wps:spPr>
                        <wps:txbx>
                          <w:txbxContent>
                            <w:p w14:paraId="0E2A6249" w14:textId="77777777" w:rsidR="00D0209D" w:rsidRDefault="00D0209D" w:rsidP="007113DB">
                              <w:r>
                                <w:rPr>
                                  <w:rFonts w:ascii="Calibri" w:eastAsia="Calibri" w:hAnsi="Calibri" w:cs="Calibri"/>
                                  <w:color w:val="C00000"/>
                                  <w:sz w:val="29"/>
                                </w:rPr>
                                <w:t>ugdymasis</w:t>
                              </w:r>
                            </w:p>
                          </w:txbxContent>
                        </wps:txbx>
                        <wps:bodyPr horzOverflow="overflow" vert="horz" lIns="0" tIns="0" rIns="0" bIns="0" rtlCol="0">
                          <a:noAutofit/>
                        </wps:bodyPr>
                      </wps:wsp>
                      <wps:wsp>
                        <wps:cNvPr id="1119" name="Rectangle 1119"/>
                        <wps:cNvSpPr/>
                        <wps:spPr>
                          <a:xfrm>
                            <a:off x="4065872" y="0"/>
                            <a:ext cx="1812790" cy="250143"/>
                          </a:xfrm>
                          <a:prstGeom prst="rect">
                            <a:avLst/>
                          </a:prstGeom>
                          <a:ln>
                            <a:noFill/>
                          </a:ln>
                        </wps:spPr>
                        <wps:txbx>
                          <w:txbxContent>
                            <w:p w14:paraId="7E767BF7" w14:textId="77777777" w:rsidR="00D0209D" w:rsidRDefault="00D0209D" w:rsidP="007113DB">
                              <w:r>
                                <w:rPr>
                                  <w:rFonts w:ascii="Calibri" w:eastAsia="Calibri" w:hAnsi="Calibri" w:cs="Calibri"/>
                                  <w:b/>
                                  <w:color w:val="0070C0"/>
                                  <w:sz w:val="29"/>
                                </w:rPr>
                                <w:t xml:space="preserve">Į  visas ugdymosi </w:t>
                              </w:r>
                            </w:p>
                          </w:txbxContent>
                        </wps:txbx>
                        <wps:bodyPr horzOverflow="overflow" vert="horz" lIns="0" tIns="0" rIns="0" bIns="0" rtlCol="0">
                          <a:noAutofit/>
                        </wps:bodyPr>
                      </wps:wsp>
                      <wps:wsp>
                        <wps:cNvPr id="1120" name="Rectangle 1120"/>
                        <wps:cNvSpPr/>
                        <wps:spPr>
                          <a:xfrm>
                            <a:off x="4535731" y="155137"/>
                            <a:ext cx="564685" cy="250643"/>
                          </a:xfrm>
                          <a:prstGeom prst="rect">
                            <a:avLst/>
                          </a:prstGeom>
                          <a:ln>
                            <a:noFill/>
                          </a:ln>
                        </wps:spPr>
                        <wps:txbx>
                          <w:txbxContent>
                            <w:p w14:paraId="73275B2F" w14:textId="77777777" w:rsidR="00D0209D" w:rsidRDefault="00D0209D" w:rsidP="007113DB">
                              <w:r>
                                <w:rPr>
                                  <w:rFonts w:ascii="Calibri" w:eastAsia="Calibri" w:hAnsi="Calibri" w:cs="Calibri"/>
                                  <w:b/>
                                  <w:color w:val="0070C0"/>
                                  <w:sz w:val="29"/>
                                </w:rPr>
                                <w:t xml:space="preserve">sritis </w:t>
                              </w:r>
                            </w:p>
                          </w:txbxContent>
                        </wps:txbx>
                        <wps:bodyPr horzOverflow="overflow" vert="horz" lIns="0" tIns="0" rIns="0" bIns="0" rtlCol="0">
                          <a:noAutofit/>
                        </wps:bodyPr>
                      </wps:wsp>
                      <wps:wsp>
                        <wps:cNvPr id="1121" name="Rectangle 1121"/>
                        <wps:cNvSpPr/>
                        <wps:spPr>
                          <a:xfrm>
                            <a:off x="4217951" y="310522"/>
                            <a:ext cx="1405987" cy="250143"/>
                          </a:xfrm>
                          <a:prstGeom prst="rect">
                            <a:avLst/>
                          </a:prstGeom>
                          <a:ln>
                            <a:noFill/>
                          </a:ln>
                        </wps:spPr>
                        <wps:txbx>
                          <w:txbxContent>
                            <w:p w14:paraId="47399193" w14:textId="77777777" w:rsidR="00D0209D" w:rsidRDefault="00D0209D" w:rsidP="007113DB">
                              <w:r>
                                <w:rPr>
                                  <w:rFonts w:ascii="Calibri" w:eastAsia="Calibri" w:hAnsi="Calibri" w:cs="Calibri"/>
                                  <w:b/>
                                  <w:color w:val="0070C0"/>
                                  <w:sz w:val="29"/>
                                </w:rPr>
                                <w:t xml:space="preserve">integruojami </w:t>
                              </w:r>
                            </w:p>
                          </w:txbxContent>
                        </wps:txbx>
                        <wps:bodyPr horzOverflow="overflow" vert="horz" lIns="0" tIns="0" rIns="0" bIns="0" rtlCol="0">
                          <a:noAutofit/>
                        </wps:bodyPr>
                      </wps:wsp>
                      <wps:wsp>
                        <wps:cNvPr id="1122" name="Rectangle 1122"/>
                        <wps:cNvSpPr/>
                        <wps:spPr>
                          <a:xfrm>
                            <a:off x="4339613" y="465629"/>
                            <a:ext cx="1024720" cy="250143"/>
                          </a:xfrm>
                          <a:prstGeom prst="rect">
                            <a:avLst/>
                          </a:prstGeom>
                          <a:ln>
                            <a:noFill/>
                          </a:ln>
                        </wps:spPr>
                        <wps:txbx>
                          <w:txbxContent>
                            <w:p w14:paraId="3D3CEB28" w14:textId="77777777" w:rsidR="00D0209D" w:rsidRDefault="00D0209D" w:rsidP="007113DB">
                              <w:r>
                                <w:rPr>
                                  <w:rFonts w:ascii="Calibri" w:eastAsia="Calibri" w:hAnsi="Calibri" w:cs="Calibri"/>
                                  <w:b/>
                                  <w:color w:val="0070C0"/>
                                  <w:sz w:val="29"/>
                                </w:rPr>
                                <w:t>gebėjimai</w:t>
                              </w:r>
                            </w:p>
                          </w:txbxContent>
                        </wps:txbx>
                        <wps:bodyPr horzOverflow="overflow" vert="horz" lIns="0" tIns="0" rIns="0" bIns="0" rtlCol="0">
                          <a:noAutofit/>
                        </wps:bodyPr>
                      </wps:wsp>
                      <wps:wsp>
                        <wps:cNvPr id="1123" name="Shape 1123"/>
                        <wps:cNvSpPr/>
                        <wps:spPr>
                          <a:xfrm>
                            <a:off x="2390478" y="867708"/>
                            <a:ext cx="763401" cy="697213"/>
                          </a:xfrm>
                          <a:custGeom>
                            <a:avLst/>
                            <a:gdLst/>
                            <a:ahLst/>
                            <a:cxnLst/>
                            <a:rect l="0" t="0" r="0" b="0"/>
                            <a:pathLst>
                              <a:path w="763401" h="697213">
                                <a:moveTo>
                                  <a:pt x="381621" y="0"/>
                                </a:moveTo>
                                <a:cubicBezTo>
                                  <a:pt x="592471" y="0"/>
                                  <a:pt x="763401" y="156184"/>
                                  <a:pt x="763401" y="348683"/>
                                </a:cubicBezTo>
                                <a:cubicBezTo>
                                  <a:pt x="763401" y="541182"/>
                                  <a:pt x="592471" y="697213"/>
                                  <a:pt x="381621" y="697213"/>
                                </a:cubicBezTo>
                                <a:cubicBezTo>
                                  <a:pt x="170929" y="697213"/>
                                  <a:pt x="0" y="541182"/>
                                  <a:pt x="0" y="348683"/>
                                </a:cubicBezTo>
                                <a:cubicBezTo>
                                  <a:pt x="0" y="156030"/>
                                  <a:pt x="170929" y="0"/>
                                  <a:pt x="381621"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24" name="Shape 1124"/>
                        <wps:cNvSpPr/>
                        <wps:spPr>
                          <a:xfrm>
                            <a:off x="2390478" y="867708"/>
                            <a:ext cx="763401" cy="697213"/>
                          </a:xfrm>
                          <a:custGeom>
                            <a:avLst/>
                            <a:gdLst/>
                            <a:ahLst/>
                            <a:cxnLst/>
                            <a:rect l="0" t="0" r="0" b="0"/>
                            <a:pathLst>
                              <a:path w="763401" h="697213">
                                <a:moveTo>
                                  <a:pt x="0" y="348684"/>
                                </a:moveTo>
                                <a:cubicBezTo>
                                  <a:pt x="0" y="156030"/>
                                  <a:pt x="170929" y="0"/>
                                  <a:pt x="381621" y="0"/>
                                </a:cubicBezTo>
                                <a:cubicBezTo>
                                  <a:pt x="381621" y="0"/>
                                  <a:pt x="381621" y="0"/>
                                  <a:pt x="381621" y="0"/>
                                </a:cubicBezTo>
                                <a:lnTo>
                                  <a:pt x="381621" y="0"/>
                                </a:lnTo>
                                <a:cubicBezTo>
                                  <a:pt x="592471" y="0"/>
                                  <a:pt x="763401" y="156184"/>
                                  <a:pt x="763401" y="348684"/>
                                </a:cubicBezTo>
                                <a:cubicBezTo>
                                  <a:pt x="763401" y="348684"/>
                                  <a:pt x="763401" y="348684"/>
                                  <a:pt x="763401" y="348684"/>
                                </a:cubicBezTo>
                                <a:lnTo>
                                  <a:pt x="763401" y="348684"/>
                                </a:lnTo>
                                <a:cubicBezTo>
                                  <a:pt x="763401" y="541182"/>
                                  <a:pt x="592471" y="697213"/>
                                  <a:pt x="381621" y="697213"/>
                                </a:cubicBezTo>
                                <a:cubicBezTo>
                                  <a:pt x="381621" y="697213"/>
                                  <a:pt x="381621" y="697213"/>
                                  <a:pt x="381621" y="697213"/>
                                </a:cubicBezTo>
                                <a:lnTo>
                                  <a:pt x="381621" y="697213"/>
                                </a:lnTo>
                                <a:cubicBezTo>
                                  <a:pt x="170929" y="697213"/>
                                  <a:pt x="0" y="541182"/>
                                  <a:pt x="0" y="348684"/>
                                </a:cubicBezTo>
                                <a:cubicBezTo>
                                  <a:pt x="0" y="348684"/>
                                  <a:pt x="0" y="348684"/>
                                  <a:pt x="0" y="348684"/>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25" name="Rectangle 1125"/>
                        <wps:cNvSpPr/>
                        <wps:spPr>
                          <a:xfrm>
                            <a:off x="2598635" y="1046511"/>
                            <a:ext cx="466347" cy="167596"/>
                          </a:xfrm>
                          <a:prstGeom prst="rect">
                            <a:avLst/>
                          </a:prstGeom>
                          <a:ln>
                            <a:noFill/>
                          </a:ln>
                        </wps:spPr>
                        <wps:txbx>
                          <w:txbxContent>
                            <w:p w14:paraId="1EBBFBAE" w14:textId="77777777" w:rsidR="00D0209D" w:rsidRDefault="00D0209D" w:rsidP="007113DB">
                              <w:r>
                                <w:rPr>
                                  <w:rFonts w:ascii="Calibri" w:eastAsia="Calibri" w:hAnsi="Calibri" w:cs="Calibri"/>
                                  <w:color w:val="FFFFFF"/>
                                  <w:sz w:val="19"/>
                                </w:rPr>
                                <w:t>Mokėji</w:t>
                              </w:r>
                            </w:p>
                          </w:txbxContent>
                        </wps:txbx>
                        <wps:bodyPr horzOverflow="overflow" vert="horz" lIns="0" tIns="0" rIns="0" bIns="0" rtlCol="0">
                          <a:noAutofit/>
                        </wps:bodyPr>
                      </wps:wsp>
                      <wps:wsp>
                        <wps:cNvPr id="1126" name="Rectangle 1126"/>
                        <wps:cNvSpPr/>
                        <wps:spPr>
                          <a:xfrm>
                            <a:off x="2667071" y="1149916"/>
                            <a:ext cx="321344" cy="167597"/>
                          </a:xfrm>
                          <a:prstGeom prst="rect">
                            <a:avLst/>
                          </a:prstGeom>
                          <a:ln>
                            <a:noFill/>
                          </a:ln>
                        </wps:spPr>
                        <wps:txbx>
                          <w:txbxContent>
                            <w:p w14:paraId="6A8ABB75" w14:textId="77777777" w:rsidR="00D0209D" w:rsidRDefault="00D0209D" w:rsidP="007113DB">
                              <w:r>
                                <w:rPr>
                                  <w:rFonts w:ascii="Calibri" w:eastAsia="Calibri" w:hAnsi="Calibri" w:cs="Calibri"/>
                                  <w:color w:val="FFFFFF"/>
                                  <w:sz w:val="19"/>
                                </w:rPr>
                                <w:t xml:space="preserve">mas </w:t>
                              </w:r>
                            </w:p>
                          </w:txbxContent>
                        </wps:txbx>
                        <wps:bodyPr horzOverflow="overflow" vert="horz" lIns="0" tIns="0" rIns="0" bIns="0" rtlCol="0">
                          <a:noAutofit/>
                        </wps:bodyPr>
                      </wps:wsp>
                      <wps:wsp>
                        <wps:cNvPr id="1127" name="Rectangle 1127"/>
                        <wps:cNvSpPr/>
                        <wps:spPr>
                          <a:xfrm>
                            <a:off x="2572022" y="1253321"/>
                            <a:ext cx="536308" cy="167596"/>
                          </a:xfrm>
                          <a:prstGeom prst="rect">
                            <a:avLst/>
                          </a:prstGeom>
                          <a:ln>
                            <a:noFill/>
                          </a:ln>
                        </wps:spPr>
                        <wps:txbx>
                          <w:txbxContent>
                            <w:p w14:paraId="14099C56" w14:textId="77777777" w:rsidR="00D0209D" w:rsidRDefault="00D0209D" w:rsidP="007113DB">
                              <w:pPr>
                                <w:jc w:val="center"/>
                              </w:pPr>
                              <w:r>
                                <w:rPr>
                                  <w:rFonts w:ascii="Calibri" w:eastAsia="Calibri" w:hAnsi="Calibri" w:cs="Calibri"/>
                                  <w:color w:val="FFFFFF"/>
                                  <w:sz w:val="19"/>
                                </w:rPr>
                                <w:t>mokytis</w:t>
                              </w:r>
                            </w:p>
                          </w:txbxContent>
                        </wps:txbx>
                        <wps:bodyPr horzOverflow="overflow" vert="horz" lIns="0" tIns="0" rIns="0" bIns="0" rtlCol="0">
                          <a:noAutofit/>
                        </wps:bodyPr>
                      </wps:wsp>
                      <wps:wsp>
                        <wps:cNvPr id="1128" name="Shape 1128"/>
                        <wps:cNvSpPr/>
                        <wps:spPr>
                          <a:xfrm>
                            <a:off x="3243700" y="1260092"/>
                            <a:ext cx="718094" cy="698290"/>
                          </a:xfrm>
                          <a:custGeom>
                            <a:avLst/>
                            <a:gdLst/>
                            <a:ahLst/>
                            <a:cxnLst/>
                            <a:rect l="0" t="0" r="0" b="0"/>
                            <a:pathLst>
                              <a:path w="718094" h="698290">
                                <a:moveTo>
                                  <a:pt x="358968" y="0"/>
                                </a:moveTo>
                                <a:cubicBezTo>
                                  <a:pt x="557303" y="0"/>
                                  <a:pt x="718094" y="156339"/>
                                  <a:pt x="718094" y="349145"/>
                                </a:cubicBezTo>
                                <a:cubicBezTo>
                                  <a:pt x="718094" y="541951"/>
                                  <a:pt x="557303" y="698290"/>
                                  <a:pt x="358968" y="698290"/>
                                </a:cubicBezTo>
                                <a:cubicBezTo>
                                  <a:pt x="160791" y="698290"/>
                                  <a:pt x="0" y="541951"/>
                                  <a:pt x="0" y="349145"/>
                                </a:cubicBezTo>
                                <a:cubicBezTo>
                                  <a:pt x="0" y="156339"/>
                                  <a:pt x="160791" y="0"/>
                                  <a:pt x="358968"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29" name="Shape 1129"/>
                        <wps:cNvSpPr/>
                        <wps:spPr>
                          <a:xfrm>
                            <a:off x="3243700" y="1260092"/>
                            <a:ext cx="718094" cy="698290"/>
                          </a:xfrm>
                          <a:custGeom>
                            <a:avLst/>
                            <a:gdLst/>
                            <a:ahLst/>
                            <a:cxnLst/>
                            <a:rect l="0" t="0" r="0" b="0"/>
                            <a:pathLst>
                              <a:path w="718094" h="698290">
                                <a:moveTo>
                                  <a:pt x="0" y="349145"/>
                                </a:moveTo>
                                <a:cubicBezTo>
                                  <a:pt x="0" y="156339"/>
                                  <a:pt x="160791" y="0"/>
                                  <a:pt x="358968" y="0"/>
                                </a:cubicBezTo>
                                <a:cubicBezTo>
                                  <a:pt x="358968" y="0"/>
                                  <a:pt x="358968" y="0"/>
                                  <a:pt x="358968" y="0"/>
                                </a:cubicBezTo>
                                <a:lnTo>
                                  <a:pt x="358968" y="0"/>
                                </a:lnTo>
                                <a:cubicBezTo>
                                  <a:pt x="557303" y="0"/>
                                  <a:pt x="718094" y="156339"/>
                                  <a:pt x="718094" y="349145"/>
                                </a:cubicBezTo>
                                <a:cubicBezTo>
                                  <a:pt x="718094" y="349145"/>
                                  <a:pt x="718094" y="349145"/>
                                  <a:pt x="718094" y="349145"/>
                                </a:cubicBezTo>
                                <a:lnTo>
                                  <a:pt x="718094" y="349145"/>
                                </a:lnTo>
                                <a:cubicBezTo>
                                  <a:pt x="718094" y="541952"/>
                                  <a:pt x="557303" y="698290"/>
                                  <a:pt x="358968" y="698290"/>
                                </a:cubicBezTo>
                                <a:cubicBezTo>
                                  <a:pt x="358968" y="698290"/>
                                  <a:pt x="358968" y="698290"/>
                                  <a:pt x="358968" y="698290"/>
                                </a:cubicBezTo>
                                <a:lnTo>
                                  <a:pt x="358968" y="698290"/>
                                </a:lnTo>
                                <a:cubicBezTo>
                                  <a:pt x="160791" y="698290"/>
                                  <a:pt x="0" y="541952"/>
                                  <a:pt x="0" y="349145"/>
                                </a:cubicBezTo>
                                <a:cubicBezTo>
                                  <a:pt x="0" y="349145"/>
                                  <a:pt x="0" y="349145"/>
                                  <a:pt x="0" y="349145"/>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30" name="Rectangle 1130"/>
                        <wps:cNvSpPr/>
                        <wps:spPr>
                          <a:xfrm>
                            <a:off x="3420649" y="1335952"/>
                            <a:ext cx="488877" cy="167596"/>
                          </a:xfrm>
                          <a:prstGeom prst="rect">
                            <a:avLst/>
                          </a:prstGeom>
                          <a:ln>
                            <a:noFill/>
                          </a:ln>
                        </wps:spPr>
                        <wps:txbx>
                          <w:txbxContent>
                            <w:p w14:paraId="78977131" w14:textId="77777777" w:rsidR="00D0209D" w:rsidRDefault="00D0209D" w:rsidP="007113DB">
                              <w:r>
                                <w:rPr>
                                  <w:rFonts w:ascii="Calibri" w:eastAsia="Calibri" w:hAnsi="Calibri" w:cs="Calibri"/>
                                  <w:color w:val="FFFFFF"/>
                                  <w:sz w:val="19"/>
                                </w:rPr>
                                <w:t>Iniciaty</w:t>
                              </w:r>
                            </w:p>
                          </w:txbxContent>
                        </wps:txbx>
                        <wps:bodyPr horzOverflow="overflow" vert="horz" lIns="0" tIns="0" rIns="0" bIns="0" rtlCol="0">
                          <a:noAutofit/>
                        </wps:bodyPr>
                      </wps:wsp>
                      <wps:wsp>
                        <wps:cNvPr id="1131" name="Rectangle 1131"/>
                        <wps:cNvSpPr/>
                        <wps:spPr>
                          <a:xfrm>
                            <a:off x="3435857" y="1439358"/>
                            <a:ext cx="485659" cy="167596"/>
                          </a:xfrm>
                          <a:prstGeom prst="rect">
                            <a:avLst/>
                          </a:prstGeom>
                          <a:ln>
                            <a:noFill/>
                          </a:ln>
                        </wps:spPr>
                        <wps:txbx>
                          <w:txbxContent>
                            <w:p w14:paraId="42658E14" w14:textId="77777777" w:rsidR="00D0209D" w:rsidRDefault="00D0209D" w:rsidP="007113DB">
                              <w:r>
                                <w:rPr>
                                  <w:rFonts w:ascii="Calibri" w:eastAsia="Calibri" w:hAnsi="Calibri" w:cs="Calibri"/>
                                  <w:color w:val="FFFFFF"/>
                                  <w:sz w:val="19"/>
                                </w:rPr>
                                <w:t xml:space="preserve">vumas </w:t>
                              </w:r>
                            </w:p>
                          </w:txbxContent>
                        </wps:txbx>
                        <wps:bodyPr horzOverflow="overflow" vert="horz" lIns="0" tIns="0" rIns="0" bIns="0" rtlCol="0">
                          <a:noAutofit/>
                        </wps:bodyPr>
                      </wps:wsp>
                      <wps:wsp>
                        <wps:cNvPr id="1132" name="Rectangle 1132"/>
                        <wps:cNvSpPr/>
                        <wps:spPr>
                          <a:xfrm>
                            <a:off x="3567025" y="1542762"/>
                            <a:ext cx="134290" cy="167597"/>
                          </a:xfrm>
                          <a:prstGeom prst="rect">
                            <a:avLst/>
                          </a:prstGeom>
                          <a:ln>
                            <a:noFill/>
                          </a:ln>
                        </wps:spPr>
                        <wps:txbx>
                          <w:txbxContent>
                            <w:p w14:paraId="58A0C4B6" w14:textId="77777777" w:rsidR="00D0209D" w:rsidRDefault="00D0209D" w:rsidP="007113DB">
                              <w:r>
                                <w:rPr>
                                  <w:rFonts w:ascii="Calibri" w:eastAsia="Calibri" w:hAnsi="Calibri" w:cs="Calibri"/>
                                  <w:color w:val="FFFFFF"/>
                                  <w:sz w:val="19"/>
                                </w:rPr>
                                <w:t xml:space="preserve">ir </w:t>
                              </w:r>
                            </w:p>
                          </w:txbxContent>
                        </wps:txbx>
                        <wps:bodyPr horzOverflow="overflow" vert="horz" lIns="0" tIns="0" rIns="0" bIns="0" rtlCol="0">
                          <a:noAutofit/>
                        </wps:bodyPr>
                      </wps:wsp>
                      <wps:wsp>
                        <wps:cNvPr id="1133" name="Rectangle 1133"/>
                        <wps:cNvSpPr/>
                        <wps:spPr>
                          <a:xfrm>
                            <a:off x="3418748" y="1645889"/>
                            <a:ext cx="491186" cy="168098"/>
                          </a:xfrm>
                          <a:prstGeom prst="rect">
                            <a:avLst/>
                          </a:prstGeom>
                          <a:ln>
                            <a:noFill/>
                          </a:ln>
                        </wps:spPr>
                        <wps:txbx>
                          <w:txbxContent>
                            <w:p w14:paraId="71860194" w14:textId="77777777" w:rsidR="00D0209D" w:rsidRDefault="00D0209D" w:rsidP="007113DB">
                              <w:r>
                                <w:rPr>
                                  <w:rFonts w:ascii="Calibri" w:eastAsia="Calibri" w:hAnsi="Calibri" w:cs="Calibri"/>
                                  <w:color w:val="FFFFFF"/>
                                  <w:sz w:val="20"/>
                                </w:rPr>
                                <w:t>atkaklu</w:t>
                              </w:r>
                            </w:p>
                          </w:txbxContent>
                        </wps:txbx>
                        <wps:bodyPr horzOverflow="overflow" vert="horz" lIns="0" tIns="0" rIns="0" bIns="0" rtlCol="0">
                          <a:noAutofit/>
                        </wps:bodyPr>
                      </wps:wsp>
                      <wps:wsp>
                        <wps:cNvPr id="1134" name="Rectangle 1134"/>
                        <wps:cNvSpPr/>
                        <wps:spPr>
                          <a:xfrm>
                            <a:off x="3496688" y="1750033"/>
                            <a:ext cx="283738" cy="167597"/>
                          </a:xfrm>
                          <a:prstGeom prst="rect">
                            <a:avLst/>
                          </a:prstGeom>
                          <a:ln>
                            <a:noFill/>
                          </a:ln>
                        </wps:spPr>
                        <wps:txbx>
                          <w:txbxContent>
                            <w:p w14:paraId="7B766DA2" w14:textId="77777777" w:rsidR="00D0209D" w:rsidRDefault="00D0209D" w:rsidP="007113DB">
                              <w:r>
                                <w:rPr>
                                  <w:rFonts w:ascii="Calibri" w:eastAsia="Calibri" w:hAnsi="Calibri" w:cs="Calibri"/>
                                  <w:color w:val="FFFFFF"/>
                                  <w:sz w:val="19"/>
                                </w:rPr>
                                <w:t>mas</w:t>
                              </w:r>
                            </w:p>
                          </w:txbxContent>
                        </wps:txbx>
                        <wps:bodyPr horzOverflow="overflow" vert="horz" lIns="0" tIns="0" rIns="0" bIns="0" rtlCol="0">
                          <a:noAutofit/>
                        </wps:bodyPr>
                      </wps:wsp>
                      <wps:wsp>
                        <wps:cNvPr id="1135" name="Shape 1135"/>
                        <wps:cNvSpPr/>
                        <wps:spPr>
                          <a:xfrm>
                            <a:off x="1581771" y="1390886"/>
                            <a:ext cx="763401" cy="698290"/>
                          </a:xfrm>
                          <a:custGeom>
                            <a:avLst/>
                            <a:gdLst/>
                            <a:ahLst/>
                            <a:cxnLst/>
                            <a:rect l="0" t="0" r="0" b="0"/>
                            <a:pathLst>
                              <a:path w="763401" h="698290">
                                <a:moveTo>
                                  <a:pt x="381780" y="0"/>
                                </a:moveTo>
                                <a:cubicBezTo>
                                  <a:pt x="592471" y="0"/>
                                  <a:pt x="763401" y="156339"/>
                                  <a:pt x="763401" y="349145"/>
                                </a:cubicBezTo>
                                <a:cubicBezTo>
                                  <a:pt x="763401" y="541952"/>
                                  <a:pt x="592471" y="698290"/>
                                  <a:pt x="381780" y="698290"/>
                                </a:cubicBezTo>
                                <a:cubicBezTo>
                                  <a:pt x="170929" y="698290"/>
                                  <a:pt x="0" y="541952"/>
                                  <a:pt x="0" y="349145"/>
                                </a:cubicBezTo>
                                <a:cubicBezTo>
                                  <a:pt x="0" y="156339"/>
                                  <a:pt x="170929" y="0"/>
                                  <a:pt x="38178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36" name="Shape 1136"/>
                        <wps:cNvSpPr/>
                        <wps:spPr>
                          <a:xfrm>
                            <a:off x="1581771" y="1390886"/>
                            <a:ext cx="763401" cy="698290"/>
                          </a:xfrm>
                          <a:custGeom>
                            <a:avLst/>
                            <a:gdLst/>
                            <a:ahLst/>
                            <a:cxnLst/>
                            <a:rect l="0" t="0" r="0" b="0"/>
                            <a:pathLst>
                              <a:path w="763401" h="698290">
                                <a:moveTo>
                                  <a:pt x="0" y="349145"/>
                                </a:moveTo>
                                <a:cubicBezTo>
                                  <a:pt x="0" y="156339"/>
                                  <a:pt x="170929" y="0"/>
                                  <a:pt x="381780" y="0"/>
                                </a:cubicBezTo>
                                <a:cubicBezTo>
                                  <a:pt x="381780" y="0"/>
                                  <a:pt x="381780" y="0"/>
                                  <a:pt x="381780" y="0"/>
                                </a:cubicBezTo>
                                <a:lnTo>
                                  <a:pt x="381780" y="0"/>
                                </a:lnTo>
                                <a:cubicBezTo>
                                  <a:pt x="592471" y="0"/>
                                  <a:pt x="763401" y="156339"/>
                                  <a:pt x="763401" y="349145"/>
                                </a:cubicBezTo>
                                <a:cubicBezTo>
                                  <a:pt x="763401" y="349145"/>
                                  <a:pt x="763401" y="349145"/>
                                  <a:pt x="763401" y="349145"/>
                                </a:cubicBezTo>
                                <a:lnTo>
                                  <a:pt x="763401" y="349145"/>
                                </a:lnTo>
                                <a:cubicBezTo>
                                  <a:pt x="763401" y="541952"/>
                                  <a:pt x="592471" y="698290"/>
                                  <a:pt x="381780" y="698290"/>
                                </a:cubicBezTo>
                                <a:cubicBezTo>
                                  <a:pt x="381780" y="698290"/>
                                  <a:pt x="381780" y="698290"/>
                                  <a:pt x="381780" y="698290"/>
                                </a:cubicBezTo>
                                <a:lnTo>
                                  <a:pt x="381780" y="698290"/>
                                </a:lnTo>
                                <a:cubicBezTo>
                                  <a:pt x="170929" y="698290"/>
                                  <a:pt x="0" y="541952"/>
                                  <a:pt x="0" y="349145"/>
                                </a:cubicBezTo>
                                <a:cubicBezTo>
                                  <a:pt x="0" y="349145"/>
                                  <a:pt x="0" y="349145"/>
                                  <a:pt x="0" y="349145"/>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37" name="Rectangle 1137"/>
                        <wps:cNvSpPr/>
                        <wps:spPr>
                          <a:xfrm>
                            <a:off x="1776304" y="1622162"/>
                            <a:ext cx="501074" cy="167597"/>
                          </a:xfrm>
                          <a:prstGeom prst="rect">
                            <a:avLst/>
                          </a:prstGeom>
                          <a:ln>
                            <a:noFill/>
                          </a:ln>
                        </wps:spPr>
                        <wps:txbx>
                          <w:txbxContent>
                            <w:p w14:paraId="3189EB8E" w14:textId="77777777" w:rsidR="00D0209D" w:rsidRDefault="00D0209D" w:rsidP="007113DB">
                              <w:r>
                                <w:rPr>
                                  <w:rFonts w:ascii="Calibri" w:eastAsia="Calibri" w:hAnsi="Calibri" w:cs="Calibri"/>
                                  <w:color w:val="FFFFFF"/>
                                  <w:sz w:val="19"/>
                                </w:rPr>
                                <w:t>Kūrybiš</w:t>
                              </w:r>
                            </w:p>
                          </w:txbxContent>
                        </wps:txbx>
                        <wps:bodyPr horzOverflow="overflow" vert="horz" lIns="0" tIns="0" rIns="0" bIns="0" rtlCol="0">
                          <a:noAutofit/>
                        </wps:bodyPr>
                      </wps:wsp>
                      <wps:wsp>
                        <wps:cNvPr id="1138" name="Rectangle 1138"/>
                        <wps:cNvSpPr/>
                        <wps:spPr>
                          <a:xfrm>
                            <a:off x="1797215" y="1725567"/>
                            <a:ext cx="445511" cy="167596"/>
                          </a:xfrm>
                          <a:prstGeom prst="rect">
                            <a:avLst/>
                          </a:prstGeom>
                          <a:ln>
                            <a:noFill/>
                          </a:ln>
                        </wps:spPr>
                        <wps:txbx>
                          <w:txbxContent>
                            <w:p w14:paraId="138DCEA5" w14:textId="77777777" w:rsidR="00D0209D" w:rsidRDefault="00D0209D" w:rsidP="007113DB">
                              <w:r>
                                <w:rPr>
                                  <w:rFonts w:ascii="Calibri" w:eastAsia="Calibri" w:hAnsi="Calibri" w:cs="Calibri"/>
                                  <w:color w:val="FFFFFF"/>
                                  <w:sz w:val="19"/>
                                </w:rPr>
                                <w:t>kumas</w:t>
                              </w:r>
                            </w:p>
                          </w:txbxContent>
                        </wps:txbx>
                        <wps:bodyPr horzOverflow="overflow" vert="horz" lIns="0" tIns="0" rIns="0" bIns="0" rtlCol="0">
                          <a:noAutofit/>
                        </wps:bodyPr>
                      </wps:wsp>
                      <wps:wsp>
                        <wps:cNvPr id="1139" name="Shape 1139"/>
                        <wps:cNvSpPr/>
                        <wps:spPr>
                          <a:xfrm>
                            <a:off x="1941214" y="2394005"/>
                            <a:ext cx="763401" cy="698198"/>
                          </a:xfrm>
                          <a:custGeom>
                            <a:avLst/>
                            <a:gdLst/>
                            <a:ahLst/>
                            <a:cxnLst/>
                            <a:rect l="0" t="0" r="0" b="0"/>
                            <a:pathLst>
                              <a:path w="763401" h="698198">
                                <a:moveTo>
                                  <a:pt x="381621" y="0"/>
                                </a:moveTo>
                                <a:cubicBezTo>
                                  <a:pt x="592471" y="0"/>
                                  <a:pt x="763401" y="156277"/>
                                  <a:pt x="763401" y="349083"/>
                                </a:cubicBezTo>
                                <a:cubicBezTo>
                                  <a:pt x="763401" y="541890"/>
                                  <a:pt x="592471" y="698198"/>
                                  <a:pt x="381621" y="698198"/>
                                </a:cubicBezTo>
                                <a:cubicBezTo>
                                  <a:pt x="170929" y="698198"/>
                                  <a:pt x="0" y="541890"/>
                                  <a:pt x="0" y="349083"/>
                                </a:cubicBezTo>
                                <a:cubicBezTo>
                                  <a:pt x="0" y="156277"/>
                                  <a:pt x="170929" y="0"/>
                                  <a:pt x="381621"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40" name="Shape 1140"/>
                        <wps:cNvSpPr/>
                        <wps:spPr>
                          <a:xfrm>
                            <a:off x="1941214" y="2394005"/>
                            <a:ext cx="763401" cy="698198"/>
                          </a:xfrm>
                          <a:custGeom>
                            <a:avLst/>
                            <a:gdLst/>
                            <a:ahLst/>
                            <a:cxnLst/>
                            <a:rect l="0" t="0" r="0" b="0"/>
                            <a:pathLst>
                              <a:path w="763401" h="698198">
                                <a:moveTo>
                                  <a:pt x="0" y="349084"/>
                                </a:moveTo>
                                <a:cubicBezTo>
                                  <a:pt x="0" y="156277"/>
                                  <a:pt x="170929" y="0"/>
                                  <a:pt x="381621" y="0"/>
                                </a:cubicBezTo>
                                <a:cubicBezTo>
                                  <a:pt x="381621" y="0"/>
                                  <a:pt x="381621" y="0"/>
                                  <a:pt x="381621" y="0"/>
                                </a:cubicBezTo>
                                <a:lnTo>
                                  <a:pt x="381621" y="0"/>
                                </a:lnTo>
                                <a:cubicBezTo>
                                  <a:pt x="592471" y="0"/>
                                  <a:pt x="763401" y="156277"/>
                                  <a:pt x="763401" y="349084"/>
                                </a:cubicBezTo>
                                <a:cubicBezTo>
                                  <a:pt x="763401" y="349084"/>
                                  <a:pt x="763401" y="349084"/>
                                  <a:pt x="763401" y="349084"/>
                                </a:cubicBezTo>
                                <a:lnTo>
                                  <a:pt x="763401" y="349084"/>
                                </a:lnTo>
                                <a:cubicBezTo>
                                  <a:pt x="763401" y="541890"/>
                                  <a:pt x="592471" y="698198"/>
                                  <a:pt x="381621" y="698198"/>
                                </a:cubicBezTo>
                                <a:cubicBezTo>
                                  <a:pt x="381621" y="698198"/>
                                  <a:pt x="381621" y="698198"/>
                                  <a:pt x="381621" y="698198"/>
                                </a:cubicBezTo>
                                <a:lnTo>
                                  <a:pt x="381621" y="698198"/>
                                </a:lnTo>
                                <a:cubicBezTo>
                                  <a:pt x="170929" y="698198"/>
                                  <a:pt x="0" y="541890"/>
                                  <a:pt x="0" y="349084"/>
                                </a:cubicBezTo>
                                <a:cubicBezTo>
                                  <a:pt x="0" y="349084"/>
                                  <a:pt x="0" y="349084"/>
                                  <a:pt x="0" y="349084"/>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41" name="Rectangle 1141"/>
                        <wps:cNvSpPr/>
                        <wps:spPr>
                          <a:xfrm>
                            <a:off x="2156817" y="2522230"/>
                            <a:ext cx="442971" cy="167597"/>
                          </a:xfrm>
                          <a:prstGeom prst="rect">
                            <a:avLst/>
                          </a:prstGeom>
                          <a:ln>
                            <a:noFill/>
                          </a:ln>
                        </wps:spPr>
                        <wps:txbx>
                          <w:txbxContent>
                            <w:p w14:paraId="43F40A2C" w14:textId="77777777" w:rsidR="00D0209D" w:rsidRDefault="00D0209D" w:rsidP="007113DB">
                              <w:r>
                                <w:rPr>
                                  <w:rFonts w:ascii="Calibri" w:eastAsia="Calibri" w:hAnsi="Calibri" w:cs="Calibri"/>
                                  <w:color w:val="FFFFFF"/>
                                  <w:sz w:val="19"/>
                                </w:rPr>
                                <w:t>Proble</w:t>
                              </w:r>
                            </w:p>
                          </w:txbxContent>
                        </wps:txbx>
                        <wps:bodyPr horzOverflow="overflow" vert="horz" lIns="0" tIns="0" rIns="0" bIns="0" rtlCol="0">
                          <a:noAutofit/>
                        </wps:bodyPr>
                      </wps:wsp>
                      <wps:wsp>
                        <wps:cNvPr id="1142" name="Rectangle 1142"/>
                        <wps:cNvSpPr/>
                        <wps:spPr>
                          <a:xfrm>
                            <a:off x="2238559" y="2625635"/>
                            <a:ext cx="295935" cy="167597"/>
                          </a:xfrm>
                          <a:prstGeom prst="rect">
                            <a:avLst/>
                          </a:prstGeom>
                          <a:ln>
                            <a:noFill/>
                          </a:ln>
                        </wps:spPr>
                        <wps:txbx>
                          <w:txbxContent>
                            <w:p w14:paraId="4F3A003F" w14:textId="77777777" w:rsidR="00D0209D" w:rsidRDefault="00D0209D" w:rsidP="007113DB">
                              <w:r>
                                <w:rPr>
                                  <w:rFonts w:ascii="Calibri" w:eastAsia="Calibri" w:hAnsi="Calibri" w:cs="Calibri"/>
                                  <w:color w:val="FFFFFF"/>
                                  <w:sz w:val="19"/>
                                </w:rPr>
                                <w:t xml:space="preserve">mų  </w:t>
                              </w:r>
                            </w:p>
                          </w:txbxContent>
                        </wps:txbx>
                        <wps:bodyPr horzOverflow="overflow" vert="horz" lIns="0" tIns="0" rIns="0" bIns="0" rtlCol="0">
                          <a:noAutofit/>
                        </wps:bodyPr>
                      </wps:wsp>
                      <wps:wsp>
                        <wps:cNvPr id="1143" name="Rectangle 1143"/>
                        <wps:cNvSpPr/>
                        <wps:spPr>
                          <a:xfrm>
                            <a:off x="2132104" y="2729039"/>
                            <a:ext cx="509204" cy="167597"/>
                          </a:xfrm>
                          <a:prstGeom prst="rect">
                            <a:avLst/>
                          </a:prstGeom>
                          <a:ln>
                            <a:noFill/>
                          </a:ln>
                        </wps:spPr>
                        <wps:txbx>
                          <w:txbxContent>
                            <w:p w14:paraId="4A14D8BB" w14:textId="77777777" w:rsidR="00D0209D" w:rsidRDefault="00D0209D" w:rsidP="007113DB">
                              <w:r>
                                <w:rPr>
                                  <w:rFonts w:ascii="Calibri" w:eastAsia="Calibri" w:hAnsi="Calibri" w:cs="Calibri"/>
                                  <w:color w:val="FFFFFF"/>
                                  <w:sz w:val="19"/>
                                </w:rPr>
                                <w:t>sprendi</w:t>
                              </w:r>
                            </w:p>
                          </w:txbxContent>
                        </wps:txbx>
                        <wps:bodyPr horzOverflow="overflow" vert="horz" lIns="0" tIns="0" rIns="0" bIns="0" rtlCol="0">
                          <a:noAutofit/>
                        </wps:bodyPr>
                      </wps:wsp>
                      <wps:wsp>
                        <wps:cNvPr id="1144" name="Rectangle 1144"/>
                        <wps:cNvSpPr/>
                        <wps:spPr>
                          <a:xfrm>
                            <a:off x="2217648" y="2832444"/>
                            <a:ext cx="283738" cy="167597"/>
                          </a:xfrm>
                          <a:prstGeom prst="rect">
                            <a:avLst/>
                          </a:prstGeom>
                          <a:ln>
                            <a:noFill/>
                          </a:ln>
                        </wps:spPr>
                        <wps:txbx>
                          <w:txbxContent>
                            <w:p w14:paraId="3FC51AAC" w14:textId="77777777" w:rsidR="00D0209D" w:rsidRDefault="00D0209D" w:rsidP="007113DB">
                              <w:r>
                                <w:rPr>
                                  <w:rFonts w:ascii="Calibri" w:eastAsia="Calibri" w:hAnsi="Calibri" w:cs="Calibri"/>
                                  <w:color w:val="FFFFFF"/>
                                  <w:sz w:val="19"/>
                                </w:rPr>
                                <w:t>mas</w:t>
                              </w:r>
                            </w:p>
                          </w:txbxContent>
                        </wps:txbx>
                        <wps:bodyPr horzOverflow="overflow" vert="horz" lIns="0" tIns="0" rIns="0" bIns="0" rtlCol="0">
                          <a:noAutofit/>
                        </wps:bodyPr>
                      </wps:wsp>
                      <wps:wsp>
                        <wps:cNvPr id="1145" name="Shape 1145"/>
                        <wps:cNvSpPr/>
                        <wps:spPr>
                          <a:xfrm>
                            <a:off x="2973445" y="2350766"/>
                            <a:ext cx="764827" cy="698152"/>
                          </a:xfrm>
                          <a:custGeom>
                            <a:avLst/>
                            <a:gdLst/>
                            <a:ahLst/>
                            <a:cxnLst/>
                            <a:rect l="0" t="0" r="0" b="0"/>
                            <a:pathLst>
                              <a:path w="764827" h="698152">
                                <a:moveTo>
                                  <a:pt x="382413" y="0"/>
                                </a:moveTo>
                                <a:cubicBezTo>
                                  <a:pt x="593580" y="0"/>
                                  <a:pt x="764827" y="156184"/>
                                  <a:pt x="764827" y="349053"/>
                                </a:cubicBezTo>
                                <a:cubicBezTo>
                                  <a:pt x="764827" y="541860"/>
                                  <a:pt x="593580" y="698152"/>
                                  <a:pt x="382413" y="698152"/>
                                </a:cubicBezTo>
                                <a:cubicBezTo>
                                  <a:pt x="171247" y="698152"/>
                                  <a:pt x="0" y="541860"/>
                                  <a:pt x="0" y="349053"/>
                                </a:cubicBezTo>
                                <a:cubicBezTo>
                                  <a:pt x="0" y="156184"/>
                                  <a:pt x="171247" y="0"/>
                                  <a:pt x="38241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146" name="Shape 1146"/>
                        <wps:cNvSpPr/>
                        <wps:spPr>
                          <a:xfrm>
                            <a:off x="2973445" y="2350766"/>
                            <a:ext cx="764826" cy="698152"/>
                          </a:xfrm>
                          <a:custGeom>
                            <a:avLst/>
                            <a:gdLst/>
                            <a:ahLst/>
                            <a:cxnLst/>
                            <a:rect l="0" t="0" r="0" b="0"/>
                            <a:pathLst>
                              <a:path w="764826" h="698152">
                                <a:moveTo>
                                  <a:pt x="0" y="349053"/>
                                </a:moveTo>
                                <a:cubicBezTo>
                                  <a:pt x="0" y="156184"/>
                                  <a:pt x="171247" y="0"/>
                                  <a:pt x="382413" y="0"/>
                                </a:cubicBezTo>
                                <a:cubicBezTo>
                                  <a:pt x="382413" y="0"/>
                                  <a:pt x="382413" y="0"/>
                                  <a:pt x="382413" y="0"/>
                                </a:cubicBezTo>
                                <a:lnTo>
                                  <a:pt x="382413" y="0"/>
                                </a:lnTo>
                                <a:cubicBezTo>
                                  <a:pt x="593580" y="0"/>
                                  <a:pt x="764826" y="156184"/>
                                  <a:pt x="764826" y="349053"/>
                                </a:cubicBezTo>
                                <a:cubicBezTo>
                                  <a:pt x="764826" y="349053"/>
                                  <a:pt x="764826" y="349053"/>
                                  <a:pt x="764826" y="349053"/>
                                </a:cubicBezTo>
                                <a:lnTo>
                                  <a:pt x="764826" y="349053"/>
                                </a:lnTo>
                                <a:cubicBezTo>
                                  <a:pt x="764826" y="541860"/>
                                  <a:pt x="593580" y="698152"/>
                                  <a:pt x="382413" y="698152"/>
                                </a:cubicBezTo>
                                <a:cubicBezTo>
                                  <a:pt x="382413" y="698152"/>
                                  <a:pt x="382413" y="698152"/>
                                  <a:pt x="382413" y="698152"/>
                                </a:cubicBezTo>
                                <a:lnTo>
                                  <a:pt x="382413" y="698152"/>
                                </a:lnTo>
                                <a:cubicBezTo>
                                  <a:pt x="171247" y="698152"/>
                                  <a:pt x="0" y="541860"/>
                                  <a:pt x="0" y="349053"/>
                                </a:cubicBezTo>
                                <a:cubicBezTo>
                                  <a:pt x="0" y="349053"/>
                                  <a:pt x="0" y="349053"/>
                                  <a:pt x="0" y="349053"/>
                                </a:cubicBezTo>
                                <a:close/>
                              </a:path>
                            </a:pathLst>
                          </a:custGeom>
                          <a:ln w="15388" cap="flat">
                            <a:round/>
                          </a:ln>
                        </wps:spPr>
                        <wps:style>
                          <a:lnRef idx="1">
                            <a:srgbClr val="385D8A"/>
                          </a:lnRef>
                          <a:fillRef idx="0">
                            <a:srgbClr val="000000">
                              <a:alpha val="0"/>
                            </a:srgbClr>
                          </a:fillRef>
                          <a:effectRef idx="0">
                            <a:scrgbClr r="0" g="0" b="0"/>
                          </a:effectRef>
                          <a:fontRef idx="none"/>
                        </wps:style>
                        <wps:bodyPr/>
                      </wps:wsp>
                      <wps:wsp>
                        <wps:cNvPr id="1147" name="Rectangle 1147"/>
                        <wps:cNvSpPr/>
                        <wps:spPr>
                          <a:xfrm>
                            <a:off x="3170037" y="2582426"/>
                            <a:ext cx="499210" cy="167597"/>
                          </a:xfrm>
                          <a:prstGeom prst="rect">
                            <a:avLst/>
                          </a:prstGeom>
                          <a:ln>
                            <a:noFill/>
                          </a:ln>
                        </wps:spPr>
                        <wps:txbx>
                          <w:txbxContent>
                            <w:p w14:paraId="2E259F39" w14:textId="77777777" w:rsidR="00D0209D" w:rsidRDefault="00D0209D" w:rsidP="007113DB">
                              <w:r>
                                <w:rPr>
                                  <w:rFonts w:ascii="Calibri" w:eastAsia="Calibri" w:hAnsi="Calibri" w:cs="Calibri"/>
                                  <w:color w:val="FFFFFF"/>
                                  <w:sz w:val="19"/>
                                </w:rPr>
                                <w:t>Tyrinėji</w:t>
                              </w:r>
                            </w:p>
                          </w:txbxContent>
                        </wps:txbx>
                        <wps:bodyPr horzOverflow="overflow" vert="horz" lIns="0" tIns="0" rIns="0" bIns="0" rtlCol="0">
                          <a:noAutofit/>
                        </wps:bodyPr>
                      </wps:wsp>
                      <wps:wsp>
                        <wps:cNvPr id="1148" name="Rectangle 1148"/>
                        <wps:cNvSpPr/>
                        <wps:spPr>
                          <a:xfrm>
                            <a:off x="3249878" y="2685831"/>
                            <a:ext cx="283738" cy="167596"/>
                          </a:xfrm>
                          <a:prstGeom prst="rect">
                            <a:avLst/>
                          </a:prstGeom>
                          <a:ln>
                            <a:noFill/>
                          </a:ln>
                        </wps:spPr>
                        <wps:txbx>
                          <w:txbxContent>
                            <w:p w14:paraId="424170CE" w14:textId="77777777" w:rsidR="00D0209D" w:rsidRDefault="00D0209D" w:rsidP="007113DB">
                              <w:r>
                                <w:rPr>
                                  <w:rFonts w:ascii="Calibri" w:eastAsia="Calibri" w:hAnsi="Calibri" w:cs="Calibri"/>
                                  <w:color w:val="FFFFFF"/>
                                  <w:sz w:val="19"/>
                                </w:rPr>
                                <w:t>mas</w:t>
                              </w:r>
                            </w:p>
                          </w:txbxContent>
                        </wps:txbx>
                        <wps:bodyPr horzOverflow="overflow" vert="horz" lIns="0" tIns="0" rIns="0" bIns="0" rtlCol="0">
                          <a:noAutofit/>
                        </wps:bodyPr>
                      </wps:wsp>
                      <wps:wsp>
                        <wps:cNvPr id="1149" name="Shape 1149"/>
                        <wps:cNvSpPr/>
                        <wps:spPr>
                          <a:xfrm>
                            <a:off x="3153879" y="474400"/>
                            <a:ext cx="988349" cy="746453"/>
                          </a:xfrm>
                          <a:custGeom>
                            <a:avLst/>
                            <a:gdLst/>
                            <a:ahLst/>
                            <a:cxnLst/>
                            <a:rect l="0" t="0" r="0" b="0"/>
                            <a:pathLst>
                              <a:path w="988349" h="746453">
                                <a:moveTo>
                                  <a:pt x="988349" y="0"/>
                                </a:moveTo>
                                <a:lnTo>
                                  <a:pt x="949697" y="92633"/>
                                </a:lnTo>
                                <a:cubicBezTo>
                                  <a:pt x="947320" y="98480"/>
                                  <a:pt x="940350" y="101404"/>
                                  <a:pt x="934331" y="98942"/>
                                </a:cubicBezTo>
                                <a:cubicBezTo>
                                  <a:pt x="928152" y="96634"/>
                                  <a:pt x="925301" y="89864"/>
                                  <a:pt x="927677" y="84016"/>
                                </a:cubicBezTo>
                                <a:lnTo>
                                  <a:pt x="942242" y="49152"/>
                                </a:lnTo>
                                <a:lnTo>
                                  <a:pt x="47914" y="721034"/>
                                </a:lnTo>
                                <a:lnTo>
                                  <a:pt x="107722" y="723218"/>
                                </a:lnTo>
                                <a:cubicBezTo>
                                  <a:pt x="114376" y="723371"/>
                                  <a:pt x="119445" y="728757"/>
                                  <a:pt x="119287" y="735066"/>
                                </a:cubicBezTo>
                                <a:cubicBezTo>
                                  <a:pt x="118969" y="741529"/>
                                  <a:pt x="113425" y="746453"/>
                                  <a:pt x="106930" y="746299"/>
                                </a:cubicBezTo>
                                <a:lnTo>
                                  <a:pt x="0" y="742452"/>
                                </a:lnTo>
                                <a:lnTo>
                                  <a:pt x="23128" y="640894"/>
                                </a:lnTo>
                                <a:cubicBezTo>
                                  <a:pt x="24554" y="634739"/>
                                  <a:pt x="30891" y="630738"/>
                                  <a:pt x="37228" y="632123"/>
                                </a:cubicBezTo>
                                <a:cubicBezTo>
                                  <a:pt x="43564" y="633508"/>
                                  <a:pt x="47683" y="639663"/>
                                  <a:pt x="46257" y="645972"/>
                                </a:cubicBezTo>
                                <a:lnTo>
                                  <a:pt x="33397" y="702679"/>
                                </a:lnTo>
                                <a:lnTo>
                                  <a:pt x="927465" y="30993"/>
                                </a:lnTo>
                                <a:lnTo>
                                  <a:pt x="889499" y="35853"/>
                                </a:lnTo>
                                <a:cubicBezTo>
                                  <a:pt x="882846" y="36622"/>
                                  <a:pt x="876984" y="32160"/>
                                  <a:pt x="876033" y="25851"/>
                                </a:cubicBezTo>
                                <a:cubicBezTo>
                                  <a:pt x="875242" y="19542"/>
                                  <a:pt x="879836" y="13695"/>
                                  <a:pt x="886331" y="12926"/>
                                </a:cubicBezTo>
                                <a:lnTo>
                                  <a:pt x="988349" y="0"/>
                                </a:lnTo>
                                <a:close/>
                              </a:path>
                            </a:pathLst>
                          </a:custGeom>
                          <a:ln w="0" cap="flat">
                            <a:round/>
                          </a:ln>
                        </wps:spPr>
                        <wps:style>
                          <a:lnRef idx="0">
                            <a:srgbClr val="000000">
                              <a:alpha val="0"/>
                            </a:srgbClr>
                          </a:lnRef>
                          <a:fillRef idx="1">
                            <a:srgbClr val="0033CC"/>
                          </a:fillRef>
                          <a:effectRef idx="0">
                            <a:scrgbClr r="0" g="0" b="0"/>
                          </a:effectRef>
                          <a:fontRef idx="none"/>
                        </wps:style>
                        <wps:bodyPr/>
                      </wps:wsp>
                      <wps:wsp>
                        <wps:cNvPr id="1150" name="Rectangle 1150"/>
                        <wps:cNvSpPr/>
                        <wps:spPr>
                          <a:xfrm>
                            <a:off x="5258102" y="3849412"/>
                            <a:ext cx="64092" cy="125071"/>
                          </a:xfrm>
                          <a:prstGeom prst="rect">
                            <a:avLst/>
                          </a:prstGeom>
                          <a:ln>
                            <a:noFill/>
                          </a:ln>
                        </wps:spPr>
                        <wps:txbx>
                          <w:txbxContent>
                            <w:p w14:paraId="5EBF6B9E" w14:textId="77777777" w:rsidR="00D0209D" w:rsidRDefault="00D0209D" w:rsidP="007113DB">
                              <w:r>
                                <w:rPr>
                                  <w:rFonts w:ascii="Calibri" w:eastAsia="Calibri" w:hAnsi="Calibri" w:cs="Calibri"/>
                                  <w:color w:val="898989"/>
                                  <w:sz w:val="15"/>
                                </w:rPr>
                                <w:t>6</w:t>
                              </w:r>
                            </w:p>
                          </w:txbxContent>
                        </wps:txbx>
                        <wps:bodyPr horzOverflow="overflow" vert="horz" lIns="0" tIns="0" rIns="0" bIns="0" rtlCol="0">
                          <a:noAutofit/>
                        </wps:bodyPr>
                      </wps:wsp>
                    </wpg:wgp>
                  </a:graphicData>
                </a:graphic>
              </wp:inline>
            </w:drawing>
          </mc:Choice>
          <mc:Fallback>
            <w:pict>
              <v:group w14:anchorId="75A0227E" id="Group 64749" o:spid="_x0000_s1026" style="width:432.9pt;height:312.2pt;mso-position-horizontal-relative:char;mso-position-vertical-relative:line" coordsize="54976,3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">
                <v:shape id="Shape 1048" o:spid="_x0000_s1027" style="position:absolute;left:13041;top:5145;width:30662;height:29783;visibility:visible;mso-wrap-style:square;v-text-anchor:top" coordsize="3066228,297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ST8IA&#10;AADdAAAADwAAAGRycy9kb3ducmV2LnhtbESPTW/CMAyG75P4D5GRdhsp7ENTR0AINGnHrUza1Wq8&#10;ptA4JQm0/Ht8mLSbLb8fj5fr0XfqQjG1gQ3MZwUo4jrYlhsD3/v3h1dQKSNb7AKTgSslWK8md0ss&#10;bRj4iy5VbpSEcCrRgMu5L7VOtSOPaRZ6Yrn9hugxyxobbSMOEu47vSiKF+2xZWlw2NPWUX2szl5K&#10;9vHnuT19VomGxzlmv6sdH4y5n46bN1CZxvwv/nN/WMEvngRXvpER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9JPwgAAAN0AAAAPAAAAAAAAAAAAAAAAAJgCAABkcnMvZG93&#10;bnJldi54bWxQSwUGAAAAAAQABAD1AAAAhwMAAAAA&#10;" path="m1533090,v846727,,1533138,666745,1533138,1489059c3066228,2311559,2379817,2978288,1533090,2978288,686364,2978288,,2311559,,1489059,,666745,686364,,1533090,xe" fillcolor="#4f81bd" stroked="f" strokeweight="0">
                  <v:fill opacity="32896f"/>
                  <v:stroke miterlimit="83231f" joinstyle="miter"/>
                  <v:path arrowok="t" textboxrect="0,0,3066228,2978288"/>
                </v:shape>
                <v:shape id="Shape 1049" o:spid="_x0000_s1028" style="position:absolute;left:13041;top:5145;width:30662;height:29783;visibility:visible;mso-wrap-style:square;v-text-anchor:top" coordsize="3066228,297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HsQA&#10;AADdAAAADwAAAGRycy9kb3ducmV2LnhtbERPS2vCQBC+F/oflhF6042llDa6io1aRHvxgeBtyI7Z&#10;YHY2ZLcm/nu3IPQ2H99zxtPOVuJKjS8dKxgOEhDEudMlFwoO+2X/A4QPyBorx6TgRh6mk+enMaba&#10;tbyl6y4UIoawT1GBCaFOpfS5IYt+4GriyJ1dYzFE2BRSN9jGcFvJ1yR5lxZLjg0Ga8oM5Zfdr1Ww&#10;+Zpny/kp28+yNV9M+PluF4ujUi+9bjYCEagL/+KHe6Xj/OTtE/6+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x7EAAAA3QAAAA8AAAAAAAAAAAAAAAAAmAIAAGRycy9k&#10;b3ducmV2LnhtbFBLBQYAAAAABAAEAPUAAACJAwAAAAA=&#10;" path="m,1489059c,666745,686364,,1533090,v,,,,,l1533090,v846727,,1533138,666745,1533138,1489059c3066228,1489059,3066228,1489059,3066228,1489059r,c3066228,2311559,2379817,2978288,1533090,2978288v,,,,,l1533090,2978288c686364,2978288,,2311559,,1489059v,,,,,xe" filled="f" strokecolor="white" strokeweight=".42744mm">
                  <v:path arrowok="t" textboxrect="0,0,3066228,2978288"/>
                </v:shape>
                <v:rect id="Rectangle 1050" o:spid="_x0000_s1029" style="position:absolute;left:24598;top:16795;width:11098;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14:paraId="60B4E182" w14:textId="77777777" w:rsidR="00D0209D" w:rsidRDefault="00D0209D" w:rsidP="007113DB">
                        <w:r>
                          <w:rPr>
                            <w:rFonts w:ascii="Calibri" w:eastAsia="Calibri" w:hAnsi="Calibri" w:cs="Calibri"/>
                            <w:sz w:val="53"/>
                          </w:rPr>
                          <w:t xml:space="preserve">Vaiko </w:t>
                        </w:r>
                      </w:p>
                    </w:txbxContent>
                  </v:textbox>
                </v:rect>
                <v:rect id="Rectangle 1051" o:spid="_x0000_s1030" style="position:absolute;left:21157;top:19679;width:1921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14:paraId="1DF79506" w14:textId="77777777" w:rsidR="00D0209D" w:rsidRDefault="00D0209D" w:rsidP="007113DB">
                        <w:r>
                          <w:rPr>
                            <w:rFonts w:ascii="Calibri" w:eastAsia="Calibri" w:hAnsi="Calibri" w:cs="Calibri"/>
                            <w:sz w:val="53"/>
                          </w:rPr>
                          <w:t>asmenybė</w:t>
                        </w:r>
                      </w:p>
                    </w:txbxContent>
                  </v:textbox>
                </v:rect>
                <v:shape id="Shape 1052" o:spid="_x0000_s1031" style="position:absolute;left:23651;top:1271;width:8586;height:8341;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9RcIA&#10;AADdAAAADwAAAGRycy9kb3ducmV2LnhtbERPTYvCMBC9C/6HMMLeNFVYkWoUFRRhBXdr8Tw0Y1va&#10;TGoTtfvvjbCwt3m8z1msOlOLB7WutKxgPIpAEGdWl5wrSM+74QyE88gaa8uk4JccrJb93gJjbZ/8&#10;Q4/E5yKEsItRQeF9E0vpsoIMupFtiAN3ta1BH2CbS93iM4SbWk6iaCoNlhwaCmxoW1BWJXejIK9m&#10;WfN12RxP7nK6YZXuq+/UKPUx6NZzEJ46/y/+cx90mB99TuD9TTh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z1FwgAAAN0AAAAPAAAAAAAAAAAAAAAAAJgCAABkcnMvZG93&#10;bnJldi54bWxQSwUGAAAAAAQABAD1AAAAhwMAAAAA&#10;" path="m429304,c666451,,858608,186806,858608,417158v,230353,-192157,417005,-429304,417005c192157,834163,,647511,,417158,,186806,192157,,429304,xe" fillcolor="#d99694" stroked="f" strokeweight="0">
                  <v:fill opacity="32896f"/>
                  <v:path arrowok="t" textboxrect="0,0,858608,834163"/>
                </v:shape>
                <v:shape id="Shape 1053" o:spid="_x0000_s1032" style="position:absolute;left:23651;top:1271;width:8586;height:8341;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Y6cUA&#10;AADdAAAADwAAAGRycy9kb3ducmV2LnhtbERPTWvCQBC9C/6HZQRvulGx1ugqRVBa1IO2B70N2TGJ&#10;zc6G7FaT/npXKPQ2j/c582VtCnGjyuWWFQz6EQjixOqcUwVfn+veKwjnkTUWlklBQw6Wi3ZrjrG2&#10;dz7Q7ehTEULYxagg876MpXRJRgZd35bEgbvYyqAPsEqlrvAewk0hh1H0Ig3mHBoyLGmVUfJ9/DEK&#10;pofd1blhkZ/2083H+Xe7appJo1S3U7/NQHiq/b/4z/2uw/xoPILnN+EE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FjpxQAAAN0AAAAPAAAAAAAAAAAAAAAAAJgCAABkcnMv&#10;ZG93bnJldi54bWxQSwUGAAAAAAQABAD1AAAAigMAAAAA&#10;" path="m,417158c,186806,192157,,429304,v,,,,,l429304,c666451,,858608,186806,858608,417158v,,,,,l858608,417158v,230353,-192157,417005,-429304,417005c429304,834163,429304,834163,429304,834163r,c192157,834163,,647511,,417158v,,,,,xe" filled="f" strokecolor="white" strokeweight=".42744mm">
                  <v:path arrowok="t" textboxrect="0,0,858608,834163"/>
                </v:shape>
                <v:rect id="Rectangle 1054" o:spid="_x0000_s1033" style="position:absolute;left:26453;top:4831;width:448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14:paraId="73A0FD9E" w14:textId="77777777" w:rsidR="00D0209D" w:rsidRDefault="00D0209D" w:rsidP="007113DB">
                        <w:r>
                          <w:rPr>
                            <w:rFonts w:ascii="Calibri" w:eastAsia="Calibri" w:hAnsi="Calibri" w:cs="Calibri"/>
                            <w:b/>
                            <w:sz w:val="11"/>
                          </w:rPr>
                          <w:t xml:space="preserve">Savivoka ir </w:t>
                        </w:r>
                      </w:p>
                    </w:txbxContent>
                  </v:textbox>
                </v:rect>
                <v:rect id="Rectangle 1055" o:spid="_x0000_s1034" style="position:absolute;left:26510;top:5699;width:381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14:paraId="4DC7E0F9" w14:textId="77777777" w:rsidR="00D0209D" w:rsidRDefault="00D0209D" w:rsidP="007113DB">
                        <w:r>
                          <w:rPr>
                            <w:rFonts w:ascii="Calibri" w:eastAsia="Calibri" w:hAnsi="Calibri" w:cs="Calibri"/>
                            <w:b/>
                            <w:sz w:val="11"/>
                          </w:rPr>
                          <w:t>savigarba</w:t>
                        </w:r>
                      </w:p>
                    </w:txbxContent>
                  </v:textbox>
                </v:rect>
                <v:shape id="Shape 1056" o:spid="_x0000_s1035" style="position:absolute;left:30355;top:2757;width:8588;height:8342;visibility:visible;mso-wrap-style:square;v-text-anchor:top" coordsize="858766,8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fz8MA&#10;AADdAAAADwAAAGRycy9kb3ducmV2LnhtbERPTYvCMBC9C/sfwix409RFZalGcQXBXRDUVcHb0Ixt&#10;sZnUJmr11xtB8DaP9znDcW0KcaHK5ZYVdNoRCOLE6pxTBZv/WesbhPPIGgvLpOBGDsajj8YQY22v&#10;vKLL2qcihLCLUUHmfRlL6ZKMDLq2LYkDd7CVQR9glUpd4TWEm0J+RVFfGsw5NGRY0jSj5Lg+GwVd&#10;vu+m3f3izyxT/tHb7Un+4kmp5mc9GYDwVPu3+OWe6zA/6vXh+U04QY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fz8MAAADdAAAADwAAAAAAAAAAAAAAAACYAgAAZHJzL2Rv&#10;d25yZXYueG1sUEsFBgAAAAAEAAQA9QAAAIgDAAAAAA==&#10;" path="m429304,c666451,,858766,186806,858766,417158v,230353,-192315,417004,-429462,417004c192157,834162,,647511,,417158,,186806,192157,,429304,xe" fillcolor="#d99694" stroked="f" strokeweight="0">
                  <v:fill opacity="32896f"/>
                  <v:path arrowok="t" textboxrect="0,0,858766,834162"/>
                </v:shape>
                <v:shape id="Shape 1057" o:spid="_x0000_s1036" style="position:absolute;left:30355;top:2757;width:8588;height:8342;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HCcMA&#10;AADdAAAADwAAAGRycy9kb3ducmV2LnhtbERPTYvCMBC9C/6HMIIXWRMXdJdqFJFdVPCiq/ehmW27&#10;NpNuE23990YQvM3jfc5s0dpSXKn2hWMNo6ECQZw6U3Cm4fjz/fYJwgdkg6Vj0nAjD4t5tzPDxLiG&#10;93Q9hEzEEPYJashDqBIpfZqTRT90FXHkfl1tMURYZ9LU2MRwW8p3pSbSYsGxIceKVjml58PFatiP&#10;qn/82+62x691qfwgXV5ORaN1v9cupyACteElfro3Js5X4w9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VHCcMAAADdAAAADwAAAAAAAAAAAAAAAACYAgAAZHJzL2Rv&#10;d25yZXYueG1sUEsFBgAAAAAEAAQA9QAAAIgDAAAAAA==&#10;" path="m,417158c,186806,192157,,429304,v,,,,,l429304,c666451,,858766,186806,858766,417158v,,,,,l858766,417158v,230353,-192315,417005,-429462,417005c429304,834163,429304,834163,429304,834163r,c192157,834163,,647511,,417158v,,,,,xe" filled="f" strokecolor="white" strokeweight=".42744mm">
                  <v:path arrowok="t" textboxrect="0,0,858766,834163"/>
                </v:shape>
                <v:rect id="Rectangle 1058" o:spid="_x0000_s1037" style="position:absolute;left:33339;top:5728;width:3752;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14:paraId="33017596" w14:textId="77777777" w:rsidR="00D0209D" w:rsidRDefault="00D0209D" w:rsidP="007113DB">
                        <w:r>
                          <w:rPr>
                            <w:rFonts w:ascii="Calibri" w:eastAsia="Calibri" w:hAnsi="Calibri" w:cs="Calibri"/>
                            <w:b/>
                            <w:sz w:val="12"/>
                          </w:rPr>
                          <w:t xml:space="preserve">Emocijų </w:t>
                        </w:r>
                      </w:p>
                    </w:txbxContent>
                  </v:textbox>
                </v:rect>
                <v:rect id="Rectangle 1059" o:spid="_x0000_s1038" style="position:absolute;left:32598;top:6559;width:569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14:paraId="1B862240" w14:textId="77777777" w:rsidR="00D0209D" w:rsidRDefault="00D0209D" w:rsidP="007113DB">
                        <w:r>
                          <w:rPr>
                            <w:rFonts w:ascii="Calibri" w:eastAsia="Calibri" w:hAnsi="Calibri" w:cs="Calibri"/>
                            <w:b/>
                            <w:sz w:val="12"/>
                          </w:rPr>
                          <w:t xml:space="preserve">suvokimas ir </w:t>
                        </w:r>
                      </w:p>
                    </w:txbxContent>
                  </v:textbox>
                </v:rect>
                <v:rect id="Rectangle 1060" o:spid="_x0000_s1039" style="position:absolute;left:33663;top:7409;width:262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14:paraId="4337FEC7" w14:textId="77777777" w:rsidR="00D0209D" w:rsidRDefault="00D0209D" w:rsidP="007113DB">
                        <w:r>
                          <w:rPr>
                            <w:rFonts w:ascii="Calibri" w:eastAsia="Calibri" w:hAnsi="Calibri" w:cs="Calibri"/>
                            <w:b/>
                            <w:sz w:val="12"/>
                          </w:rPr>
                          <w:t>raiška</w:t>
                        </w:r>
                      </w:p>
                    </w:txbxContent>
                  </v:textbox>
                </v:rect>
                <v:shape id="Shape 1061" o:spid="_x0000_s1040" style="position:absolute;left:35578;top:6929;width:8588;height:8341;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mF8IA&#10;AADdAAAADwAAAGRycy9kb3ducmV2LnhtbERPy6rCMBDdC/5DGMGdpnWhUo0ignARXfgAcTc0Y1tt&#10;Jr1NrPXvjXDh7uZwnjNftqYUDdWusKwgHkYgiFOrC84UnE+bwRSE88gaS8uk4E0OlotuZ46Jti8+&#10;UHP0mQgh7BJUkHtfJVK6NCeDbmgr4sDdbG3QB1hnUtf4CuGmlKMoGkuDBYeGHCta55Q+jk+jQO/X&#10;e3n5nchLs7tNrd3G9+spVqrfa1czEJ5a/y/+c//oMD8ax/D9Jpw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SYXwgAAAN0AAAAPAAAAAAAAAAAAAAAAAJgCAABkcnMvZG93&#10;bnJldi54bWxQSwUGAAAAAAQABAD1AAAAhwMAAAAA&#10;" path="m429463,c666609,,858766,186652,858766,417004v,230353,-192157,417159,-429303,417159c192316,834163,,647357,,417004,,186652,192316,,429463,xe" fillcolor="#d99694" stroked="f" strokeweight="0">
                  <v:fill opacity="32896f"/>
                  <v:path arrowok="t" textboxrect="0,0,858766,834163"/>
                </v:shape>
                <v:shape id="Shape 1062" o:spid="_x0000_s1041" style="position:absolute;left:35578;top:6929;width:8588;height:8341;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uLMMA&#10;AADdAAAADwAAAGRycy9kb3ducmV2LnhtbERPS2vCQBC+C/6HZQq9iO6aQyjRVaRY2kAv8XEfsmMS&#10;zc6m2dWk/75bKPQ2H99z1tvRtuJBvW8ca1guFAji0pmGKw2n49v8BYQPyAZbx6ThmzxsN9PJGjPj&#10;Bi7ocQiViCHsM9RQh9BlUvqyJot+4TriyF1cbzFE2FfS9DjEcNvKRKlUWmw4NtTY0WtN5e1wtxqK&#10;ZfeF1/wzP+3fW+Vn5e5+bgatn5/G3QpEoDH8i//cHybOV2k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4uLMMAAADdAAAADwAAAAAAAAAAAAAAAACYAgAAZHJzL2Rv&#10;d25yZXYueG1sUEsFBgAAAAAEAAQA9QAAAIgDAAAAAA==&#10;" path="m,417004c,186652,192315,,429463,v,,,,,l429463,c666609,,858766,186652,858766,417004v,,,,,l858766,417004v,230353,-192157,417159,-429303,417159c429463,834163,429463,834163,429463,834163r,c192315,834163,,647357,,417004v,,,,,xe" filled="f" strokecolor="white" strokeweight=".42744mm">
                  <v:path arrowok="t" textboxrect="0,0,858766,834163"/>
                </v:shape>
                <v:rect id="Rectangle 1063" o:spid="_x0000_s1042" style="position:absolute;left:37057;top:10172;width:778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14:paraId="6C636D5E" w14:textId="77777777" w:rsidR="00D0209D" w:rsidRDefault="00D0209D" w:rsidP="007113DB">
                        <w:r>
                          <w:rPr>
                            <w:rFonts w:ascii="Calibri" w:eastAsia="Calibri" w:hAnsi="Calibri" w:cs="Calibri"/>
                            <w:b/>
                            <w:sz w:val="15"/>
                          </w:rPr>
                          <w:t xml:space="preserve">Savireguliacija </w:t>
                        </w:r>
                      </w:p>
                    </w:txbxContent>
                  </v:textbox>
                </v:rect>
                <v:rect id="Rectangle 1064" o:spid="_x0000_s1043" style="position:absolute;left:37076;top:11169;width:7459;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14:paraId="4DFE1E99" w14:textId="77777777" w:rsidR="00D0209D" w:rsidRDefault="00D0209D" w:rsidP="007113DB">
                        <w:r>
                          <w:rPr>
                            <w:rFonts w:ascii="Calibri" w:eastAsia="Calibri" w:hAnsi="Calibri" w:cs="Calibri"/>
                            <w:b/>
                            <w:sz w:val="15"/>
                          </w:rPr>
                          <w:t>ir savikontrolė</w:t>
                        </w:r>
                      </w:p>
                    </w:txbxContent>
                  </v:textbox>
                </v:rect>
                <v:shape id="Shape 1065" o:spid="_x0000_s1044" style="position:absolute;left:38716;top:12940;width:8586;height:8342;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vjMEA&#10;AADdAAAADwAAAGRycy9kb3ducmV2LnhtbERPTYvCMBC9L/gfwgje1lRBkWoUFRRBQVeL56EZ29Jm&#10;Upuo9d9vFoS9zeN9zmzRmko8qXGFZQWDfgSCOLW64ExBctl8T0A4j6yxskwK3uRgMe98zTDW9sU/&#10;9Dz7TIQQdjEqyL2vYyldmpNB17c1ceButjHoA2wyqRt8hXBTyWEUjaXBgkNDjjWtc0rL88MoyMpJ&#10;Wu+vq8PRXY93LJNteUqMUr1uu5yC8NT6f/HHvdNhfjQewd834QQ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b4zBAAAA3QAAAA8AAAAAAAAAAAAAAAAAmAIAAGRycy9kb3du&#10;cmV2LnhtbFBLBQYAAAAABAAEAPUAAACGAwAAAAA=&#10;" path="m429304,c666451,,858608,186806,858608,417158v,230353,-192157,417005,-429304,417005c192157,834163,,647511,,417158,,186806,192157,,429304,xe" fillcolor="#d99694" stroked="f" strokeweight="0">
                  <v:fill opacity="32896f"/>
                  <v:path arrowok="t" textboxrect="0,0,858608,834163"/>
                </v:shape>
                <v:shape id="Shape 1066" o:spid="_x0000_s1045" style="position:absolute;left:38716;top:12940;width:8586;height:8342;visibility:visible;mso-wrap-style:square;v-text-anchor:top" coordsize="858608,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xzMUA&#10;AADdAAAADwAAAGRycy9kb3ducmV2LnhtbERPS2vCQBC+F/wPywi91Y0eokldRQSlRT34OLS3ITtN&#10;otnZkN1q4q93hUJv8/E9ZzpvTSWu1LjSsoLhIAJBnFldcq7gdFy9TUA4j6yxskwKOnIwn/Vepphq&#10;e+M9XQ8+FyGEXYoKCu/rVEqXFWTQDWxNHLgf2xj0ATa51A3eQrip5CiKYmmw5NBQYE3LgrLL4dco&#10;SPbbs3OjqvzaJevP7/tm2XXjTqnXfrt4B+Gp9f/iP/eHDvOjOIbnN+EE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zHMxQAAAN0AAAAPAAAAAAAAAAAAAAAAAJgCAABkcnMv&#10;ZG93bnJldi54bWxQSwUGAAAAAAQABAD1AAAAigMAAAAA&#10;" path="m,417158c,186806,192157,,429304,v,,,,,l429304,c666451,,858608,186806,858608,417158v,,,,,l858608,417158v,230353,-192157,417005,-429304,417005c429304,834163,429304,834163,429304,834163r,c192157,834163,,647511,,417158v,,,,,xe" filled="f" strokecolor="white" strokeweight=".42744mm">
                  <v:path arrowok="t" textboxrect="0,0,858608,834163"/>
                </v:shape>
                <v:rect id="Rectangle 1067" o:spid="_x0000_s1046" style="position:absolute;left:40672;top:16187;width:6498;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14:paraId="003546B7" w14:textId="77777777" w:rsidR="00D0209D" w:rsidRDefault="00D0209D" w:rsidP="007113DB">
                        <w:r>
                          <w:rPr>
                            <w:rFonts w:ascii="Calibri" w:eastAsia="Calibri" w:hAnsi="Calibri" w:cs="Calibri"/>
                            <w:b/>
                            <w:sz w:val="15"/>
                          </w:rPr>
                          <w:t xml:space="preserve">Santykiai su </w:t>
                        </w:r>
                      </w:p>
                    </w:txbxContent>
                  </v:textbox>
                </v:rect>
                <v:rect id="Rectangle 1068" o:spid="_x0000_s1047" style="position:absolute;left:40083;top:17184;width:777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14:paraId="23B5FAA4" w14:textId="77777777" w:rsidR="00D0209D" w:rsidRDefault="00D0209D" w:rsidP="007113DB">
                        <w:r>
                          <w:rPr>
                            <w:rFonts w:ascii="Calibri" w:eastAsia="Calibri" w:hAnsi="Calibri" w:cs="Calibri"/>
                            <w:b/>
                            <w:sz w:val="15"/>
                          </w:rPr>
                          <w:t>suaugusiaisiais</w:t>
                        </w:r>
                      </w:p>
                    </w:txbxContent>
                  </v:textbox>
                </v:rect>
                <v:shape id="Shape 1069" o:spid="_x0000_s1048" style="position:absolute;left:38716;top:19622;width:8586;height:8340;visibility:visible;mso-wrap-style:square;v-text-anchor:top" coordsize="858608,83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28MA&#10;AADdAAAADwAAAGRycy9kb3ducmV2LnhtbERPTWvCQBC9C/0PyxR6002lSExdRQOB3tpE8Txkp0kw&#10;O5vubmPqr3cLhd7m8T5ns5tML0ZyvrOs4HmRgCCure64UXA6FvMUhA/IGnvLpOCHPOy2D7MNZtpe&#10;uaSxCo2IIewzVNCGMGRS+rolg35hB+LIfVpnMEToGqkdXmO46eUySVbSYMexocWB8pbqS/VtFOTp&#10;x3tV8Gn9ch5usg9fhyl3pVJPj9P+FUSgKfyL/9xvOs5PVmv4/Sa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28MAAADdAAAADwAAAAAAAAAAAAAAAACYAgAAZHJzL2Rv&#10;d25yZXYueG1sUEsFBgAAAAAEAAQA9QAAAIgDAAAAAA==&#10;" path="m429304,c666451,,858608,186651,858608,417004v,230337,-192157,417066,-429304,417066c192157,834070,,647341,,417004,,186651,192157,,429304,xe" fillcolor="#d99694" stroked="f" strokeweight="0">
                  <v:fill opacity="32896f"/>
                  <v:path arrowok="t" textboxrect="0,0,858608,834070"/>
                </v:shape>
                <v:shape id="Shape 1070" o:spid="_x0000_s1049" style="position:absolute;left:38716;top:19622;width:8586;height:8340;visibility:visible;mso-wrap-style:square;v-text-anchor:top" coordsize="858608,83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va8cA&#10;AADdAAAADwAAAGRycy9kb3ducmV2LnhtbESPQWvCQBCF7wX/wzKCl9JsKqIldRVrK/SiYPSQ45Cd&#10;JsHsbMhuTfrvO4dCbzO8N+99s96OrlV36kPj2cBzkoIiLr1tuDJwvRyeXkCFiGyx9UwGfijAdjN5&#10;WGNm/cBnuuexUhLCIUMDdYxdpnUoa3IYEt8Ri/ble4dR1r7StsdBwl2r52m61A4bloYaO9rXVN7y&#10;b2dA5+6tbN73w6noHo/FarjqRfwwZjYdd6+gIo3x3/x3/WkFP10J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vb2vHAAAA3QAAAA8AAAAAAAAAAAAAAAAAmAIAAGRy&#10;cy9kb3ducmV2LnhtbFBLBQYAAAAABAAEAPUAAACMAwAAAAA=&#10;" path="m,417005c,186652,192157,,429304,v,,,,,l429304,c666451,,858608,186652,858608,417005v,,,,,l858608,417005v,230337,-192157,417066,-429304,417066c429304,834071,429304,834071,429304,834071r,c192157,834071,,647342,,417005v,,,,,xe" filled="f" strokecolor="white" strokeweight=".42744mm">
                  <v:path arrowok="t" textboxrect="0,0,858608,834071"/>
                </v:shape>
                <v:rect id="Rectangle 1071" o:spid="_x0000_s1050" style="position:absolute;left:40672;top:22869;width:650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14:paraId="6A232178" w14:textId="77777777" w:rsidR="00D0209D" w:rsidRDefault="00D0209D" w:rsidP="007113DB">
                        <w:r>
                          <w:rPr>
                            <w:rFonts w:ascii="Calibri" w:eastAsia="Calibri" w:hAnsi="Calibri" w:cs="Calibri"/>
                            <w:b/>
                            <w:sz w:val="15"/>
                          </w:rPr>
                          <w:t xml:space="preserve">Santykiai su </w:t>
                        </w:r>
                      </w:p>
                    </w:txbxContent>
                  </v:textbox>
                </v:rect>
                <v:rect id="Rectangle 1072" o:spid="_x0000_s1051" style="position:absolute;left:40140;top:23869;width:7651;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14:paraId="7175893A" w14:textId="77777777" w:rsidR="00D0209D" w:rsidRDefault="00D0209D" w:rsidP="007113DB">
                        <w:r>
                          <w:rPr>
                            <w:rFonts w:ascii="Calibri" w:eastAsia="Calibri" w:hAnsi="Calibri" w:cs="Calibri"/>
                            <w:b/>
                            <w:sz w:val="15"/>
                          </w:rPr>
                          <w:t>bendraamžiais</w:t>
                        </w:r>
                      </w:p>
                    </w:txbxContent>
                  </v:textbox>
                </v:rect>
                <v:shape id="Shape 1073" o:spid="_x0000_s1052" style="position:absolute;left:35732;top:25640;width:8587;height:8341;visibility:visible;mso-wrap-style:square;v-text-anchor:top" coordsize="858766,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rXsIA&#10;AADdAAAADwAAAGRycy9kb3ducmV2LnhtbERPzYrCMBC+L/gOYYS9rakKu1KNUgR1Lx78eYChGZvW&#10;ZlKb2HbffrMg7G0+vt9ZbQZbi45aXzpWMJ0kIIhzp0suFFwvu48FCB+QNdaOScEPedisR28rTLXr&#10;+UTdORQihrBPUYEJoUml9Lkhi37iGuLI3VxrMUTYFlK32MdwW8tZknxKiyXHBoMNbQ3l9/PTKvCz&#10;7viY7g9NluXHHvFSHSpTKfU+HrIliEBD+Be/3N86zk++5vD3TT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WtewgAAAN0AAAAPAAAAAAAAAAAAAAAAAJgCAABkcnMvZG93&#10;bnJldi54bWxQSwUGAAAAAAQABAD1AAAAhwMAAAAA&#10;" path="m429304,c666451,,858766,186728,858766,417065v,230338,-192315,417066,-429462,417066c192315,834131,,647403,,417065,,186728,192315,,429304,xe" fillcolor="#77933c" stroked="f" strokeweight="0">
                  <v:fill opacity="32896f"/>
                  <v:path arrowok="t" textboxrect="0,0,858766,834131"/>
                </v:shape>
                <v:shape id="Shape 1074" o:spid="_x0000_s1053" style="position:absolute;left:35732;top:25640;width:8587;height:8341;visibility:visible;mso-wrap-style:square;v-text-anchor:top" coordsize="858766,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Ck8MA&#10;AADdAAAADwAAAGRycy9kb3ducmV2LnhtbERP22oCMRB9L/Qfwgh9q4lWbNkapQitBZGiVfo6bMbd&#10;4GaybNK9/L0RCn2bw7nOYtW7SrTUBOtZw2SsQBDn3lguNBy/3x9fQISIbLDyTBoGCrBa3t8tMDO+&#10;4z21h1iIFMIhQw1ljHUmZchLchjGviZO3Nk3DmOCTSFNg10Kd5WcKjWXDi2nhhJrWpeUXw6/TsPP&#10;067Yt9uO4iDbL7X5sJuTHbR+GPVvryAi9fFf/Of+NGm+ep7B7Zt0gl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Ck8MAAADdAAAADwAAAAAAAAAAAAAAAACYAgAAZHJzL2Rv&#10;d25yZXYueG1sUEsFBgAAAAAEAAQA9QAAAIgDAAAAAA==&#10;" path="m,417065c,186728,192315,,429304,v,,,,,l429304,c666451,,858766,186728,858766,417065v,,,,,l858766,417065v,230338,-192315,417066,-429462,417066c429304,834131,429304,834131,429304,834131r,c192315,834131,,647403,,417065v,,,,,xe" filled="f" strokecolor="white" strokeweight=".42744mm">
                  <v:path arrowok="t" textboxrect="0,0,858766,834131"/>
                </v:shape>
                <v:rect id="Rectangle 1075" o:spid="_x0000_s1054" style="position:absolute;left:38334;top:28892;width:478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14:paraId="3D97E292" w14:textId="77777777" w:rsidR="00D0209D" w:rsidRDefault="00D0209D" w:rsidP="007113DB">
                        <w:r>
                          <w:rPr>
                            <w:rFonts w:ascii="Calibri" w:eastAsia="Calibri" w:hAnsi="Calibri" w:cs="Calibri"/>
                            <w:b/>
                            <w:sz w:val="15"/>
                          </w:rPr>
                          <w:t xml:space="preserve">Aplinkos </w:t>
                        </w:r>
                      </w:p>
                    </w:txbxContent>
                  </v:textbox>
                </v:rect>
                <v:rect id="Rectangle 1076" o:spid="_x0000_s1055" style="position:absolute;left:38049;top:29889;width:527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14:paraId="3C96557C" w14:textId="77777777" w:rsidR="00D0209D" w:rsidRDefault="00D0209D" w:rsidP="007113DB">
                        <w:r>
                          <w:rPr>
                            <w:rFonts w:ascii="Calibri" w:eastAsia="Calibri" w:hAnsi="Calibri" w:cs="Calibri"/>
                            <w:b/>
                            <w:sz w:val="15"/>
                          </w:rPr>
                          <w:t>pažinimas</w:t>
                        </w:r>
                      </w:p>
                    </w:txbxContent>
                  </v:textbox>
                </v:rect>
                <v:shape id="Shape 1077" o:spid="_x0000_s1056" style="position:absolute;left:30355;top:29805;width:8588;height:8341;visibility:visible;mso-wrap-style:square;v-text-anchor:top" coordsize="858766,8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I7sIA&#10;AADdAAAADwAAAGRycy9kb3ducmV2LnhtbERPS4vCMBC+C/6HMAveNFmRtVajiLDgSXyx4G22Gdti&#10;M6lNVuu/3wiCt/n4njNbtLYSN2p86VjD50CBIM6cKTnXcDx89xMQPiAbrByThgd5WMy7nRmmxt15&#10;R7d9yEUMYZ+ihiKEOpXSZwVZ9ANXE0fu7BqLIcIml6bBewy3lRwq9SUtlhwbCqxpVVB22f9ZDaHa&#10;yuuvn5xHp3yyUdYlq59TpnXvo11OQQRqw1v8cq9NnK/GY3h+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IjuwgAAAN0AAAAPAAAAAAAAAAAAAAAAAJgCAABkcnMvZG93&#10;bnJldi54bWxQSwUGAAAAAAQABAD1AAAAhwMAAAAA&#10;" path="m429304,c666451,,858766,186729,858766,417066v,230337,-192315,417066,-429462,417066c192157,834132,,647403,,417066,,186729,192157,,429304,xe" fillcolor="#77933c" stroked="f" strokeweight="0">
                  <v:fill opacity="32896f"/>
                  <v:path arrowok="t" textboxrect="0,0,858766,834132"/>
                </v:shape>
                <v:shape id="Shape 1078" o:spid="_x0000_s1057" style="position:absolute;left:30355;top:29805;width:8588;height:8341;visibility:visible;mso-wrap-style:square;v-text-anchor:top" coordsize="858766,8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DO8YA&#10;AADdAAAADwAAAGRycy9kb3ducmV2LnhtbESPQWvCQBCF7wX/wzJCb3VTD1ZSVxGlVCgFTXvocciO&#10;SWh2Nu6uJv575yB4m+G9ee+bxWpwrbpQiI1nA6+TDBRx6W3DlYHfn4+XOaiYkC22nsnAlSKslqOn&#10;BebW93ygS5EqJSEcczRQp9TlWseyJodx4jti0Y4+OEyyhkrbgL2Eu1ZPs2ymHTYsDTV2tKmp/C/O&#10;zsDp2H5t1tPvInS7bdj/hb6nz70xz+Nh/Q4q0ZAe5vv1zgp+9ia48o2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6DO8YAAADdAAAADwAAAAAAAAAAAAAAAACYAgAAZHJz&#10;L2Rvd25yZXYueG1sUEsFBgAAAAAEAAQA9QAAAIsDAAAAAA==&#10;" path="m,417066c,186729,192157,,429304,v,,,,,l429304,c666451,,858766,186729,858766,417066v,,,,,l858766,417066v,230337,-192315,417066,-429462,417066c429304,834132,429304,834132,429304,834132r,c192157,834132,,647403,,417066v,,,,,xe" filled="f" strokecolor="white" strokeweight=".42744mm">
                  <v:path arrowok="t" textboxrect="0,0,858766,834132"/>
                </v:shape>
                <v:rect id="Rectangle 1079" o:spid="_x0000_s1058" style="position:absolute;left:33449;top:32552;width:3494;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14:paraId="1A612182" w14:textId="77777777" w:rsidR="00D0209D" w:rsidRDefault="00D0209D" w:rsidP="007113DB">
                        <w:r>
                          <w:rPr>
                            <w:rFonts w:ascii="Calibri" w:eastAsia="Calibri" w:hAnsi="Calibri" w:cs="Calibri"/>
                            <w:b/>
                            <w:sz w:val="15"/>
                          </w:rPr>
                          <w:t xml:space="preserve">Kiekio </w:t>
                        </w:r>
                      </w:p>
                    </w:txbxContent>
                  </v:textbox>
                </v:rect>
                <v:rect id="Rectangle 1080" o:spid="_x0000_s1059" style="position:absolute;left:32080;top:33549;width:7105;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14:paraId="4B0C7EDE" w14:textId="77777777" w:rsidR="00D0209D" w:rsidRDefault="00D0209D" w:rsidP="007113DB">
                        <w:r>
                          <w:rPr>
                            <w:rFonts w:ascii="Calibri" w:eastAsia="Calibri" w:hAnsi="Calibri" w:cs="Calibri"/>
                            <w:b/>
                            <w:sz w:val="15"/>
                          </w:rPr>
                          <w:t xml:space="preserve">supratimas ir </w:t>
                        </w:r>
                      </w:p>
                    </w:txbxContent>
                  </v:textbox>
                </v:rect>
                <v:rect id="Rectangle 1081" o:spid="_x0000_s1060" style="position:absolute;left:32194;top:34564;width:6542;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14:paraId="7BCA59D6" w14:textId="77777777" w:rsidR="00D0209D" w:rsidRDefault="00D0209D" w:rsidP="007113DB">
                        <w:r>
                          <w:rPr>
                            <w:rFonts w:ascii="Calibri" w:eastAsia="Calibri" w:hAnsi="Calibri" w:cs="Calibri"/>
                            <w:b/>
                            <w:sz w:val="15"/>
                          </w:rPr>
                          <w:t>skaičiavimas</w:t>
                        </w:r>
                      </w:p>
                    </w:txbxContent>
                  </v:textbox>
                </v:rect>
                <v:shape id="Shape 1082" o:spid="_x0000_s1061" style="position:absolute;left:23573;top:31305;width:8588;height:8341;visibility:visible;mso-wrap-style:square;v-text-anchor:top" coordsize="858766,83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jy8IA&#10;AADdAAAADwAAAGRycy9kb3ducmV2LnhtbERPTWsCMRC9F/wPYQRvNVFs0dUoIlg8FWvV87AZdxc3&#10;kyVJ19VfbwqF3ubxPmex6mwtWvKhcqxhNFQgiHNnKi40HL+3r1MQISIbrB2ThjsFWC17LwvMjLvx&#10;F7WHWIgUwiFDDWWMTSZlyEuyGIauIU7cxXmLMUFfSOPxlsJtLcdKvUuLFaeGEhvalJRfDz9Ww+dZ&#10;fajRmu6Pk520e/82O523RutBv1vPQUTq4r/4z70zab6ajuH3m3S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GPLwgAAAN0AAAAPAAAAAAAAAAAAAAAAAJgCAABkcnMvZG93&#10;bnJldi54bWxQSwUGAAAAAAQABAD1AAAAhwMAAAAA&#10;" path="m429462,c666609,,858766,186713,858766,417051v,230337,-192157,417067,-429304,417067c192315,834118,,647388,,417051,,186713,192315,,429462,xe" fillcolor="#77933c" stroked="f" strokeweight="0">
                  <v:fill opacity="32896f"/>
                  <v:path arrowok="t" textboxrect="0,0,858766,834118"/>
                </v:shape>
                <v:shape id="Shape 1083" o:spid="_x0000_s1062" style="position:absolute;left:23573;top:31305;width:8588;height:8341;visibility:visible;mso-wrap-style:square;v-text-anchor:top" coordsize="858766,83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3EcMA&#10;AADdAAAADwAAAGRycy9kb3ducmV2LnhtbERPzWoCMRC+F3yHMAVvmtSCbFejqKUorRe1DzBsxs3q&#10;ZrJsUl19+qYg9DYf3+9M552rxYXaUHnW8DJUIIgLbyouNXwfPgYZiBCRDdaeScONAsxnvacp5sZf&#10;eUeXfSxFCuGQowYbY5NLGQpLDsPQN8SJO/rWYUywLaVp8ZrCXS1HSo2lw4pTg8WGVpaK8/7HaXBb&#10;03yejurtVn5t1gd7f19ky5PW/eduMQERqYv/4od7Y9J8lb3C3zfpB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3EcMAAADdAAAADwAAAAAAAAAAAAAAAACYAgAAZHJzL2Rv&#10;d25yZXYueG1sUEsFBgAAAAAEAAQA9QAAAIgDAAAAAA==&#10;" path="m,417051c,186713,192315,,429462,v,,,,,l429462,c666609,,858766,186713,858766,417051v,,,,,l858766,417051v,230337,-192157,417067,-429304,417067c429462,834118,429462,834118,429462,834118r,c192315,834118,,647388,,417051v,,,,,xe" filled="f" strokecolor="white" strokeweight=".42744mm">
                  <v:path arrowok="t" textboxrect="0,0,858766,834118"/>
                </v:shape>
                <v:rect id="Rectangle 1084" o:spid="_x0000_s1063" style="position:absolute;left:25146;top:34554;width:753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14:paraId="2782E579" w14:textId="77777777" w:rsidR="00D0209D" w:rsidRDefault="00D0209D" w:rsidP="007113DB">
                        <w:r>
                          <w:rPr>
                            <w:rFonts w:ascii="Calibri" w:eastAsia="Calibri" w:hAnsi="Calibri" w:cs="Calibri"/>
                            <w:b/>
                            <w:sz w:val="15"/>
                          </w:rPr>
                          <w:t xml:space="preserve">Forma, erdvė, </w:t>
                        </w:r>
                      </w:p>
                    </w:txbxContent>
                  </v:textbox>
                </v:rect>
                <v:rect id="Rectangle 1085" o:spid="_x0000_s1064" style="position:absolute;left:25774;top:35558;width:558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14:paraId="10A55562" w14:textId="77777777" w:rsidR="00D0209D" w:rsidRDefault="00D0209D" w:rsidP="007113DB">
                        <w:r>
                          <w:rPr>
                            <w:rFonts w:ascii="Calibri" w:eastAsia="Calibri" w:hAnsi="Calibri" w:cs="Calibri"/>
                            <w:b/>
                            <w:sz w:val="15"/>
                          </w:rPr>
                          <w:t>matavimai</w:t>
                        </w:r>
                      </w:p>
                    </w:txbxContent>
                  </v:textbox>
                </v:rect>
                <v:shape id="Shape 1086" o:spid="_x0000_s1065" style="position:absolute;left:16777;top:29629;width:8588;height:8342;visibility:visible;mso-wrap-style:square;v-text-anchor:top" coordsize="858766,83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KccMA&#10;AADdAAAADwAAAGRycy9kb3ducmV2LnhtbERP32vCMBB+H+x/CDfY20zcREo1igyUwcBh9cHHoznb&#10;anIpTWbb/34ZDPZ2H9/PW64HZ8WdutB41jCdKBDEpTcNVxpOx+1LBiJEZIPWM2kYKcB69fiwxNz4&#10;ng90L2IlUgiHHDXUMba5lKGsyWGY+JY4cRffOYwJdpU0HfYp3Fn5qtRcOmw4NdTY0ntN5a34dhp6&#10;+tr7qGbjdczezu7T7g52u9P6+WnYLEBEGuK/+M/9YdJ8lc3h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KccMAAADdAAAADwAAAAAAAAAAAAAAAACYAgAAZHJzL2Rv&#10;d25yZXYueG1sUEsFBgAAAAAEAAQA9QAAAIgDAAAAAA==&#10;" path="m429304,c666451,,858766,186713,858766,417051v,230337,-192315,417066,-429462,417066c192157,834117,,647388,,417051,,186713,192157,,429304,xe" fillcolor="#e46c0a" stroked="f" strokeweight="0">
                  <v:fill opacity="32896f"/>
                  <v:path arrowok="t" textboxrect="0,0,858766,834117"/>
                </v:shape>
                <v:shape id="Shape 1087" o:spid="_x0000_s1066" style="position:absolute;left:16777;top:29629;width:8588;height:8342;visibility:visible;mso-wrap-style:square;v-text-anchor:top" coordsize="858766,83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pasAA&#10;AADdAAAADwAAAGRycy9kb3ducmV2LnhtbERPTYvCMBC9L/gfwgje1sSlqFSj6KLgdXVhr0MzpsVm&#10;UpvYdv/9ZkHwNo/3Oevt4GrRURsqzxpmUwWCuPCmYqvh+3J8X4IIEdlg7Zk0/FKA7Wb0tsbc+J6/&#10;qDtHK1IIhxw1lDE2uZShKMlhmPqGOHFX3zqMCbZWmhb7FO5q+aHUXDqsODWU2NBnScXt/HAanDxk&#10;/Z5mixN3Krs/fqzMDlbryXjYrUBEGuJL/HSfTJqvlgv4/yad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xpasAAAADdAAAADwAAAAAAAAAAAAAAAACYAgAAZHJzL2Rvd25y&#10;ZXYueG1sUEsFBgAAAAAEAAQA9QAAAIUDAAAAAA==&#10;" path="m,417050c,186713,192157,,429304,v,,,,,l429304,c666451,,858766,186713,858766,417050v,,,,,l858766,417050v,230338,-192315,417066,-429462,417066c429304,834116,429304,834116,429304,834116r,c192157,834116,,647388,,417050v,,,,,xe" filled="f" strokecolor="white" strokeweight=".42744mm">
                  <v:path arrowok="t" textboxrect="0,0,858766,834116"/>
                </v:shape>
                <v:rect id="Rectangle 1088" o:spid="_x0000_s1067" style="position:absolute;left:18211;top:33390;width:757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14:paraId="10DB29BA" w14:textId="77777777" w:rsidR="00D0209D" w:rsidRDefault="00D0209D" w:rsidP="007113DB">
                        <w:r>
                          <w:rPr>
                            <w:rFonts w:ascii="Calibri" w:eastAsia="Calibri" w:hAnsi="Calibri" w:cs="Calibri"/>
                            <w:b/>
                            <w:sz w:val="15"/>
                          </w:rPr>
                          <w:t>Sakytinė kalba</w:t>
                        </w:r>
                      </w:p>
                    </w:txbxContent>
                  </v:textbox>
                </v:rect>
                <v:shape id="Shape 1089" o:spid="_x0000_s1068" style="position:absolute;left:11569;top:25640;width:8587;height:8341;visibility:visible;mso-wrap-style:square;v-text-anchor:top" coordsize="858751,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Oh8MA&#10;AADdAAAADwAAAGRycy9kb3ducmV2LnhtbERPTWsCMRC9F/wPYYTeatYe1K5GEaGgrZeuPXgcNuNm&#10;cTNZk6i7/74RhN7m8T5nsepsI27kQ+1YwXiUgSAuna65UvB7+HybgQgRWWPjmBT0FGC1HLwsMNfu&#10;zj90K2IlUgiHHBWYGNtcylAashhGriVO3Ml5izFBX0nt8Z7CbSPfs2wiLdacGgy2tDFUnourVXAy&#10;00sVffg6Hq7f+7Vs+m2x65V6HXbrOYhIXfwXP91bneZnsw94fJ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DOh8MAAADdAAAADwAAAAAAAAAAAAAAAACYAgAAZHJzL2Rv&#10;d25yZXYueG1sUEsFBgAAAAAEAAQA9QAAAIgDAAAAAA==&#10;" path="m429446,c666435,,858751,186728,858751,417065v,230338,-192316,417066,-429305,417066c192236,834131,,647403,,417065,,186728,192236,,429446,xe" fillcolor="#e46c0a" stroked="f" strokeweight="0">
                  <v:fill opacity="32896f"/>
                  <v:path arrowok="t" textboxrect="0,0,858751,834131"/>
                </v:shape>
                <v:shape id="Shape 1090" o:spid="_x0000_s1069" style="position:absolute;left:11569;top:25640;width:8587;height:8341;visibility:visible;mso-wrap-style:square;v-text-anchor:top" coordsize="858750,83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RrsQA&#10;AADdAAAADwAAAGRycy9kb3ducmV2LnhtbESPQW/CMAyF70j7D5GRdoMUDi3rCAghse1KAe1qNV5b&#10;aJyuyaD8+/mAxM3We37v83I9uFZdqQ+NZwOzaQKKuPS24crA8bCbLECFiGyx9UwG7hRgvXoZLTG3&#10;/sZ7uhaxUhLCIUcDdYxdrnUoa3IYpr4jFu3H9w6jrH2lbY83CXetnidJqh02LA01drStqbwUf87A&#10;6Z5tPrLz6Vyks899+7v9TmPGxryOh807qEhDfJof119W8JM34Zd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Ua7EAAAA3QAAAA8AAAAAAAAAAAAAAAAAmAIAAGRycy9k&#10;b3ducmV2LnhtbFBLBQYAAAAABAAEAPUAAACJAwAAAAA=&#10;" path="m,417065c,186728,192236,,429447,v,,,,,l429447,c666435,,858750,186728,858750,417065v,,,,,l858750,417065v,230338,-192315,417066,-429303,417066c429447,834131,429447,834131,429447,834131r,c192236,834131,,647403,,417065v,,,,,xe" filled="f" strokecolor="white" strokeweight=".42744mm">
                  <v:path arrowok="t" textboxrect="0,0,858750,834131"/>
                </v:shape>
                <v:rect id="Rectangle 1091" o:spid="_x0000_s1070" style="position:absolute;left:13002;top:29398;width:7571;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14:paraId="1EBF987E" w14:textId="77777777" w:rsidR="00D0209D" w:rsidRDefault="00D0209D" w:rsidP="007113DB">
                        <w:r>
                          <w:rPr>
                            <w:rFonts w:ascii="Calibri" w:eastAsia="Calibri" w:hAnsi="Calibri" w:cs="Calibri"/>
                            <w:b/>
                            <w:sz w:val="15"/>
                          </w:rPr>
                          <w:t>Rašytinė kalba</w:t>
                        </w:r>
                      </w:p>
                    </w:txbxContent>
                  </v:textbox>
                </v:rect>
                <v:shape id="Shape 1092" o:spid="_x0000_s1071" style="position:absolute;left:8585;top:19622;width:8587;height:8340;visibility:visible;mso-wrap-style:square;v-text-anchor:top" coordsize="858671,83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i/cAA&#10;AADdAAAADwAAAGRycy9kb3ducmV2LnhtbERP24rCMBB9X/Afwgi+rakKy1qNooIiy76s+gFjM7bF&#10;ZlKS9OLfG0HYtzmc6yzXvalES86XlhVMxgkI4szqknMFl/P+8xuED8gaK8uk4EEe1qvBxxJTbTv+&#10;o/YUchFD2KeooAihTqX0WUEG/djWxJG7WWcwROhyqR12MdxUcpokX9JgybGhwJp2BWX3U2MUmB++&#10;N7K5OTfDw+y3kvn22nZKjYb9ZgEiUB/+xW/3Ucf5yXwKr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ai/cAAAADdAAAADwAAAAAAAAAAAAAAAACYAgAAZHJzL2Rvd25y&#10;ZXYueG1sUEsFBgAAAAAEAAQA9QAAAIUDAAAAAA==&#10;" path="m429352,c666482,,858671,186651,858671,417004v,230337,-192189,417066,-429319,417066c192220,834070,,647341,,417004,,186651,192220,,429352,xe" fillcolor="#4f81bd" stroked="f" strokeweight="0">
                  <v:fill opacity="32896f"/>
                  <v:path arrowok="t" textboxrect="0,0,858671,834070"/>
                </v:shape>
                <v:shape id="Shape 1093" o:spid="_x0000_s1072" style="position:absolute;left:8585;top:19622;width:8587;height:8340;visibility:visible;mso-wrap-style:square;v-text-anchor:top" coordsize="858671,83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ocMA&#10;AADdAAAADwAAAGRycy9kb3ducmV2LnhtbERPTUsDMRC9C/0PYQpeSjurQmm3TYuIBUE82Ir0OCTT&#10;3aWbyZLENv57Iwje5vE+Z73NrlcXDrHzouFuVoFiMd520mj4OOymC1AxkVjqvbCGb46w3Yxu1lRb&#10;f5V3vuxTo0qIxJo0tCkNNWI0LTuKMz+wFO7kg6NUYGjQBrqWcNfjfVXN0VEnpaGlgZ9aNuf9l9OA&#10;z69v84xnE/DQHfNxx59mMtH6dpwfV6AS5/Qv/nO/2DK/Wj7A7zflB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B/ocMAAADdAAAADwAAAAAAAAAAAAAAAACYAgAAZHJzL2Rv&#10;d25yZXYueG1sUEsFBgAAAAAEAAQA9QAAAIgDAAAAAA==&#10;" path="m,417005c,186652,192220,,429351,v,,,,,l429351,c666482,,858671,186652,858671,417005v,,,,,l858671,417005v,230337,-192189,417066,-429320,417066c429351,834071,429351,834071,429351,834071r,c192220,834071,,647342,,417005v,,,,,xe" filled="f" strokecolor="white" strokeweight=".42744mm">
                  <v:path arrowok="t" textboxrect="0,0,858671,834071"/>
                </v:shape>
                <v:rect id="Rectangle 1094" o:spid="_x0000_s1073" style="position:absolute;left:11672;top:22869;width:347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14:paraId="257EFFFC" w14:textId="77777777" w:rsidR="00D0209D" w:rsidRDefault="00D0209D" w:rsidP="007113DB">
                        <w:r>
                          <w:rPr>
                            <w:rFonts w:ascii="Calibri" w:eastAsia="Calibri" w:hAnsi="Calibri" w:cs="Calibri"/>
                            <w:b/>
                            <w:sz w:val="15"/>
                          </w:rPr>
                          <w:t xml:space="preserve">Fizinis </w:t>
                        </w:r>
                      </w:p>
                    </w:txbxContent>
                  </v:textbox>
                </v:rect>
                <v:rect id="Rectangle 1095" o:spid="_x0000_s1074" style="position:absolute;left:10721;top:23869;width:5730;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14:paraId="7030F0E4" w14:textId="77777777" w:rsidR="00D0209D" w:rsidRDefault="00D0209D" w:rsidP="007113DB">
                        <w:r>
                          <w:rPr>
                            <w:rFonts w:ascii="Calibri" w:eastAsia="Calibri" w:hAnsi="Calibri" w:cs="Calibri"/>
                            <w:b/>
                            <w:sz w:val="15"/>
                          </w:rPr>
                          <w:t>aktyvumas</w:t>
                        </w:r>
                      </w:p>
                    </w:txbxContent>
                  </v:textbox>
                </v:rect>
                <v:shape id="Shape 1096" o:spid="_x0000_s1075" style="position:absolute;left:8585;top:12940;width:8587;height:8342;visibility:visible;mso-wrap-style:square;v-text-anchor:top" coordsize="858671,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Y1MIA&#10;AADdAAAADwAAAGRycy9kb3ducmV2LnhtbERPTWsCMRC9F/ofwhR6q4keFt0apSxY9FiVeh02s5ul&#10;m8k2ibrtrzeFgrd5vM9ZrkfXiwuF2HnWMJ0oEMS1Nx23Go6HzcscREzIBnvPpOGHIqxXjw9LLI2/&#10;8gdd9qkVOYRjiRpsSkMpZawtOYwTPxBnrvHBYcowtNIEvOZw18uZUoV02HFusDhQZan+2p+dhnPx&#10;q+xnmGL/3lbVafO9a07NTuvnp/HtFUSiMd3F/+6tyfPVooC/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pjUwgAAAN0AAAAPAAAAAAAAAAAAAAAAAJgCAABkcnMvZG93&#10;bnJldi54bWxQSwUGAAAAAAQABAD1AAAAhwMAAAAA&#10;" path="m429352,c666482,,858671,186806,858671,417158v,230353,-192189,417005,-429319,417005c192220,834163,,647511,,417158,,186806,192220,,429352,xe" fillcolor="#4f81bd" stroked="f" strokeweight="0">
                  <v:fill opacity="32896f"/>
                  <v:path arrowok="t" textboxrect="0,0,858671,834163"/>
                </v:shape>
                <v:shape id="Shape 1097" o:spid="_x0000_s1076" style="position:absolute;left:8585;top:12940;width:8587;height:8342;visibility:visible;mso-wrap-style:square;v-text-anchor:top" coordsize="858671,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54MUA&#10;AADdAAAADwAAAGRycy9kb3ducmV2LnhtbERPTWvCQBC9F/wPywi91Y0erKauoqKlopemYj0O2TEJ&#10;ZmdDdtWkv74rCN7m8T5nMmtMKa5Uu8Kygn4vAkGcWl1wpmD/s34bgXAeWWNpmRS05GA27bxMMNb2&#10;xt90TXwmQgi7GBXk3lexlC7NyaDr2Yo4cCdbG/QB1pnUNd5CuCnlIIqG0mDBoSHHipY5pefkYhRc&#10;/syhXS+PA7M4rH4/x9vNrt1vlHrtNvMPEJ4a/xQ/3F86zI/G73D/Jpw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ngxQAAAN0AAAAPAAAAAAAAAAAAAAAAAJgCAABkcnMv&#10;ZG93bnJldi54bWxQSwUGAAAAAAQABAD1AAAAigMAAAAA&#10;" path="m,417158c,186806,192220,,429351,v,,,,,l429351,c666482,,858671,186806,858671,417158v,,,,,l858671,417158v,230353,-192189,417005,-429320,417005c429351,834163,429351,834163,429351,834163r,c192220,834163,,647511,,417158v,,,,,xe" filled="f" strokecolor="white" strokeweight=".42744mm">
                  <v:path arrowok="t" textboxrect="0,0,858671,834163"/>
                </v:shape>
                <v:rect id="Rectangle 1098" o:spid="_x0000_s1077" style="position:absolute;left:10934;top:16340;width:539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14:paraId="3EE7E500" w14:textId="77777777" w:rsidR="00D0209D" w:rsidRDefault="00D0209D" w:rsidP="007113DB">
                        <w:r>
                          <w:rPr>
                            <w:rFonts w:ascii="Calibri" w:eastAsia="Calibri" w:hAnsi="Calibri" w:cs="Calibri"/>
                            <w:b/>
                            <w:sz w:val="12"/>
                          </w:rPr>
                          <w:t xml:space="preserve">Kasdieninio </w:t>
                        </w:r>
                      </w:p>
                    </w:txbxContent>
                  </v:textbox>
                </v:rect>
                <v:rect id="Rectangle 1099" o:spid="_x0000_s1078" style="position:absolute;left:9926;top:17171;width:786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14:paraId="4BCCB949" w14:textId="77777777" w:rsidR="00D0209D" w:rsidRDefault="00D0209D" w:rsidP="007113DB">
                        <w:r>
                          <w:rPr>
                            <w:rFonts w:ascii="Calibri" w:eastAsia="Calibri" w:hAnsi="Calibri" w:cs="Calibri"/>
                            <w:b/>
                            <w:sz w:val="12"/>
                          </w:rPr>
                          <w:t>gyvenimo įgūdžiai</w:t>
                        </w:r>
                      </w:p>
                    </w:txbxContent>
                  </v:textbox>
                </v:rect>
                <v:shape id="Shape 1100" o:spid="_x0000_s1079" style="position:absolute;left:11569;top:6922;width:8587;height:8342;visibility:visible;mso-wrap-style:square;v-text-anchor:top" coordsize="858751,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If8YA&#10;AADdAAAADwAAAGRycy9kb3ducmV2LnhtbESPQWvCQBCF7wX/wzKCt7qxqC3RVUQICl6sbel1yI5J&#10;NDsbsluT/PvOodDbDO/Ne9+st72r1YPaUHk2MJsmoIhzbysuDHx+ZM9voEJEtlh7JgMDBdhuRk9r&#10;TK3v+J0el1goCeGQooEyxibVOuQlOQxT3xCLdvWtwyhrW2jbYifhrtYvSbLUDiuWhhIb2peU3y8/&#10;zoAd7ods3i++3b756pavw/l0y87GTMb9bgUqUh//zX/XRyv4s0T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If8YAAADdAAAADwAAAAAAAAAAAAAAAACYAgAAZHJz&#10;L2Rvd25yZXYueG1sUEsFBgAAAAAEAAQA9QAAAIsDAAAAAA==&#10;" path="m429446,c666435,,858751,186806,858751,417005v,230352,-192316,417158,-429305,417158c192236,834163,,647357,,417005,,186806,192236,,429446,xe" fillcolor="#ffc000" stroked="f" strokeweight="0">
                  <v:fill opacity="32896f"/>
                  <v:path arrowok="t" textboxrect="0,0,858751,834163"/>
                </v:shape>
                <v:shape id="Shape 1101" o:spid="_x0000_s1080" style="position:absolute;left:11569;top:6922;width:8587;height:8342;visibility:visible;mso-wrap-style:square;v-text-anchor:top" coordsize="858750,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6tMUA&#10;AADdAAAADwAAAGRycy9kb3ducmV2LnhtbERPS2vCQBC+F/wPywi9FN2k+CJ1ldLS1qM1ovQ2ZMds&#10;aHY2ZFdN/fWuIPQ2H99z5svO1uJEra8cK0iHCQjiwumKSwXb/GMwA+EDssbaMSn4Iw/LRe9hjpl2&#10;Z/6m0yaUIoawz1CBCaHJpPSFIYt+6BriyB1cazFE2JZSt3iO4baWz0kykRYrjg0GG3ozVPxujlbB&#10;7nM08dP861jvf9ZPBzO+5Hr0rtRjv3t9ARGoC//iu3ul4/w0SeH2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q0xQAAAN0AAAAPAAAAAAAAAAAAAAAAAJgCAABkcnMv&#10;ZG93bnJldi54bWxQSwUGAAAAAAQABAD1AAAAigMAAAAA&#10;" path="m,417005c,186806,192236,,429447,v,,,,,l429447,c666435,,858750,186806,858750,417005v,,,,,l858750,417005v,230352,-192315,417158,-429303,417158c429447,834163,429447,834163,429447,834163r,c192236,834163,,647357,,417005v,,,,,xe" filled="f" strokecolor="white" strokeweight=".42744mm">
                  <v:path arrowok="t" textboxrect="0,0,858750,834163"/>
                </v:shape>
                <v:rect id="Rectangle 1102" o:spid="_x0000_s1081" style="position:absolute;left:13078;top:10674;width:7370;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14:paraId="27E836CC" w14:textId="77777777" w:rsidR="00D0209D" w:rsidRDefault="00D0209D" w:rsidP="007113DB">
                        <w:r>
                          <w:rPr>
                            <w:rFonts w:ascii="Calibri" w:eastAsia="Calibri" w:hAnsi="Calibri" w:cs="Calibri"/>
                            <w:b/>
                            <w:sz w:val="15"/>
                          </w:rPr>
                          <w:t>Meninė raiška</w:t>
                        </w:r>
                      </w:p>
                    </w:txbxContent>
                  </v:textbox>
                </v:rect>
                <v:shape id="Shape 1103" o:spid="_x0000_s1082" style="position:absolute;left:16945;top:2757;width:8588;height:8342;visibility:visible;mso-wrap-style:square;v-text-anchor:top" coordsize="858766,8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3qsMA&#10;AADdAAAADwAAAGRycy9kb3ducmV2LnhtbERPS2vCQBC+F/oflil4qxsVRKKr2ELBB0jVHDyOu2MS&#10;m50N2dXEf98tFLzNx/ec2aKzlbhT40vHCgb9BASxdqbkXEF2/HqfgPAB2WDlmBQ8yMNi/voyw9S4&#10;lvd0P4RcxBD2KSooQqhTKb0uyKLvu5o4chfXWAwRNrk0DbYx3FZymCRjabHk2FBgTZ8F6Z/DzSqY&#10;7Mx1vdlq3X5n5482o90pW5JSvbduOQURqAtP8b97ZeL8QTKCv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3qsMAAADdAAAADwAAAAAAAAAAAAAAAACYAgAAZHJzL2Rv&#10;d25yZXYueG1sUEsFBgAAAAAEAAQA9QAAAIgDAAAAAA==&#10;" path="m429462,c666609,,858766,186806,858766,417158v,230353,-192157,417004,-429304,417004c192316,834162,,647511,,417158,,186806,192316,,429462,xe" fillcolor="#ffc000" stroked="f" strokeweight="0">
                  <v:fill opacity="32896f"/>
                  <v:path arrowok="t" textboxrect="0,0,858766,834162"/>
                </v:shape>
                <v:shape id="Shape 1104" o:spid="_x0000_s1083" style="position:absolute;left:16945;top:2757;width:8588;height:8342;visibility:visible;mso-wrap-style:square;v-text-anchor:top" coordsize="858766,8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5/sIA&#10;AADdAAAADwAAAGRycy9kb3ducmV2LnhtbERPS4vCMBC+C/6HMIIX0aSyLFKNIrLLruDF131oxrba&#10;TLpNtN1/vxEWvM3H95zFqrOVeFDjS8cakokCQZw5U3Ku4XT8HM9A+IBssHJMGn7Jw2rZ7y0wNa7l&#10;PT0OIRcxhH2KGooQ6lRKnxVk0U9cTRy5i2sshgibXJoG2xhuKzlV6l1aLDk2FFjTpqDsdrhbDfuk&#10;/sHrdrc9fXxVyo+y9f1ctloPB916DiJQF17if/e3ifMT9QbPb+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fn+wgAAAN0AAAAPAAAAAAAAAAAAAAAAAJgCAABkcnMvZG93&#10;bnJldi54bWxQSwUGAAAAAAQABAD1AAAAhwMAAAAA&#10;" path="m,417158c,186806,192315,,429462,v,,,,,l429462,c666609,,858766,186806,858766,417158v,,,,,l858766,417158v,230353,-192157,417005,-429304,417005c429462,834163,429462,834163,429462,834163r,c192315,834163,,647511,,417158v,,,,,xe" filled="f" strokecolor="white" strokeweight=".42744mm">
                  <v:path arrowok="t" textboxrect="0,0,858766,834163"/>
                </v:shape>
                <v:rect id="Rectangle 1105" o:spid="_x0000_s1084" style="position:absolute;left:19599;top:5999;width:463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14:paraId="783241AA" w14:textId="77777777" w:rsidR="00D0209D" w:rsidRDefault="00D0209D" w:rsidP="007113DB">
                        <w:r>
                          <w:rPr>
                            <w:rFonts w:ascii="Calibri" w:eastAsia="Calibri" w:hAnsi="Calibri" w:cs="Calibri"/>
                            <w:b/>
                            <w:sz w:val="15"/>
                          </w:rPr>
                          <w:t xml:space="preserve">Estetinis </w:t>
                        </w:r>
                      </w:p>
                    </w:txbxContent>
                  </v:textbox>
                </v:rect>
                <v:rect id="Rectangle 1106" o:spid="_x0000_s1085" style="position:absolute;left:19142;top:6993;width:5559;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14:paraId="2788020C" w14:textId="77777777" w:rsidR="00D0209D" w:rsidRDefault="00D0209D" w:rsidP="007113DB">
                        <w:r>
                          <w:rPr>
                            <w:rFonts w:ascii="Calibri" w:eastAsia="Calibri" w:hAnsi="Calibri" w:cs="Calibri"/>
                            <w:b/>
                            <w:sz w:val="15"/>
                          </w:rPr>
                          <w:t>suvokimas</w:t>
                        </w:r>
                      </w:p>
                    </w:txbxContent>
                  </v:textbox>
                </v:rect>
                <v:rect id="Rectangle 1107" o:spid="_x0000_s1086" style="position:absolute;left:45585;top:9601;width:12490;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14:paraId="0C7C7FA5" w14:textId="77777777" w:rsidR="00D0209D" w:rsidRDefault="00D0209D" w:rsidP="007113DB">
                        <w:r>
                          <w:rPr>
                            <w:rFonts w:ascii="Calibri" w:eastAsia="Calibri" w:hAnsi="Calibri" w:cs="Calibri"/>
                            <w:b/>
                            <w:color w:val="990000"/>
                            <w:sz w:val="29"/>
                          </w:rPr>
                          <w:t xml:space="preserve">Emocinis ir  </w:t>
                        </w:r>
                      </w:p>
                    </w:txbxContent>
                  </v:textbox>
                </v:rect>
                <v:rect id="Rectangle 1108" o:spid="_x0000_s1087" style="position:absolute;left:45585;top:11153;width:10146;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pEsUA&#10;AADdAAAADwAAAGRycy9kb3ducmV2LnhtbESPT4vCQAzF7wt+hyGCt3XqHkSro8j+QY+uCuotdGJb&#10;tpMpndFWP/3mIHhLeC/v/TJfdq5SN2pC6dnAaJiAIs68LTk3cNj/vE9AhYhssfJMBu4UYLnovc0x&#10;tb7lX7rtYq4khEOKBooY61TrkBXkMAx9TSzaxTcOo6xNrm2DrYS7Sn8kyVg7LFkaCqzps6Dsb3d1&#10;BtaTenXa+EebV9/n9XF7nH7tp9GYQb9bzUBF6uLL/LzeWMEfJY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KkSxQAAAN0AAAAPAAAAAAAAAAAAAAAAAJgCAABkcnMv&#10;ZG93bnJldi54bWxQSwUGAAAAAAQABAD1AAAAigMAAAAA&#10;" filled="f" stroked="f">
                  <v:textbox inset="0,0,0,0">
                    <w:txbxContent>
                      <w:p w14:paraId="7D6C15CA" w14:textId="77777777" w:rsidR="00D0209D" w:rsidRDefault="00D0209D" w:rsidP="007113DB">
                        <w:r>
                          <w:rPr>
                            <w:rFonts w:ascii="Calibri" w:eastAsia="Calibri" w:hAnsi="Calibri" w:cs="Calibri"/>
                            <w:b/>
                            <w:color w:val="990000"/>
                            <w:sz w:val="29"/>
                          </w:rPr>
                          <w:t xml:space="preserve">socialinis </w:t>
                        </w:r>
                      </w:p>
                    </w:txbxContent>
                  </v:textbox>
                </v:rect>
                <v:rect id="Rectangle 1109" o:spid="_x0000_s1088" style="position:absolute;left:45585;top:12707;width:110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14:paraId="58626433" w14:textId="77777777" w:rsidR="00D0209D" w:rsidRDefault="00D0209D" w:rsidP="007113DB">
                        <w:r>
                          <w:rPr>
                            <w:rFonts w:ascii="Calibri" w:eastAsia="Calibri" w:hAnsi="Calibri" w:cs="Calibri"/>
                            <w:b/>
                            <w:color w:val="990000"/>
                            <w:sz w:val="29"/>
                          </w:rPr>
                          <w:t>ugdymasis</w:t>
                        </w:r>
                      </w:p>
                    </w:txbxContent>
                  </v:textbox>
                </v:rect>
                <v:rect id="Rectangle 1110" o:spid="_x0000_s1089" style="position:absolute;left:41544;top:34478;width:10159;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zycYA&#10;AADdAAAADwAAAGRycy9kb3ducmV2LnhtbESPQW/CMAyF75P4D5GRuI20OyAoBIQGExwZIMFuVuO1&#10;1RqnagIt/Pr5MGk3W+/5vc+LVe9qdac2VJ4NpOMEFHHubcWFgfPp43UKKkRki7VnMvCgAKvl4GWB&#10;mfUdf9L9GAslIRwyNFDG2GRah7wkh2HsG2LRvn3rMMraFtq22Em4q/Vbkky0w4qlocSG3kvKf443&#10;Z2A3bdbXvX92Rb392l0Ol9nmNIvGjIb9eg4qUh//zX/Xeyv4a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zycYAAADdAAAADwAAAAAAAAAAAAAAAACYAgAAZHJz&#10;L2Rvd25yZXYueG1sUEsFBgAAAAAEAAQA9QAAAIsDAAAAAA==&#10;" filled="f" stroked="f">
                  <v:textbox inset="0,0,0,0">
                    <w:txbxContent>
                      <w:p w14:paraId="213B52FD" w14:textId="77777777" w:rsidR="00D0209D" w:rsidRDefault="00D0209D" w:rsidP="007113DB">
                        <w:r>
                          <w:rPr>
                            <w:rFonts w:ascii="Calibri" w:eastAsia="Calibri" w:hAnsi="Calibri" w:cs="Calibri"/>
                            <w:b/>
                            <w:color w:val="C00000"/>
                            <w:sz w:val="29"/>
                          </w:rPr>
                          <w:t xml:space="preserve">Pažinimo </w:t>
                        </w:r>
                      </w:p>
                    </w:txbxContent>
                  </v:textbox>
                </v:rect>
                <v:rect id="Rectangle 1111" o:spid="_x0000_s1090" style="position:absolute;left:41544;top:36036;width:11018;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14:paraId="10A7F59D" w14:textId="77777777" w:rsidR="00D0209D" w:rsidRDefault="00D0209D" w:rsidP="007113DB">
                        <w:r>
                          <w:rPr>
                            <w:rFonts w:ascii="Calibri" w:eastAsia="Calibri" w:hAnsi="Calibri" w:cs="Calibri"/>
                            <w:b/>
                            <w:color w:val="C00000"/>
                            <w:sz w:val="29"/>
                          </w:rPr>
                          <w:t>ugdymasis</w:t>
                        </w:r>
                      </w:p>
                    </w:txbxContent>
                  </v:textbox>
                </v:rect>
                <v:rect id="Rectangle 1112" o:spid="_x0000_s1091" style="position:absolute;left:1566;top:34042;width:9585;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14:paraId="394C43BE" w14:textId="77777777" w:rsidR="00D0209D" w:rsidRDefault="00D0209D" w:rsidP="007113DB">
                        <w:r>
                          <w:rPr>
                            <w:rFonts w:ascii="Calibri" w:eastAsia="Calibri" w:hAnsi="Calibri" w:cs="Calibri"/>
                            <w:b/>
                            <w:color w:val="C00000"/>
                            <w:sz w:val="29"/>
                          </w:rPr>
                          <w:t xml:space="preserve">Kalbos ir </w:t>
                        </w:r>
                      </w:p>
                    </w:txbxContent>
                  </v:textbox>
                </v:rect>
                <v:rect id="Rectangle 1113" o:spid="_x0000_s1092" style="position:absolute;left:1566;top:35593;width:16115;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14:paraId="609DAD03" w14:textId="77777777" w:rsidR="00D0209D" w:rsidRDefault="00D0209D" w:rsidP="007113DB">
                        <w:r>
                          <w:rPr>
                            <w:rFonts w:ascii="Calibri" w:eastAsia="Calibri" w:hAnsi="Calibri" w:cs="Calibri"/>
                            <w:b/>
                            <w:color w:val="C00000"/>
                            <w:sz w:val="29"/>
                          </w:rPr>
                          <w:t xml:space="preserve">komunikavimo </w:t>
                        </w:r>
                      </w:p>
                    </w:txbxContent>
                  </v:textbox>
                </v:rect>
                <v:rect id="Rectangle 1114" o:spid="_x0000_s1093" style="position:absolute;left:1566;top:37144;width:110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14:paraId="3FA4EF34" w14:textId="77777777" w:rsidR="00D0209D" w:rsidRDefault="00D0209D" w:rsidP="007113DB">
                        <w:r>
                          <w:rPr>
                            <w:rFonts w:ascii="Calibri" w:eastAsia="Calibri" w:hAnsi="Calibri" w:cs="Calibri"/>
                            <w:b/>
                            <w:color w:val="C00000"/>
                            <w:sz w:val="29"/>
                          </w:rPr>
                          <w:t>ugdymasis</w:t>
                        </w:r>
                      </w:p>
                    </w:txbxContent>
                  </v:textbox>
                </v:rect>
                <v:rect id="Rectangle 1115" o:spid="_x0000_s1094" style="position:absolute;top:18338;width:700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14:paraId="0E43E602" w14:textId="77777777" w:rsidR="00D0209D" w:rsidRDefault="00D0209D" w:rsidP="007113DB">
                        <w:r>
                          <w:rPr>
                            <w:rFonts w:ascii="Calibri" w:eastAsia="Calibri" w:hAnsi="Calibri" w:cs="Calibri"/>
                            <w:b/>
                            <w:color w:val="C00000"/>
                            <w:sz w:val="29"/>
                          </w:rPr>
                          <w:t xml:space="preserve">Fizinis </w:t>
                        </w:r>
                      </w:p>
                    </w:txbxContent>
                  </v:textbox>
                </v:rect>
                <v:rect id="Rectangle 1116" o:spid="_x0000_s1095" style="position:absolute;top:19890;width:110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14:paraId="4B80ABD6" w14:textId="77777777" w:rsidR="00D0209D" w:rsidRDefault="00D0209D" w:rsidP="007113DB">
                        <w:r>
                          <w:rPr>
                            <w:rFonts w:ascii="Calibri" w:eastAsia="Calibri" w:hAnsi="Calibri" w:cs="Calibri"/>
                            <w:b/>
                            <w:color w:val="C00000"/>
                            <w:sz w:val="29"/>
                          </w:rPr>
                          <w:t>ugdymasis</w:t>
                        </w:r>
                      </w:p>
                    </w:txbxContent>
                  </v:textbox>
                </v:rect>
                <v:rect id="Rectangle 1117" o:spid="_x0000_s1096" style="position:absolute;left:4269;top:3060;width:886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inset="0,0,0,0">
                    <w:txbxContent>
                      <w:p w14:paraId="02EBED2A" w14:textId="77777777" w:rsidR="00D0209D" w:rsidRDefault="00D0209D" w:rsidP="007113DB">
                        <w:r>
                          <w:rPr>
                            <w:rFonts w:ascii="Calibri" w:eastAsia="Calibri" w:hAnsi="Calibri" w:cs="Calibri"/>
                            <w:color w:val="C00000"/>
                            <w:sz w:val="29"/>
                          </w:rPr>
                          <w:t xml:space="preserve">Meninis </w:t>
                        </w:r>
                      </w:p>
                    </w:txbxContent>
                  </v:textbox>
                </v:rect>
                <v:rect id="Rectangle 1118" o:spid="_x0000_s1097" style="position:absolute;left:4269;top:4611;width:1080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14:paraId="0E2A6249" w14:textId="77777777" w:rsidR="00D0209D" w:rsidRDefault="00D0209D" w:rsidP="007113DB">
                        <w:r>
                          <w:rPr>
                            <w:rFonts w:ascii="Calibri" w:eastAsia="Calibri" w:hAnsi="Calibri" w:cs="Calibri"/>
                            <w:color w:val="C00000"/>
                            <w:sz w:val="29"/>
                          </w:rPr>
                          <w:t>ugdymasis</w:t>
                        </w:r>
                      </w:p>
                    </w:txbxContent>
                  </v:textbox>
                </v:rect>
                <v:rect id="Rectangle 1119" o:spid="_x0000_s1098" style="position:absolute;left:40658;width:18128;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14:paraId="7E767BF7" w14:textId="77777777" w:rsidR="00D0209D" w:rsidRDefault="00D0209D" w:rsidP="007113DB">
                        <w:r>
                          <w:rPr>
                            <w:rFonts w:ascii="Calibri" w:eastAsia="Calibri" w:hAnsi="Calibri" w:cs="Calibri"/>
                            <w:b/>
                            <w:color w:val="0070C0"/>
                            <w:sz w:val="29"/>
                          </w:rPr>
                          <w:t xml:space="preserve">Į  visas ugdymosi </w:t>
                        </w:r>
                      </w:p>
                    </w:txbxContent>
                  </v:textbox>
                </v:rect>
                <v:rect id="Rectangle 1120" o:spid="_x0000_s1099" style="position:absolute;left:45357;top:1551;width:5647;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14:paraId="73275B2F" w14:textId="77777777" w:rsidR="00D0209D" w:rsidRDefault="00D0209D" w:rsidP="007113DB">
                        <w:r>
                          <w:rPr>
                            <w:rFonts w:ascii="Calibri" w:eastAsia="Calibri" w:hAnsi="Calibri" w:cs="Calibri"/>
                            <w:b/>
                            <w:color w:val="0070C0"/>
                            <w:sz w:val="29"/>
                          </w:rPr>
                          <w:t xml:space="preserve">sritis </w:t>
                        </w:r>
                      </w:p>
                    </w:txbxContent>
                  </v:textbox>
                </v:rect>
                <v:rect id="Rectangle 1121" o:spid="_x0000_s1100" style="position:absolute;left:42179;top:3105;width:1406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v:textbox inset="0,0,0,0">
                    <w:txbxContent>
                      <w:p w14:paraId="47399193" w14:textId="77777777" w:rsidR="00D0209D" w:rsidRDefault="00D0209D" w:rsidP="007113DB">
                        <w:r>
                          <w:rPr>
                            <w:rFonts w:ascii="Calibri" w:eastAsia="Calibri" w:hAnsi="Calibri" w:cs="Calibri"/>
                            <w:b/>
                            <w:color w:val="0070C0"/>
                            <w:sz w:val="29"/>
                          </w:rPr>
                          <w:t xml:space="preserve">integruojami </w:t>
                        </w:r>
                      </w:p>
                    </w:txbxContent>
                  </v:textbox>
                </v:rect>
                <v:rect id="Rectangle 1122" o:spid="_x0000_s1101" style="position:absolute;left:43396;top:4656;width:10247;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v:textbox inset="0,0,0,0">
                    <w:txbxContent>
                      <w:p w14:paraId="3D3CEB28" w14:textId="77777777" w:rsidR="00D0209D" w:rsidRDefault="00D0209D" w:rsidP="007113DB">
                        <w:r>
                          <w:rPr>
                            <w:rFonts w:ascii="Calibri" w:eastAsia="Calibri" w:hAnsi="Calibri" w:cs="Calibri"/>
                            <w:b/>
                            <w:color w:val="0070C0"/>
                            <w:sz w:val="29"/>
                          </w:rPr>
                          <w:t>gebėjimai</w:t>
                        </w:r>
                      </w:p>
                    </w:txbxContent>
                  </v:textbox>
                </v:rect>
                <v:shape id="Shape 1123" o:spid="_x0000_s1102" style="position:absolute;left:23904;top:8677;width:7634;height:6972;visibility:visible;mso-wrap-style:square;v-text-anchor:top" coordsize="763401,69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gTMMA&#10;AADdAAAADwAAAGRycy9kb3ducmV2LnhtbERP22rCQBB9L/QflhH6IrpRoWh0lWKoCKXi7QOG7JgE&#10;s7NhdzWxX98tCH2bw7nOYtWZWtzJ+cqygtEwAUGcW11xoeB8+hxMQfiArLG2TAoe5GG1fH1ZYKpt&#10;ywe6H0MhYgj7FBWUITSplD4vyaAf2oY4chfrDIYIXSG1wzaGm1qOk+RdGqw4NpTY0Lqk/Hq8GQWz&#10;rH/6Ma7Y8uGr3WX6e8PZfqPUW6/7mIMI1IV/8dO91XH+aDyB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NgTMMAAADdAAAADwAAAAAAAAAAAAAAAACYAgAAZHJzL2Rv&#10;d25yZXYueG1sUEsFBgAAAAAEAAQA9QAAAIgDAAAAAA==&#10;" path="m381621,c592471,,763401,156184,763401,348683v,192499,-170930,348530,-381780,348530c170929,697213,,541182,,348683,,156030,170929,,381621,xe" fillcolor="#4f81bd" stroked="f" strokeweight="0">
                  <v:path arrowok="t" textboxrect="0,0,763401,697213"/>
                </v:shape>
                <v:shape id="Shape 1124" o:spid="_x0000_s1103" style="position:absolute;left:23904;top:8677;width:7634;height:6972;visibility:visible;mso-wrap-style:square;v-text-anchor:top" coordsize="763401,69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iz8QA&#10;AADdAAAADwAAAGRycy9kb3ducmV2LnhtbERPTWvCQBC9F/oflin0ppuEYiW6SlEsBYWi7cHjmJ0k&#10;S7OzIbs1qb/eFYTe5vE+Z74cbCPO1HnjWEE6TkAQF04brhR8f21GUxA+IGtsHJOCP/KwXDw+zDHX&#10;ruc9nQ+hEjGEfY4K6hDaXEpf1GTRj11LHLnSdRZDhF0ldYd9DLeNzJJkIi0ajg01trSqqfg5/FoF&#10;5nJ8xSzZHk253p3kJv3k/r1U6vlpeJuBCDSEf/Hd/aHj/DR7g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Ys/EAAAA3QAAAA8AAAAAAAAAAAAAAAAAmAIAAGRycy9k&#10;b3ducmV2LnhtbFBLBQYAAAAABAAEAPUAAACJAwAAAAA=&#10;" path="m,348684c,156030,170929,,381621,v,,,,,l381621,c592471,,763401,156184,763401,348684v,,,,,l763401,348684v,192498,-170930,348529,-381780,348529c381621,697213,381621,697213,381621,697213r,c170929,697213,,541182,,348684v,,,,,xe" filled="f" strokecolor="#385d8a" strokeweight=".42744mm">
                  <v:path arrowok="t" textboxrect="0,0,763401,697213"/>
                </v:shape>
                <v:rect id="Rectangle 1125" o:spid="_x0000_s1104" style="position:absolute;left:25986;top:10465;width:466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inset="0,0,0,0">
                    <w:txbxContent>
                      <w:p w14:paraId="1EBBFBAE" w14:textId="77777777" w:rsidR="00D0209D" w:rsidRDefault="00D0209D" w:rsidP="007113DB">
                        <w:r>
                          <w:rPr>
                            <w:rFonts w:ascii="Calibri" w:eastAsia="Calibri" w:hAnsi="Calibri" w:cs="Calibri"/>
                            <w:color w:val="FFFFFF"/>
                            <w:sz w:val="19"/>
                          </w:rPr>
                          <w:t>Mokėji</w:t>
                        </w:r>
                      </w:p>
                    </w:txbxContent>
                  </v:textbox>
                </v:rect>
                <v:rect id="Rectangle 1126" o:spid="_x0000_s1105" style="position:absolute;left:26670;top:11499;width:321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14:paraId="6A8ABB75" w14:textId="77777777" w:rsidR="00D0209D" w:rsidRDefault="00D0209D" w:rsidP="007113DB">
                        <w:r>
                          <w:rPr>
                            <w:rFonts w:ascii="Calibri" w:eastAsia="Calibri" w:hAnsi="Calibri" w:cs="Calibri"/>
                            <w:color w:val="FFFFFF"/>
                            <w:sz w:val="19"/>
                          </w:rPr>
                          <w:t xml:space="preserve">mas </w:t>
                        </w:r>
                      </w:p>
                    </w:txbxContent>
                  </v:textbox>
                </v:rect>
                <v:rect id="Rectangle 1127" o:spid="_x0000_s1106" style="position:absolute;left:25720;top:12533;width:536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14:paraId="14099C56" w14:textId="77777777" w:rsidR="00D0209D" w:rsidRDefault="00D0209D" w:rsidP="007113DB">
                        <w:pPr>
                          <w:jc w:val="center"/>
                        </w:pPr>
                        <w:r>
                          <w:rPr>
                            <w:rFonts w:ascii="Calibri" w:eastAsia="Calibri" w:hAnsi="Calibri" w:cs="Calibri"/>
                            <w:color w:val="FFFFFF"/>
                            <w:sz w:val="19"/>
                          </w:rPr>
                          <w:t>mokytis</w:t>
                        </w:r>
                      </w:p>
                    </w:txbxContent>
                  </v:textbox>
                </v:rect>
                <v:shape id="Shape 1128" o:spid="_x0000_s1107" style="position:absolute;left:32437;top:12600;width:7180;height:6983;visibility:visible;mso-wrap-style:square;v-text-anchor:top" coordsize="718094,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GTscA&#10;AADdAAAADwAAAGRycy9kb3ducmV2LnhtbESPQUvDQBCF74L/YZmCN7ubHkTSbkuxKIIiGK3Y2zQ7&#10;TYLZ2bC7NvHfOwfB2wzvzXvfrDaT79WZYuoCWyjmBhRxHVzHjYX3t/vrW1ApIzvsA5OFH0qwWV9e&#10;rLB0YeRXOle5URLCqUQLbc5DqXWqW/KY5mEgFu0Uoscsa2y0izhKuO/1wpgb7bFjaWhxoLuW6q/q&#10;21v4qJ4P9VSYz/G4f9jGnaGn4/hi7dVs2i5BZZryv/nv+tEJfrEQ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9hk7HAAAA3QAAAA8AAAAAAAAAAAAAAAAAmAIAAGRy&#10;cy9kb3ducmV2LnhtbFBLBQYAAAAABAAEAPUAAACMAwAAAAA=&#10;" path="m358968,c557303,,718094,156339,718094,349145v,192806,-160791,349145,-359126,349145c160791,698290,,541951,,349145,,156339,160791,,358968,xe" fillcolor="#4f81bd" stroked="f" strokeweight="0">
                  <v:path arrowok="t" textboxrect="0,0,718094,698290"/>
                </v:shape>
                <v:shape id="Shape 1129" o:spid="_x0000_s1108" style="position:absolute;left:32437;top:12600;width:7180;height:6983;visibility:visible;mso-wrap-style:square;v-text-anchor:top" coordsize="718094,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HG8MA&#10;AADdAAAADwAAAGRycy9kb3ducmV2LnhtbERPTWvCQBC9F/wPywi91d0oSI2uooWAFDxoe/A4Zsck&#10;mp2N2W2M/94tFHqbx/ucxaq3teio9ZVjDclIgSDOnam40PD9lb29g/AB2WDtmDQ8yMNqOXhZYGrc&#10;nffUHUIhYgj7FDWUITSplD4vyaIfuYY4cmfXWgwRtoU0Ld5juK3lWKmptFhxbCixoY+S8uvhx2o4&#10;Zcnt2H3SY7PZm0lGazXdXZTWr8N+PQcRqA//4j/31sT5yXgG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DHG8MAAADdAAAADwAAAAAAAAAAAAAAAACYAgAAZHJzL2Rv&#10;d25yZXYueG1sUEsFBgAAAAAEAAQA9QAAAIgDAAAAAA==&#10;" path="m,349145c,156339,160791,,358968,v,,,,,l358968,c557303,,718094,156339,718094,349145v,,,,,l718094,349145v,192807,-160791,349145,-359126,349145c358968,698290,358968,698290,358968,698290r,c160791,698290,,541952,,349145v,,,,,xe" filled="f" strokecolor="#385d8a" strokeweight=".42744mm">
                  <v:path arrowok="t" textboxrect="0,0,718094,698290"/>
                </v:shape>
                <v:rect id="Rectangle 1130" o:spid="_x0000_s1109" style="position:absolute;left:34206;top:13359;width:488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14:paraId="78977131" w14:textId="77777777" w:rsidR="00D0209D" w:rsidRDefault="00D0209D" w:rsidP="007113DB">
                        <w:r>
                          <w:rPr>
                            <w:rFonts w:ascii="Calibri" w:eastAsia="Calibri" w:hAnsi="Calibri" w:cs="Calibri"/>
                            <w:color w:val="FFFFFF"/>
                            <w:sz w:val="19"/>
                          </w:rPr>
                          <w:t>Iniciaty</w:t>
                        </w:r>
                      </w:p>
                    </w:txbxContent>
                  </v:textbox>
                </v:rect>
                <v:rect id="Rectangle 1131" o:spid="_x0000_s1110" style="position:absolute;left:34358;top:14393;width:485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14:paraId="42658E14" w14:textId="77777777" w:rsidR="00D0209D" w:rsidRDefault="00D0209D" w:rsidP="007113DB">
                        <w:r>
                          <w:rPr>
                            <w:rFonts w:ascii="Calibri" w:eastAsia="Calibri" w:hAnsi="Calibri" w:cs="Calibri"/>
                            <w:color w:val="FFFFFF"/>
                            <w:sz w:val="19"/>
                          </w:rPr>
                          <w:t xml:space="preserve">vumas </w:t>
                        </w:r>
                      </w:p>
                    </w:txbxContent>
                  </v:textbox>
                </v:rect>
                <v:rect id="Rectangle 1132" o:spid="_x0000_s1111" style="position:absolute;left:35670;top:15427;width:134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14:paraId="58A0C4B6" w14:textId="77777777" w:rsidR="00D0209D" w:rsidRDefault="00D0209D" w:rsidP="007113DB">
                        <w:r>
                          <w:rPr>
                            <w:rFonts w:ascii="Calibri" w:eastAsia="Calibri" w:hAnsi="Calibri" w:cs="Calibri"/>
                            <w:color w:val="FFFFFF"/>
                            <w:sz w:val="19"/>
                          </w:rPr>
                          <w:t xml:space="preserve">ir </w:t>
                        </w:r>
                      </w:p>
                    </w:txbxContent>
                  </v:textbox>
                </v:rect>
                <v:rect id="Rectangle 1133" o:spid="_x0000_s1112" style="position:absolute;left:34187;top:16458;width:4912;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14:paraId="71860194" w14:textId="77777777" w:rsidR="00D0209D" w:rsidRDefault="00D0209D" w:rsidP="007113DB">
                        <w:r>
                          <w:rPr>
                            <w:rFonts w:ascii="Calibri" w:eastAsia="Calibri" w:hAnsi="Calibri" w:cs="Calibri"/>
                            <w:color w:val="FFFFFF"/>
                            <w:sz w:val="20"/>
                          </w:rPr>
                          <w:t>atkaklu</w:t>
                        </w:r>
                      </w:p>
                    </w:txbxContent>
                  </v:textbox>
                </v:rect>
                <v:rect id="Rectangle 1134" o:spid="_x0000_s1113" style="position:absolute;left:34966;top:17500;width:283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14:paraId="7B766DA2" w14:textId="77777777" w:rsidR="00D0209D" w:rsidRDefault="00D0209D" w:rsidP="007113DB">
                        <w:r>
                          <w:rPr>
                            <w:rFonts w:ascii="Calibri" w:eastAsia="Calibri" w:hAnsi="Calibri" w:cs="Calibri"/>
                            <w:color w:val="FFFFFF"/>
                            <w:sz w:val="19"/>
                          </w:rPr>
                          <w:t>mas</w:t>
                        </w:r>
                      </w:p>
                    </w:txbxContent>
                  </v:textbox>
                </v:rect>
                <v:shape id="Shape 1135" o:spid="_x0000_s1114" style="position:absolute;left:15817;top:13908;width:7634;height:6983;visibility:visible;mso-wrap-style:square;v-text-anchor:top" coordsize="763401,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6jsUA&#10;AADdAAAADwAAAGRycy9kb3ducmV2LnhtbERP22oCMRB9F/oPYQp906ytFl2N0hZarBTBG74Om3Gz&#10;uJlsN1HXfr0pCL7N4VxnPG1sKU5U+8Kxgm4nAUGcOV1wrmCz/mwPQPiArLF0TAou5GE6eWiNMdXu&#10;zEs6rUIuYgj7FBWYEKpUSp8Zsug7riKO3N7VFkOEdS51jecYbkv5nCSv0mLBscFgRR+GssPqaBUs&#10;yOyS7eCrh4fv43D2Y+d/7/NfpZ4em7cRiEBNuItv7pmO87svffj/Jp4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3qOxQAAAN0AAAAPAAAAAAAAAAAAAAAAAJgCAABkcnMv&#10;ZG93bnJldi54bWxQSwUGAAAAAAQABAD1AAAAigMAAAAA&#10;" path="m381780,c592471,,763401,156339,763401,349145v,192807,-170930,349145,-381621,349145c170929,698290,,541952,,349145,,156339,170929,,381780,xe" fillcolor="#4f81bd" stroked="f" strokeweight="0">
                  <v:path arrowok="t" textboxrect="0,0,763401,698290"/>
                </v:shape>
                <v:shape id="Shape 1136" o:spid="_x0000_s1115" style="position:absolute;left:15817;top:13908;width:7634;height:6983;visibility:visible;mso-wrap-style:square;v-text-anchor:top" coordsize="763401,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ndr4A&#10;AADdAAAADwAAAGRycy9kb3ducmV2LnhtbERPy6rCMBDdC/5DmAvubFqFItUol2rRrY8PGJq5bbnN&#10;pDTR1r83guBuDuc5m91oWvGg3jWWFSRRDIK4tLrhSsHtWsxXIJxH1thaJgVPcrDbTicbzLQd+EyP&#10;i69ECGGXoYLa+y6T0pU1GXSR7YgD92d7gz7AvpK6xyGEm1Yu4jiVBhsODTV2lNdU/l/uRsGhXeSn&#10;IpecHNOC/bDH9F6hUrOf8XcNwtPov+KP+6TD/GSZwvubcIL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BJ3a+AAAA3QAAAA8AAAAAAAAAAAAAAAAAmAIAAGRycy9kb3ducmV2&#10;LnhtbFBLBQYAAAAABAAEAPUAAACDAwAAAAA=&#10;" path="m,349145c,156339,170929,,381780,v,,,,,l381780,c592471,,763401,156339,763401,349145v,,,,,l763401,349145v,192807,-170930,349145,-381621,349145c381780,698290,381780,698290,381780,698290r,c170929,698290,,541952,,349145v,,,,,xe" filled="f" strokecolor="#385d8a" strokeweight=".42744mm">
                  <v:path arrowok="t" textboxrect="0,0,763401,698290"/>
                </v:shape>
                <v:rect id="Rectangle 1137" o:spid="_x0000_s1116" style="position:absolute;left:17763;top:16221;width:5010;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14:paraId="3189EB8E" w14:textId="77777777" w:rsidR="00D0209D" w:rsidRDefault="00D0209D" w:rsidP="007113DB">
                        <w:r>
                          <w:rPr>
                            <w:rFonts w:ascii="Calibri" w:eastAsia="Calibri" w:hAnsi="Calibri" w:cs="Calibri"/>
                            <w:color w:val="FFFFFF"/>
                            <w:sz w:val="19"/>
                          </w:rPr>
                          <w:t>Kūrybiš</w:t>
                        </w:r>
                      </w:p>
                    </w:txbxContent>
                  </v:textbox>
                </v:rect>
                <v:rect id="Rectangle 1138" o:spid="_x0000_s1117" style="position:absolute;left:17972;top:17255;width:445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14:paraId="138DCEA5" w14:textId="77777777" w:rsidR="00D0209D" w:rsidRDefault="00D0209D" w:rsidP="007113DB">
                        <w:r>
                          <w:rPr>
                            <w:rFonts w:ascii="Calibri" w:eastAsia="Calibri" w:hAnsi="Calibri" w:cs="Calibri"/>
                            <w:color w:val="FFFFFF"/>
                            <w:sz w:val="19"/>
                          </w:rPr>
                          <w:t>kumas</w:t>
                        </w:r>
                      </w:p>
                    </w:txbxContent>
                  </v:textbox>
                </v:rect>
                <v:shape id="Shape 1139" o:spid="_x0000_s1118" style="position:absolute;left:19412;top:23940;width:7634;height:6982;visibility:visible;mso-wrap-style:square;v-text-anchor:top" coordsize="763401,6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nRMMA&#10;AADdAAAADwAAAGRycy9kb3ducmV2LnhtbERP32vCMBB+F/wfwgl7kZk6QVw1ihsIykBRR/d6NmdT&#10;bC6lidr998tA8O0+vp83W7S2EjdqfOlYwXCQgCDOnS65UPB9XL1OQPiArLFyTAp+ycNi3u3MMNXu&#10;znu6HUIhYgj7FBWYEOpUSp8bsugHriaO3Nk1FkOETSF1g/cYbiv5liRjabHk2GCwpk9D+eVwtQpo&#10;R9lXltlT/7gPm5P7Mbvt6kOpl167nIII1Ian+OFe6zh/OHqH/2/i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nRMMAAADdAAAADwAAAAAAAAAAAAAAAACYAgAAZHJzL2Rv&#10;d25yZXYueG1sUEsFBgAAAAAEAAQA9QAAAIgDAAAAAA==&#10;" path="m381621,c592471,,763401,156277,763401,349083v,192807,-170930,349115,-381780,349115c170929,698198,,541890,,349083,,156277,170929,,381621,xe" fillcolor="#4f81bd" stroked="f" strokeweight="0">
                  <v:path arrowok="t" textboxrect="0,0,763401,698198"/>
                </v:shape>
                <v:shape id="Shape 1140" o:spid="_x0000_s1119" style="position:absolute;left:19412;top:23940;width:7634;height:6982;visibility:visible;mso-wrap-style:square;v-text-anchor:top" coordsize="763401,6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kaccA&#10;AADdAAAADwAAAGRycy9kb3ducmV2LnhtbESPT0/CQBDF7yR+h82YeJMtxCBUFqJEEuKJ/4HbpDu2&#10;1e5s7a60+umdgwm3mcx7b35vOu9cpS7UhNKzgUE/AUWceVtybmC/W96PQYWIbLHyTAZ+KMB8dtOb&#10;Ymp9yxu6bGOuJIRDigaKGOtU65AV5DD0fU0st3ffOIyyNrm2DbYS7io9TJKRdliyfCiwpkVB2ef2&#10;2xk40tfpUcTr5bqdvJ5fNh94ePs15u62e34CFamLV/G/e2UFf/Ag/NJGR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LZGnHAAAA3QAAAA8AAAAAAAAAAAAAAAAAmAIAAGRy&#10;cy9kb3ducmV2LnhtbFBLBQYAAAAABAAEAPUAAACMAwAAAAA=&#10;" path="m,349084c,156277,170929,,381621,v,,,,,l381621,c592471,,763401,156277,763401,349084v,,,,,l763401,349084v,192806,-170930,349114,-381780,349114c381621,698198,381621,698198,381621,698198r,c170929,698198,,541890,,349084v,,,,,xe" filled="f" strokecolor="#385d8a" strokeweight=".42744mm">
                  <v:path arrowok="t" textboxrect="0,0,763401,698198"/>
                </v:shape>
                <v:rect id="Rectangle 1141" o:spid="_x0000_s1120" style="position:absolute;left:21568;top:25222;width:442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14:paraId="43F40A2C" w14:textId="77777777" w:rsidR="00D0209D" w:rsidRDefault="00D0209D" w:rsidP="007113DB">
                        <w:r>
                          <w:rPr>
                            <w:rFonts w:ascii="Calibri" w:eastAsia="Calibri" w:hAnsi="Calibri" w:cs="Calibri"/>
                            <w:color w:val="FFFFFF"/>
                            <w:sz w:val="19"/>
                          </w:rPr>
                          <w:t>Proble</w:t>
                        </w:r>
                      </w:p>
                    </w:txbxContent>
                  </v:textbox>
                </v:rect>
                <v:rect id="Rectangle 1142" o:spid="_x0000_s1121" style="position:absolute;left:22385;top:26256;width:295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14:paraId="4F3A003F" w14:textId="77777777" w:rsidR="00D0209D" w:rsidRDefault="00D0209D" w:rsidP="007113DB">
                        <w:r>
                          <w:rPr>
                            <w:rFonts w:ascii="Calibri" w:eastAsia="Calibri" w:hAnsi="Calibri" w:cs="Calibri"/>
                            <w:color w:val="FFFFFF"/>
                            <w:sz w:val="19"/>
                          </w:rPr>
                          <w:t xml:space="preserve">mų  </w:t>
                        </w:r>
                      </w:p>
                    </w:txbxContent>
                  </v:textbox>
                </v:rect>
                <v:rect id="Rectangle 1143" o:spid="_x0000_s1122" style="position:absolute;left:21321;top:27290;width:509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14:paraId="4A14D8BB" w14:textId="77777777" w:rsidR="00D0209D" w:rsidRDefault="00D0209D" w:rsidP="007113DB">
                        <w:r>
                          <w:rPr>
                            <w:rFonts w:ascii="Calibri" w:eastAsia="Calibri" w:hAnsi="Calibri" w:cs="Calibri"/>
                            <w:color w:val="FFFFFF"/>
                            <w:sz w:val="19"/>
                          </w:rPr>
                          <w:t>sprendi</w:t>
                        </w:r>
                      </w:p>
                    </w:txbxContent>
                  </v:textbox>
                </v:rect>
                <v:rect id="Rectangle 1144" o:spid="_x0000_s1123" style="position:absolute;left:22176;top:28324;width:283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14:paraId="3FC51AAC" w14:textId="77777777" w:rsidR="00D0209D" w:rsidRDefault="00D0209D" w:rsidP="007113DB">
                        <w:r>
                          <w:rPr>
                            <w:rFonts w:ascii="Calibri" w:eastAsia="Calibri" w:hAnsi="Calibri" w:cs="Calibri"/>
                            <w:color w:val="FFFFFF"/>
                            <w:sz w:val="19"/>
                          </w:rPr>
                          <w:t>mas</w:t>
                        </w:r>
                      </w:p>
                    </w:txbxContent>
                  </v:textbox>
                </v:rect>
                <v:shape id="Shape 1145" o:spid="_x0000_s1124" style="position:absolute;left:29734;top:23507;width:7648;height:6982;visibility:visible;mso-wrap-style:square;v-text-anchor:top" coordsize="764827,69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CD8UA&#10;AADdAAAADwAAAGRycy9kb3ducmV2LnhtbERP22oCMRB9F/yHMELfNKu9KKtRpKW0UCjUC+jbsBl3&#10;FzeTbRI1+vVNodC3OZzrzBbRNOJMzteWFQwHGQjiwuqaSwWb9Wt/AsIHZI2NZVJwJQ+Lebczw1zb&#10;C3/ReRVKkULY56igCqHNpfRFRQb9wLbEiTtYZzAk6EqpHV5SuGnkKMuepMGaU0OFLT1XVBxXJ6Ng&#10;9Fl+v922+/gysXG3pXu3+ziNlbrrxeUURKAY/sV/7ned5g8fHuH3m3SC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QIPxQAAAN0AAAAPAAAAAAAAAAAAAAAAAJgCAABkcnMv&#10;ZG93bnJldi54bWxQSwUGAAAAAAQABAD1AAAAigMAAAAA&#10;" path="m382413,c593580,,764827,156184,764827,349053v,192807,-171247,349099,-382414,349099c171247,698152,,541860,,349053,,156184,171247,,382413,xe" fillcolor="#4f81bd" stroked="f" strokeweight="0">
                  <v:path arrowok="t" textboxrect="0,0,764827,698152"/>
                </v:shape>
                <v:shape id="Shape 1146" o:spid="_x0000_s1125" style="position:absolute;left:29734;top:23507;width:7648;height:6982;visibility:visible;mso-wrap-style:square;v-text-anchor:top" coordsize="764826,69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GMAA&#10;AADdAAAADwAAAGRycy9kb3ducmV2LnhtbERPTYvCMBC9L/gfwgje1tS1iFSjiLAg3uounsdmbIvN&#10;pCaxrf/eCAt7m8f7nPV2MI3oyPnasoLZNAFBXFhdc6ng9+f7cwnCB2SNjWVS8CQP283oY42Ztj3n&#10;1J1CKWII+wwVVCG0mZS+qMign9qWOHJX6wyGCF0ptcM+hptGfiXJQhqsOTZU2NK+ouJ2ehgFl/k8&#10;bw7u2Hdn8qlOu/xyvw1KTcbDbgUi0BD+xX/ug47zZ+kC3t/EE+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jGMAAAADdAAAADwAAAAAAAAAAAAAAAACYAgAAZHJzL2Rvd25y&#10;ZXYueG1sUEsFBgAAAAAEAAQA9QAAAIUDAAAAAA==&#10;" path="m,349053c,156184,171247,,382413,v,,,,,l382413,c593580,,764826,156184,764826,349053v,,,,,l764826,349053v,192807,-171246,349099,-382413,349099c382413,698152,382413,698152,382413,698152r,c171247,698152,,541860,,349053v,,,,,xe" filled="f" strokecolor="#385d8a" strokeweight=".42744mm">
                  <v:path arrowok="t" textboxrect="0,0,764826,698152"/>
                </v:shape>
                <v:rect id="Rectangle 1147" o:spid="_x0000_s1126" style="position:absolute;left:31700;top:25824;width:4992;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14:paraId="2E259F39" w14:textId="77777777" w:rsidR="00D0209D" w:rsidRDefault="00D0209D" w:rsidP="007113DB">
                        <w:r>
                          <w:rPr>
                            <w:rFonts w:ascii="Calibri" w:eastAsia="Calibri" w:hAnsi="Calibri" w:cs="Calibri"/>
                            <w:color w:val="FFFFFF"/>
                            <w:sz w:val="19"/>
                          </w:rPr>
                          <w:t>Tyrinėji</w:t>
                        </w:r>
                      </w:p>
                    </w:txbxContent>
                  </v:textbox>
                </v:rect>
                <v:rect id="Rectangle 1148" o:spid="_x0000_s1127" style="position:absolute;left:32498;top:26858;width:283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14:paraId="424170CE" w14:textId="77777777" w:rsidR="00D0209D" w:rsidRDefault="00D0209D" w:rsidP="007113DB">
                        <w:r>
                          <w:rPr>
                            <w:rFonts w:ascii="Calibri" w:eastAsia="Calibri" w:hAnsi="Calibri" w:cs="Calibri"/>
                            <w:color w:val="FFFFFF"/>
                            <w:sz w:val="19"/>
                          </w:rPr>
                          <w:t>mas</w:t>
                        </w:r>
                      </w:p>
                    </w:txbxContent>
                  </v:textbox>
                </v:rect>
                <v:shape id="Shape 1149" o:spid="_x0000_s1128" style="position:absolute;left:31538;top:4744;width:9884;height:7464;visibility:visible;mso-wrap-style:square;v-text-anchor:top" coordsize="988349,74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PHMMA&#10;AADdAAAADwAAAGRycy9kb3ducmV2LnhtbERPS2vCQBC+C/0PyxR6MxtFRFNXKYWCBy9RDzkOu9Mk&#10;mJ1Ns5uH/fXdguBtPr7n7A6TbcRAna8dK1gkKQhi7UzNpYLr5Wu+AeEDssHGMSm4k4fD/mW2w8y4&#10;kXMazqEUMYR9hgqqENpMSq8rsugT1xJH7tt1FkOEXSlNh2MMt41cpulaWqw5NlTY0mdF+nburYKh&#10;0PZU4H093kzR/+pr3g8/uVJvr9PHO4hAU3iKH+6jifMXqy38fxN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CPHMMAAADdAAAADwAAAAAAAAAAAAAAAACYAgAAZHJzL2Rv&#10;d25yZXYueG1sUEsFBgAAAAAEAAQA9QAAAIgDAAAAAA==&#10;" path="m988349,l949697,92633v-2377,5847,-9347,8771,-15366,6309c928152,96634,925301,89864,927677,84016l942242,49152,47914,721034r59808,2184c114376,723371,119445,728757,119287,735066v-318,6463,-5862,11387,-12357,11233l,742452,23128,640894v1426,-6155,7763,-10156,14100,-8771c43564,633508,47683,639663,46257,645972l33397,702679,927465,30993r-37966,4860c882846,36622,876984,32160,876033,25851v-791,-6309,3803,-12156,10298,-12925l988349,xe" fillcolor="#03c" stroked="f" strokeweight="0">
                  <v:path arrowok="t" textboxrect="0,0,988349,746453"/>
                </v:shape>
                <v:rect id="Rectangle 1150" o:spid="_x0000_s1129" style="position:absolute;left:52581;top:38494;width:640;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14:paraId="5EBF6B9E" w14:textId="77777777" w:rsidR="00D0209D" w:rsidRDefault="00D0209D" w:rsidP="007113DB">
                        <w:r>
                          <w:rPr>
                            <w:rFonts w:ascii="Calibri" w:eastAsia="Calibri" w:hAnsi="Calibri" w:cs="Calibri"/>
                            <w:color w:val="898989"/>
                            <w:sz w:val="15"/>
                          </w:rPr>
                          <w:t>6</w:t>
                        </w:r>
                      </w:p>
                    </w:txbxContent>
                  </v:textbox>
                </v:rect>
                <w10:anchorlock/>
              </v:group>
            </w:pict>
          </mc:Fallback>
        </mc:AlternateContent>
      </w:r>
    </w:p>
    <w:p w14:paraId="4EA511E9" w14:textId="77777777" w:rsidR="007113DB" w:rsidRPr="00E26ECA" w:rsidRDefault="007113DB" w:rsidP="007113DB">
      <w:pPr>
        <w:ind w:left="10" w:right="12"/>
        <w:jc w:val="center"/>
        <w:rPr>
          <w:rFonts w:ascii="Times New Roman" w:hAnsi="Times New Roman" w:cs="Times New Roman"/>
          <w:sz w:val="24"/>
          <w:szCs w:val="24"/>
        </w:rPr>
      </w:pPr>
      <w:r w:rsidRPr="00E26ECA">
        <w:rPr>
          <w:rFonts w:ascii="Times New Roman" w:hAnsi="Times New Roman" w:cs="Times New Roman"/>
          <w:sz w:val="24"/>
          <w:szCs w:val="24"/>
        </w:rPr>
        <w:t xml:space="preserve">2 pav. Vaikų ugdymosi kryptys. </w:t>
      </w:r>
    </w:p>
    <w:p w14:paraId="2DACFD06" w14:textId="77777777" w:rsidR="007113DB" w:rsidRPr="00D9381D" w:rsidRDefault="007113DB" w:rsidP="007113DB">
      <w:pPr>
        <w:spacing w:after="146" w:line="248" w:lineRule="auto"/>
        <w:ind w:left="1320" w:right="238"/>
        <w:jc w:val="both"/>
        <w:rPr>
          <w:rFonts w:ascii="Times New Roman" w:hAnsi="Times New Roman" w:cs="Times New Roman"/>
          <w:sz w:val="24"/>
          <w:szCs w:val="24"/>
        </w:rPr>
      </w:pPr>
    </w:p>
    <w:p w14:paraId="60739FCD" w14:textId="4BE21981" w:rsidR="008729D4" w:rsidRDefault="008729D4" w:rsidP="008729D4">
      <w:pPr>
        <w:pStyle w:val="Sraopastraipa"/>
        <w:ind w:left="1320" w:right="238"/>
        <w:rPr>
          <w:rFonts w:ascii="Times New Roman" w:hAnsi="Times New Roman" w:cs="Times New Roman"/>
          <w:sz w:val="24"/>
          <w:szCs w:val="24"/>
        </w:rPr>
      </w:pPr>
      <w:r w:rsidRPr="008729D4">
        <w:rPr>
          <w:sz w:val="28"/>
        </w:rPr>
        <w:t xml:space="preserve">  </w:t>
      </w:r>
      <w:r w:rsidRPr="008729D4">
        <w:rPr>
          <w:rFonts w:ascii="Times New Roman" w:hAnsi="Times New Roman" w:cs="Times New Roman"/>
          <w:sz w:val="24"/>
          <w:szCs w:val="24"/>
        </w:rPr>
        <w:t xml:space="preserve">5-ios vaiko ugdymosi kryptys sudarytos iš 18-os vaiko pasiekimų sričių, kurios aprašytos ikimokyklinio amžiaus vaikų pasiekimų apraše.   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w:t>
      </w:r>
    </w:p>
    <w:p w14:paraId="4EC66665" w14:textId="77777777" w:rsidR="008729D4" w:rsidRPr="008729D4" w:rsidRDefault="008729D4" w:rsidP="008729D4">
      <w:pPr>
        <w:pStyle w:val="Sraopastraipa"/>
        <w:ind w:left="1320" w:right="238"/>
        <w:rPr>
          <w:rFonts w:ascii="Times New Roman" w:hAnsi="Times New Roman" w:cs="Times New Roman"/>
          <w:sz w:val="24"/>
          <w:szCs w:val="24"/>
        </w:rPr>
      </w:pPr>
      <w:r w:rsidRPr="008729D4">
        <w:rPr>
          <w:rFonts w:ascii="Times New Roman" w:hAnsi="Times New Roman" w:cs="Times New Roman"/>
          <w:sz w:val="24"/>
          <w:szCs w:val="24"/>
        </w:rPr>
        <w:lastRenderedPageBreak/>
        <w:t xml:space="preserve"> Ikimokyklinės programos vaikų ugdymo turinyje išskiriami vaiko gebėjimai, kuriuos turėtų įgyti 1–3 m. vaikas (ankstyvasis amžius) ir 4–6 m. vaikas (ikimokyklinis amžius). Programoje išskirti brandesnių vaikų ugdymosi gebėjimai ir kiti vaikų pasiekimai, kurie integruojami į visas ugdymosi sritis. Jie padeda pedagogams įvertinti individualią vaikų pažangą.  Vaikų pasiekimų sričių tęstinumą garantuoja Priešmokyklinio ugdymo bendroji programa, kurioje numatomas vaiko ugdymas pagal penkias kompetencijas: socialinė, pažinimo, komunikavimo, sve</w:t>
      </w:r>
      <w:r w:rsidR="007113DB">
        <w:rPr>
          <w:rFonts w:ascii="Times New Roman" w:hAnsi="Times New Roman" w:cs="Times New Roman"/>
          <w:sz w:val="24"/>
          <w:szCs w:val="24"/>
        </w:rPr>
        <w:t>ikatos saugojimo, meninė (pav. 3</w:t>
      </w:r>
      <w:r w:rsidRPr="008729D4">
        <w:rPr>
          <w:rFonts w:ascii="Times New Roman" w:hAnsi="Times New Roman" w:cs="Times New Roman"/>
          <w:sz w:val="24"/>
          <w:szCs w:val="24"/>
        </w:rPr>
        <w:t xml:space="preserve">). </w:t>
      </w:r>
    </w:p>
    <w:p w14:paraId="2C531240" w14:textId="77777777" w:rsidR="00D9381D" w:rsidRPr="008729D4" w:rsidRDefault="00D9381D" w:rsidP="00D9381D">
      <w:pPr>
        <w:pStyle w:val="Sraopastraipa"/>
        <w:spacing w:after="13" w:line="248" w:lineRule="auto"/>
        <w:ind w:left="730" w:right="2618"/>
        <w:rPr>
          <w:rFonts w:ascii="Times New Roman" w:hAnsi="Times New Roman" w:cs="Times New Roman"/>
          <w:sz w:val="24"/>
          <w:szCs w:val="24"/>
        </w:rPr>
      </w:pPr>
    </w:p>
    <w:p w14:paraId="09EFE7C3" w14:textId="77777777" w:rsidR="00E75BCC" w:rsidRPr="00E75BCC" w:rsidRDefault="00E75BCC" w:rsidP="00E75BCC">
      <w:pPr>
        <w:spacing w:after="0"/>
        <w:rPr>
          <w:rFonts w:ascii="Times New Roman" w:hAnsi="Times New Roman" w:cs="Times New Roman"/>
          <w:sz w:val="24"/>
          <w:szCs w:val="24"/>
        </w:rPr>
      </w:pPr>
      <w:r w:rsidRPr="00E75BCC">
        <w:rPr>
          <w:rFonts w:ascii="Times New Roman" w:hAnsi="Times New Roman" w:cs="Times New Roman"/>
          <w:b/>
          <w:sz w:val="24"/>
          <w:szCs w:val="24"/>
        </w:rPr>
        <w:t xml:space="preserve">                                                      </w:t>
      </w:r>
      <w:r w:rsidRPr="00E75BCC">
        <w:rPr>
          <w:rFonts w:ascii="Times New Roman" w:hAnsi="Times New Roman" w:cs="Times New Roman"/>
          <w:sz w:val="24"/>
          <w:szCs w:val="24"/>
        </w:rPr>
        <w:t xml:space="preserve"> </w:t>
      </w:r>
    </w:p>
    <w:p w14:paraId="539AD464" w14:textId="77777777" w:rsidR="008729D4" w:rsidRPr="00607A2B" w:rsidRDefault="00E75BCC" w:rsidP="00607A2B">
      <w:pPr>
        <w:spacing w:after="0"/>
        <w:rPr>
          <w:b/>
          <w:sz w:val="28"/>
        </w:rPr>
      </w:pPr>
      <w:r>
        <w:rPr>
          <w:b/>
          <w:sz w:val="28"/>
        </w:rPr>
        <w:t xml:space="preserve"> </w:t>
      </w:r>
      <w:r w:rsidR="008729D4">
        <w:rPr>
          <w:noProof/>
          <w:lang w:eastAsia="lt-LT"/>
        </w:rPr>
        <w:drawing>
          <wp:inline distT="0" distB="0" distL="0" distR="0" wp14:anchorId="21A5FE38" wp14:editId="7816818F">
            <wp:extent cx="8891905" cy="4358293"/>
            <wp:effectExtent l="0" t="0" r="4445" b="4445"/>
            <wp:docPr id="128441" name="Picture 128441"/>
            <wp:cNvGraphicFramePr/>
            <a:graphic xmlns:a="http://schemas.openxmlformats.org/drawingml/2006/main">
              <a:graphicData uri="http://schemas.openxmlformats.org/drawingml/2006/picture">
                <pic:pic xmlns:pic="http://schemas.openxmlformats.org/drawingml/2006/picture">
                  <pic:nvPicPr>
                    <pic:cNvPr id="128441" name="Picture 128441"/>
                    <pic:cNvPicPr/>
                  </pic:nvPicPr>
                  <pic:blipFill>
                    <a:blip r:embed="rId10"/>
                    <a:stretch>
                      <a:fillRect/>
                    </a:stretch>
                  </pic:blipFill>
                  <pic:spPr>
                    <a:xfrm>
                      <a:off x="0" y="0"/>
                      <a:ext cx="8891905" cy="4358293"/>
                    </a:xfrm>
                    <a:prstGeom prst="rect">
                      <a:avLst/>
                    </a:prstGeom>
                  </pic:spPr>
                </pic:pic>
              </a:graphicData>
            </a:graphic>
          </wp:inline>
        </w:drawing>
      </w:r>
    </w:p>
    <w:p w14:paraId="17745260" w14:textId="77777777" w:rsidR="00DE1396" w:rsidRDefault="00DE1396" w:rsidP="008729D4">
      <w:pPr>
        <w:spacing w:after="0"/>
        <w:ind w:left="1053" w:right="1296"/>
        <w:jc w:val="center"/>
        <w:rPr>
          <w:rFonts w:ascii="Times New Roman" w:hAnsi="Times New Roman" w:cs="Times New Roman"/>
          <w:b/>
          <w:sz w:val="24"/>
          <w:szCs w:val="24"/>
        </w:rPr>
      </w:pPr>
    </w:p>
    <w:p w14:paraId="74DF6E2A" w14:textId="77777777" w:rsidR="00DE1396" w:rsidRDefault="00DE1396" w:rsidP="008729D4">
      <w:pPr>
        <w:spacing w:after="0"/>
        <w:ind w:left="1053" w:right="1296"/>
        <w:jc w:val="center"/>
        <w:rPr>
          <w:rFonts w:ascii="Times New Roman" w:hAnsi="Times New Roman" w:cs="Times New Roman"/>
          <w:b/>
          <w:sz w:val="24"/>
          <w:szCs w:val="24"/>
        </w:rPr>
      </w:pPr>
    </w:p>
    <w:p w14:paraId="1387F000" w14:textId="77777777" w:rsidR="00DE1396" w:rsidRDefault="00DE1396" w:rsidP="008729D4">
      <w:pPr>
        <w:spacing w:after="0"/>
        <w:ind w:left="1053" w:right="1296"/>
        <w:jc w:val="center"/>
        <w:rPr>
          <w:rFonts w:ascii="Times New Roman" w:hAnsi="Times New Roman" w:cs="Times New Roman"/>
          <w:b/>
          <w:sz w:val="24"/>
          <w:szCs w:val="24"/>
        </w:rPr>
      </w:pPr>
    </w:p>
    <w:p w14:paraId="42CDFAA1" w14:textId="0854D612" w:rsidR="00DE1396" w:rsidRDefault="00DE1396" w:rsidP="007C3113">
      <w:pPr>
        <w:pStyle w:val="Default"/>
        <w:ind w:firstLine="780"/>
      </w:pPr>
      <w:r w:rsidRPr="003C077E">
        <w:lastRenderedPageBreak/>
        <w:t xml:space="preserve">Organizuojant ugdymo procesą </w:t>
      </w:r>
      <w:r>
        <w:t>mokytojas</w:t>
      </w:r>
      <w:r w:rsidRPr="003C077E">
        <w:t xml:space="preserve"> savo veikloje taiko įvairius ugdymo(si) metodus, tokius kaip: </w:t>
      </w:r>
    </w:p>
    <w:p w14:paraId="39A5370C" w14:textId="77777777" w:rsidR="00221414" w:rsidRPr="003C077E" w:rsidRDefault="00221414" w:rsidP="007C3113">
      <w:pPr>
        <w:pStyle w:val="Default"/>
        <w:ind w:firstLine="780"/>
      </w:pPr>
    </w:p>
    <w:p w14:paraId="7314D9D0" w14:textId="77777777" w:rsidR="00DE1396" w:rsidRPr="003C077E" w:rsidRDefault="00DE1396" w:rsidP="00DE1396">
      <w:pPr>
        <w:pStyle w:val="Default"/>
        <w:numPr>
          <w:ilvl w:val="0"/>
          <w:numId w:val="20"/>
        </w:numPr>
        <w:rPr>
          <w:b/>
          <w:bCs/>
        </w:rPr>
      </w:pPr>
      <w:r w:rsidRPr="003C077E">
        <w:rPr>
          <w:b/>
          <w:bCs/>
        </w:rPr>
        <w:t xml:space="preserve">žaidybiniai metodai. </w:t>
      </w:r>
    </w:p>
    <w:p w14:paraId="01F4ECEA" w14:textId="77777777" w:rsidR="00DE1396" w:rsidRPr="003C077E" w:rsidRDefault="00DE1396" w:rsidP="00DE1396">
      <w:pPr>
        <w:pStyle w:val="Default"/>
        <w:ind w:left="780"/>
      </w:pPr>
      <w:r w:rsidRPr="003C077E">
        <w:t xml:space="preserve">Skatina vaikų interesą, teigiamas emocijas, dėmesio sukaupimą, tarpusavio bendravimą, išgyvenimą, patiria atradimo džiaugsmą. Aktyviai veikdamas žaidybinėse situacijose vaikas kuria, išreiškia save, bendrauja su bendraamžiais, suaugusiaisiais, išklauso kitus, siūlo savas idėjas, atranda ir perima svarbiausias dvasines vertybes; </w:t>
      </w:r>
    </w:p>
    <w:p w14:paraId="2C31734C" w14:textId="77777777" w:rsidR="00DE1396" w:rsidRPr="003C077E" w:rsidRDefault="00DE1396" w:rsidP="00DE1396">
      <w:pPr>
        <w:pStyle w:val="Default"/>
        <w:numPr>
          <w:ilvl w:val="0"/>
          <w:numId w:val="20"/>
        </w:numPr>
        <w:rPr>
          <w:b/>
          <w:bCs/>
        </w:rPr>
      </w:pPr>
      <w:r w:rsidRPr="003C077E">
        <w:rPr>
          <w:b/>
          <w:bCs/>
        </w:rPr>
        <w:t xml:space="preserve">kūrybiniai – interpretaciniai metodai. </w:t>
      </w:r>
    </w:p>
    <w:p w14:paraId="0020FD7D" w14:textId="77777777" w:rsidR="00DE1396" w:rsidRPr="003C077E" w:rsidRDefault="00DE1396" w:rsidP="00DE1396">
      <w:pPr>
        <w:pStyle w:val="Default"/>
        <w:ind w:left="780"/>
      </w:pPr>
      <w:r w:rsidRPr="003C077E">
        <w:t xml:space="preserve">Sudaro sąlygas vaikams kelti ir įgyvendinti savo idėjas, ieškoti problemų sprendimų būdų, atrasti, tyrinėti, analizuoti, interpretuoti tai, kas nauja, originalu, netikėta; </w:t>
      </w:r>
    </w:p>
    <w:p w14:paraId="0CA9447C" w14:textId="77777777" w:rsidR="00DE1396" w:rsidRPr="003C077E" w:rsidRDefault="00DE1396" w:rsidP="00DE1396">
      <w:pPr>
        <w:pStyle w:val="Default"/>
        <w:numPr>
          <w:ilvl w:val="0"/>
          <w:numId w:val="20"/>
        </w:numPr>
        <w:rPr>
          <w:b/>
          <w:bCs/>
        </w:rPr>
      </w:pPr>
      <w:r w:rsidRPr="003C077E">
        <w:rPr>
          <w:b/>
          <w:bCs/>
        </w:rPr>
        <w:t>modeliavimo ir eksperimento metodai.</w:t>
      </w:r>
    </w:p>
    <w:p w14:paraId="54B4F2A2" w14:textId="77777777" w:rsidR="00DE1396" w:rsidRPr="003C077E" w:rsidRDefault="00DE1396" w:rsidP="00DE1396">
      <w:pPr>
        <w:pStyle w:val="Default"/>
        <w:ind w:left="780"/>
      </w:pPr>
      <w:r w:rsidRPr="003C077E">
        <w:t xml:space="preserve"> Skatina vaikų smalsumą, domėjimąsi, norą skaičiuoti, modeliuoti, imituoti ir analizuoti įvairių sistemų funkcionavimą, natūraliai įtraukia informacinių technologijų panaudojimą į visas ugdymo sritis; </w:t>
      </w:r>
    </w:p>
    <w:p w14:paraId="3CCD11CD" w14:textId="77777777" w:rsidR="00DE1396" w:rsidRPr="003C077E" w:rsidRDefault="00DE1396" w:rsidP="00DE1396">
      <w:pPr>
        <w:pStyle w:val="Default"/>
        <w:numPr>
          <w:ilvl w:val="0"/>
          <w:numId w:val="20"/>
        </w:numPr>
        <w:rPr>
          <w:b/>
          <w:bCs/>
        </w:rPr>
      </w:pPr>
      <w:r w:rsidRPr="003C077E">
        <w:rPr>
          <w:b/>
          <w:bCs/>
        </w:rPr>
        <w:t xml:space="preserve">skatinimo – inicijavimo – motyvavimo metodai. </w:t>
      </w:r>
    </w:p>
    <w:p w14:paraId="2230B1AD" w14:textId="77777777" w:rsidR="00DE1396" w:rsidRPr="003C077E" w:rsidRDefault="00DE1396" w:rsidP="00DE1396">
      <w:pPr>
        <w:pStyle w:val="Default"/>
        <w:ind w:left="780"/>
      </w:pPr>
      <w:r w:rsidRPr="003C077E">
        <w:t xml:space="preserve">Skatina vaikų aktyvumą remdamiesi tuo, ką jau žino ar mano žiną; </w:t>
      </w:r>
    </w:p>
    <w:p w14:paraId="411D0946" w14:textId="77777777" w:rsidR="00DE1396" w:rsidRPr="003C077E" w:rsidRDefault="00DE1396" w:rsidP="00DE1396">
      <w:pPr>
        <w:pStyle w:val="Default"/>
        <w:numPr>
          <w:ilvl w:val="0"/>
          <w:numId w:val="20"/>
        </w:numPr>
        <w:rPr>
          <w:b/>
          <w:bCs/>
        </w:rPr>
      </w:pPr>
      <w:r w:rsidRPr="003C077E">
        <w:rPr>
          <w:b/>
          <w:bCs/>
        </w:rPr>
        <w:t xml:space="preserve">pagalbos – paramos metodai. </w:t>
      </w:r>
    </w:p>
    <w:p w14:paraId="11F98A97" w14:textId="77777777" w:rsidR="00DE1396" w:rsidRPr="003C077E" w:rsidRDefault="00DE1396" w:rsidP="00DE1396">
      <w:pPr>
        <w:pStyle w:val="Default"/>
        <w:ind w:left="780"/>
      </w:pPr>
      <w:r w:rsidRPr="003C077E">
        <w:t xml:space="preserve">Padeda pažinti ir suprasti juos supančią aplinką, išmokti vienų ar kitų veiksmų; </w:t>
      </w:r>
    </w:p>
    <w:p w14:paraId="2D467343" w14:textId="77777777" w:rsidR="00DE1396" w:rsidRPr="003C077E" w:rsidRDefault="00DE1396" w:rsidP="00DE1396">
      <w:pPr>
        <w:pStyle w:val="Default"/>
        <w:numPr>
          <w:ilvl w:val="0"/>
          <w:numId w:val="20"/>
        </w:numPr>
        <w:rPr>
          <w:b/>
          <w:bCs/>
        </w:rPr>
      </w:pPr>
      <w:r w:rsidRPr="003C077E">
        <w:rPr>
          <w:b/>
          <w:bCs/>
        </w:rPr>
        <w:t xml:space="preserve">žodiniai metodai. </w:t>
      </w:r>
    </w:p>
    <w:p w14:paraId="02C091DB" w14:textId="77777777" w:rsidR="00DE1396" w:rsidRPr="003C077E" w:rsidRDefault="00DE1396" w:rsidP="00DE1396">
      <w:pPr>
        <w:pStyle w:val="Default"/>
        <w:ind w:left="780"/>
      </w:pPr>
      <w:r w:rsidRPr="003C077E">
        <w:t xml:space="preserve">Suteikia galimybę perduoti informaciją; </w:t>
      </w:r>
    </w:p>
    <w:p w14:paraId="30A84119" w14:textId="77777777" w:rsidR="00DE1396" w:rsidRDefault="00DE1396" w:rsidP="00DE1396">
      <w:pPr>
        <w:pStyle w:val="Default"/>
        <w:numPr>
          <w:ilvl w:val="0"/>
          <w:numId w:val="20"/>
        </w:numPr>
      </w:pPr>
      <w:r w:rsidRPr="003C077E">
        <w:rPr>
          <w:b/>
          <w:bCs/>
        </w:rPr>
        <w:t>aiškinamieji metodai</w:t>
      </w:r>
      <w:r w:rsidRPr="003C077E">
        <w:t xml:space="preserve">. </w:t>
      </w:r>
    </w:p>
    <w:p w14:paraId="41D61AF3" w14:textId="77777777" w:rsidR="00DE1396" w:rsidRPr="003C077E" w:rsidRDefault="00DE1396" w:rsidP="00DE1396">
      <w:pPr>
        <w:pStyle w:val="Default"/>
        <w:ind w:left="780"/>
      </w:pPr>
      <w:r w:rsidRPr="003C077E">
        <w:t xml:space="preserve">Padeda vaikams išsiaiškinti ir suprasti tam tikrus dalykus, pateikiant konkrečius pavyzdžius, naudojant vaizdines priemones. Aiškinama labai trumpai, ypač tiksliai, siekiama plėsti vaiko žodyną naujais, dar nežinomais terminais; </w:t>
      </w:r>
    </w:p>
    <w:p w14:paraId="4DD4B5F7" w14:textId="77777777" w:rsidR="00DE1396" w:rsidRPr="003C077E" w:rsidRDefault="00DE1396" w:rsidP="00DE1396">
      <w:pPr>
        <w:pStyle w:val="Default"/>
        <w:numPr>
          <w:ilvl w:val="0"/>
          <w:numId w:val="20"/>
        </w:numPr>
        <w:rPr>
          <w:b/>
          <w:bCs/>
        </w:rPr>
      </w:pPr>
      <w:r w:rsidRPr="003C077E">
        <w:rPr>
          <w:b/>
          <w:bCs/>
        </w:rPr>
        <w:t xml:space="preserve">atraminių signalų metodas. </w:t>
      </w:r>
    </w:p>
    <w:p w14:paraId="7455AED3" w14:textId="77777777" w:rsidR="00DE1396" w:rsidRPr="003C077E" w:rsidRDefault="00DE1396" w:rsidP="00DE1396">
      <w:pPr>
        <w:pStyle w:val="Default"/>
        <w:ind w:left="780"/>
      </w:pPr>
      <w:r w:rsidRPr="003C077E">
        <w:t xml:space="preserve">Atraminiai signalai – grafiniai simboliai (žodis, piešinys, plakatas, enciklopedija ir t. t.); </w:t>
      </w:r>
    </w:p>
    <w:p w14:paraId="1620DCA6" w14:textId="77777777" w:rsidR="00DE1396" w:rsidRPr="003C077E" w:rsidRDefault="00DE1396" w:rsidP="00DE1396">
      <w:pPr>
        <w:pStyle w:val="Default"/>
        <w:numPr>
          <w:ilvl w:val="0"/>
          <w:numId w:val="20"/>
        </w:numPr>
        <w:rPr>
          <w:b/>
          <w:bCs/>
        </w:rPr>
      </w:pPr>
      <w:r w:rsidRPr="003C077E">
        <w:rPr>
          <w:b/>
          <w:bCs/>
        </w:rPr>
        <w:t xml:space="preserve">pokalbio, diskusijos metodai. </w:t>
      </w:r>
    </w:p>
    <w:p w14:paraId="05BD99DC" w14:textId="77777777" w:rsidR="00DE1396" w:rsidRPr="003C077E" w:rsidRDefault="00DE1396" w:rsidP="00DE1396">
      <w:pPr>
        <w:pStyle w:val="Default"/>
        <w:ind w:left="780"/>
      </w:pPr>
      <w:r w:rsidRPr="003C077E">
        <w:t xml:space="preserve">Skatina vaikus diskutuoti įvairiais juos dominančiais klausimais. Vaikai skatinami išreikšti savo nuomonę, klausyti ir girdėti, ką sako kiti, apibūdinti savo ir kitų veiklą, kritiškai mąstyti; </w:t>
      </w:r>
    </w:p>
    <w:p w14:paraId="55C44052" w14:textId="77777777" w:rsidR="00DE1396" w:rsidRPr="003C077E" w:rsidRDefault="00DE1396" w:rsidP="00DE1396">
      <w:pPr>
        <w:pStyle w:val="Sraopastraipa"/>
        <w:numPr>
          <w:ilvl w:val="0"/>
          <w:numId w:val="20"/>
        </w:numPr>
        <w:rPr>
          <w:rFonts w:ascii="Times New Roman" w:hAnsi="Times New Roman" w:cs="Times New Roman"/>
          <w:b/>
          <w:bCs/>
          <w:sz w:val="24"/>
          <w:szCs w:val="24"/>
        </w:rPr>
      </w:pPr>
      <w:r w:rsidRPr="003C077E">
        <w:rPr>
          <w:rFonts w:ascii="Times New Roman" w:hAnsi="Times New Roman" w:cs="Times New Roman"/>
          <w:b/>
          <w:bCs/>
          <w:sz w:val="24"/>
          <w:szCs w:val="24"/>
        </w:rPr>
        <w:t xml:space="preserve">pasakojamieji metodai. </w:t>
      </w:r>
    </w:p>
    <w:p w14:paraId="64E47ADB" w14:textId="77777777" w:rsidR="00DE1396" w:rsidRDefault="00DE1396" w:rsidP="00DE1396">
      <w:pPr>
        <w:pStyle w:val="Sraopastraipa"/>
        <w:ind w:left="780"/>
        <w:rPr>
          <w:rFonts w:ascii="Times New Roman" w:hAnsi="Times New Roman" w:cs="Times New Roman"/>
          <w:sz w:val="24"/>
          <w:szCs w:val="24"/>
        </w:rPr>
      </w:pPr>
      <w:r w:rsidRPr="003C077E">
        <w:rPr>
          <w:rFonts w:ascii="Times New Roman" w:hAnsi="Times New Roman" w:cs="Times New Roman"/>
          <w:sz w:val="24"/>
          <w:szCs w:val="24"/>
        </w:rPr>
        <w:t>Skatina vaikus pasakoti, paįvairinant piešiniais, nuotraukomis, knygelių paveikslėliais ir t. t.;</w:t>
      </w:r>
    </w:p>
    <w:p w14:paraId="2C4A0112" w14:textId="77777777" w:rsidR="00DE1396" w:rsidRPr="003C077E" w:rsidRDefault="00DE1396" w:rsidP="00DE1396">
      <w:pPr>
        <w:pStyle w:val="Sraopastraipa"/>
        <w:numPr>
          <w:ilvl w:val="0"/>
          <w:numId w:val="20"/>
        </w:numPr>
        <w:rPr>
          <w:rFonts w:ascii="Times New Roman" w:hAnsi="Times New Roman" w:cs="Times New Roman"/>
          <w:b/>
          <w:bCs/>
          <w:sz w:val="24"/>
          <w:szCs w:val="24"/>
        </w:rPr>
      </w:pPr>
      <w:r w:rsidRPr="003C077E">
        <w:rPr>
          <w:rFonts w:ascii="Times New Roman" w:hAnsi="Times New Roman" w:cs="Times New Roman"/>
          <w:b/>
          <w:bCs/>
          <w:sz w:val="24"/>
          <w:szCs w:val="24"/>
        </w:rPr>
        <w:t xml:space="preserve">vaizdiniai metodai. </w:t>
      </w:r>
    </w:p>
    <w:p w14:paraId="2E17DD64" w14:textId="77777777" w:rsidR="00DE1396" w:rsidRDefault="00DE1396" w:rsidP="00DE1396">
      <w:pPr>
        <w:pStyle w:val="Sraopastraipa"/>
        <w:ind w:left="780"/>
        <w:rPr>
          <w:rFonts w:ascii="Times New Roman" w:hAnsi="Times New Roman" w:cs="Times New Roman"/>
          <w:sz w:val="24"/>
          <w:szCs w:val="24"/>
        </w:rPr>
      </w:pPr>
      <w:r w:rsidRPr="003C077E">
        <w:rPr>
          <w:rFonts w:ascii="Times New Roman" w:hAnsi="Times New Roman" w:cs="Times New Roman"/>
          <w:sz w:val="24"/>
          <w:szCs w:val="24"/>
        </w:rPr>
        <w:t xml:space="preserve">Nukreipiantys į vaizdinių apie vaikus supančio pasaulio objektus ir reiškinius tikslinimą; </w:t>
      </w:r>
    </w:p>
    <w:p w14:paraId="6495149A" w14:textId="77777777" w:rsidR="00DE1396" w:rsidRPr="003C077E" w:rsidRDefault="00DE1396" w:rsidP="00DE1396">
      <w:pPr>
        <w:pStyle w:val="Sraopastraipa"/>
        <w:numPr>
          <w:ilvl w:val="0"/>
          <w:numId w:val="20"/>
        </w:numPr>
        <w:rPr>
          <w:rFonts w:ascii="Times New Roman" w:hAnsi="Times New Roman" w:cs="Times New Roman"/>
          <w:b/>
          <w:bCs/>
          <w:sz w:val="24"/>
          <w:szCs w:val="24"/>
        </w:rPr>
      </w:pPr>
      <w:r w:rsidRPr="003C077E">
        <w:rPr>
          <w:rFonts w:ascii="Times New Roman" w:hAnsi="Times New Roman" w:cs="Times New Roman"/>
          <w:b/>
          <w:bCs/>
          <w:sz w:val="24"/>
          <w:szCs w:val="24"/>
        </w:rPr>
        <w:t xml:space="preserve">inscenizavimas. </w:t>
      </w:r>
    </w:p>
    <w:p w14:paraId="46443887" w14:textId="77777777" w:rsidR="00DE1396" w:rsidRDefault="00DE1396" w:rsidP="00DE1396">
      <w:pPr>
        <w:pStyle w:val="Sraopastraipa"/>
        <w:ind w:left="780"/>
        <w:rPr>
          <w:rFonts w:ascii="Times New Roman" w:hAnsi="Times New Roman" w:cs="Times New Roman"/>
          <w:sz w:val="24"/>
          <w:szCs w:val="24"/>
        </w:rPr>
      </w:pPr>
      <w:r w:rsidRPr="003C077E">
        <w:rPr>
          <w:rFonts w:ascii="Times New Roman" w:hAnsi="Times New Roman" w:cs="Times New Roman"/>
          <w:sz w:val="24"/>
          <w:szCs w:val="24"/>
        </w:rPr>
        <w:t xml:space="preserve">Vaikai įsijaučia į kurį nors veikėją ir jį inscenizuoja. Etinių vaidinimų metu dorovinės sąvokos įgauna realų pagrindą, nes čia jos plečiamos, gilinamos bei įtvirtinamos praktinėje veikloje; </w:t>
      </w:r>
    </w:p>
    <w:p w14:paraId="4239720D" w14:textId="77777777" w:rsidR="00DE1396" w:rsidRPr="00310606" w:rsidRDefault="00DE1396" w:rsidP="00DE1396">
      <w:pPr>
        <w:pStyle w:val="Default"/>
        <w:numPr>
          <w:ilvl w:val="0"/>
          <w:numId w:val="20"/>
        </w:numPr>
        <w:rPr>
          <w:b/>
          <w:bCs/>
        </w:rPr>
      </w:pPr>
      <w:r w:rsidRPr="00310606">
        <w:rPr>
          <w:b/>
          <w:bCs/>
        </w:rPr>
        <w:t>aktyvieji metodai.</w:t>
      </w:r>
    </w:p>
    <w:p w14:paraId="30D942DA" w14:textId="77777777" w:rsidR="00DE1396" w:rsidRPr="00DE1396" w:rsidRDefault="00DE1396" w:rsidP="00DE1396">
      <w:pPr>
        <w:pStyle w:val="Default"/>
        <w:ind w:left="780"/>
      </w:pPr>
      <w:r w:rsidRPr="003C077E">
        <w:t xml:space="preserve"> „Minčių lietus“, „Ryto ratas“, „Interviu“, stebėjimas, išvykos, dialogas;</w:t>
      </w:r>
    </w:p>
    <w:p w14:paraId="19E66EC7" w14:textId="4D37A591" w:rsidR="00DE1396" w:rsidRPr="003C077E" w:rsidRDefault="00CF228D" w:rsidP="00DE1396">
      <w:pPr>
        <w:pStyle w:val="Default"/>
        <w:numPr>
          <w:ilvl w:val="0"/>
          <w:numId w:val="20"/>
        </w:numPr>
        <w:rPr>
          <w:b/>
          <w:bCs/>
        </w:rPr>
      </w:pPr>
      <w:r>
        <w:rPr>
          <w:rFonts w:ascii="TimesNewRomanPS-BoldMT" w:hAnsi="TimesNewRomanPS-BoldMT" w:cs="TimesNewRomanPS-BoldMT"/>
          <w:b/>
          <w:bCs/>
        </w:rPr>
        <w:lastRenderedPageBreak/>
        <w:t>STEAM ugdymas.</w:t>
      </w:r>
    </w:p>
    <w:p w14:paraId="6BC0A149" w14:textId="6AD793F9" w:rsidR="00CF228D" w:rsidRDefault="00DE1396" w:rsidP="00CF228D">
      <w:pPr>
        <w:pStyle w:val="Default"/>
        <w:ind w:left="780"/>
      </w:pPr>
      <w:r w:rsidRPr="003C077E">
        <w:rPr>
          <w:b/>
          <w:bCs/>
        </w:rPr>
        <w:t xml:space="preserve"> </w:t>
      </w:r>
      <w:r w:rsidRPr="003C077E">
        <w:t>Ugdymo proceso metu suteikiantys galimybę vaikams atlikti įvairiausią praktinę veiklą, susipažįstant su juos supančia aplinka taikant STEAM metodą, kai tuo pačiu metu suteikiama galimybė mokytis gamtos mokslų, technologijų, inžinerijos, menų ir kūrybos bei</w:t>
      </w:r>
      <w:r w:rsidR="00CF228D">
        <w:t xml:space="preserve"> </w:t>
      </w:r>
      <w:r w:rsidRPr="003C077E">
        <w:t xml:space="preserve">matematikos; </w:t>
      </w:r>
    </w:p>
    <w:p w14:paraId="0777F236" w14:textId="6E890FD1" w:rsidR="00F873E6" w:rsidRPr="00F873E6" w:rsidRDefault="00DE1396" w:rsidP="00DE1396">
      <w:pPr>
        <w:pStyle w:val="Default"/>
        <w:numPr>
          <w:ilvl w:val="0"/>
          <w:numId w:val="20"/>
        </w:numPr>
      </w:pPr>
      <w:r w:rsidRPr="00DE1396">
        <w:rPr>
          <w:b/>
          <w:bCs/>
          <w:sz w:val="23"/>
          <w:szCs w:val="23"/>
        </w:rPr>
        <w:t>IT taikymas</w:t>
      </w:r>
      <w:r w:rsidR="00F873E6">
        <w:rPr>
          <w:b/>
          <w:bCs/>
          <w:sz w:val="23"/>
          <w:szCs w:val="23"/>
        </w:rPr>
        <w:t>.</w:t>
      </w:r>
      <w:r>
        <w:rPr>
          <w:i/>
          <w:iCs/>
          <w:sz w:val="23"/>
          <w:szCs w:val="23"/>
        </w:rPr>
        <w:t xml:space="preserve"> </w:t>
      </w:r>
    </w:p>
    <w:p w14:paraId="529F2DAA" w14:textId="61D51676" w:rsidR="00DE1396" w:rsidRPr="00F873E6" w:rsidRDefault="00F873E6" w:rsidP="00F873E6">
      <w:pPr>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praktiniai užsiėmimai interaktyvioje lentoje, vaizdo medžiagos stebėjimas ir analizavimas multimedijos pagalba, kompiuteriniai   žaidimai, video tiltai ir kt. suteikia vaikams galimybę pažinti šiuolaikines technologijas.</w:t>
      </w:r>
      <w:r w:rsidR="00DE1396" w:rsidRPr="00CC489E">
        <w:t>.</w:t>
      </w:r>
    </w:p>
    <w:p w14:paraId="18B3A402" w14:textId="53E24F86" w:rsidR="00F873E6" w:rsidRPr="00F873E6" w:rsidRDefault="00F873E6" w:rsidP="00DE1396">
      <w:pPr>
        <w:pStyle w:val="Default"/>
        <w:numPr>
          <w:ilvl w:val="0"/>
          <w:numId w:val="20"/>
        </w:numPr>
      </w:pPr>
      <w:r>
        <w:rPr>
          <w:b/>
          <w:bCs/>
        </w:rPr>
        <w:t>nuotolinis mokymas.</w:t>
      </w:r>
    </w:p>
    <w:p w14:paraId="227809BD" w14:textId="7809FDA6" w:rsidR="00F873E6" w:rsidRPr="00F873E6" w:rsidRDefault="00F873E6" w:rsidP="00F873E6">
      <w:pPr>
        <w:pStyle w:val="Sraopastraipa"/>
        <w:autoSpaceDE w:val="0"/>
        <w:autoSpaceDN w:val="0"/>
        <w:adjustRightInd w:val="0"/>
        <w:spacing w:after="0" w:line="240" w:lineRule="auto"/>
        <w:ind w:left="780"/>
        <w:rPr>
          <w:rFonts w:ascii="Times New Roman" w:hAnsi="Times New Roman" w:cs="Times New Roman"/>
          <w:sz w:val="24"/>
          <w:szCs w:val="24"/>
        </w:rPr>
      </w:pPr>
      <w:r w:rsidRPr="00F873E6">
        <w:rPr>
          <w:rFonts w:ascii="Times New Roman" w:hAnsi="Times New Roman" w:cs="Times New Roman"/>
          <w:sz w:val="24"/>
          <w:szCs w:val="24"/>
        </w:rPr>
        <w:t>tai mokymo(si) būdas, kai besimokantysis nepalaiko betarpiško kontakto</w:t>
      </w:r>
      <w:r>
        <w:rPr>
          <w:rFonts w:ascii="Times New Roman" w:hAnsi="Times New Roman" w:cs="Times New Roman"/>
          <w:sz w:val="24"/>
          <w:szCs w:val="24"/>
        </w:rPr>
        <w:t xml:space="preserve"> </w:t>
      </w:r>
      <w:r w:rsidRPr="00F873E6">
        <w:rPr>
          <w:rFonts w:ascii="Times New Roman" w:hAnsi="Times New Roman" w:cs="Times New Roman"/>
          <w:sz w:val="24"/>
          <w:szCs w:val="24"/>
        </w:rPr>
        <w:t>su mokytoju. Mokantis nuotoliniu būdu bendraujama ir bendradarbiaujama informacinių komunikacinių</w:t>
      </w:r>
      <w:r>
        <w:rPr>
          <w:rFonts w:ascii="Times New Roman" w:hAnsi="Times New Roman" w:cs="Times New Roman"/>
          <w:sz w:val="24"/>
          <w:szCs w:val="24"/>
        </w:rPr>
        <w:t xml:space="preserve"> technologinių (toliau – IKT) priemonių pagalba virtualioje aplinkoje.</w:t>
      </w:r>
    </w:p>
    <w:p w14:paraId="7042CBD4" w14:textId="1570412D" w:rsidR="00DE1396" w:rsidRPr="00CC489E" w:rsidRDefault="00DE1396" w:rsidP="007C3113">
      <w:pPr>
        <w:pStyle w:val="Default"/>
        <w:rPr>
          <w:b/>
          <w:bCs/>
        </w:rPr>
      </w:pPr>
    </w:p>
    <w:p w14:paraId="5CFA9D45" w14:textId="77777777" w:rsidR="007C3113" w:rsidRDefault="007C3113" w:rsidP="00DE1396">
      <w:pPr>
        <w:pStyle w:val="Default"/>
        <w:ind w:left="780"/>
        <w:rPr>
          <w:sz w:val="23"/>
          <w:szCs w:val="23"/>
        </w:rPr>
      </w:pPr>
    </w:p>
    <w:p w14:paraId="4D9276F5" w14:textId="718CD512" w:rsidR="00DE1396" w:rsidRPr="00CC489E" w:rsidRDefault="00DE1396" w:rsidP="00DE1396">
      <w:pPr>
        <w:pStyle w:val="Default"/>
        <w:ind w:left="780"/>
      </w:pPr>
      <w:r w:rsidRPr="00CC489E">
        <w:t xml:space="preserve">Ugdymo aplinka yra neatsiejama ugdymo turinio dalis, padedanti siekti ikimokyklinio ugdymo programos tikslo. Kuriama aplinka sudaro sąlygas skleistis kiekvieno vaiko kritiniam ir kūrybiniam mąstymui, vaikai skatinami patirti kūrybos </w:t>
      </w:r>
      <w:r w:rsidR="00B21A0C" w:rsidRPr="00CC489E">
        <w:t>džiaugsmą</w:t>
      </w:r>
      <w:r w:rsidRPr="00CC489E">
        <w:t xml:space="preserve">, spręsti problemas, reikšti savo nuomonę. </w:t>
      </w:r>
    </w:p>
    <w:p w14:paraId="21E814FA" w14:textId="019E71A8" w:rsidR="00DE1396" w:rsidRPr="00CC489E" w:rsidRDefault="00DE1396" w:rsidP="00DE1396">
      <w:pPr>
        <w:pStyle w:val="Default"/>
        <w:ind w:left="780"/>
      </w:pPr>
      <w:r w:rsidRPr="00CC489E">
        <w:t xml:space="preserve">Aplinkoje yra pakankamai įvairių ugdomųjų priemonių, skatinančių aktyvią vaiko veiklą, jo smalsumą, vaizduotę. Ugdymo aplinkoje yra įrangos ir ugdymo(-si) priemonių, pritaikytų ir berniukams, ir mergaitėms. Grupių baldai, įranga ir ugdymo priemonės, grupių erdvės, kitos patalpos, </w:t>
      </w:r>
      <w:r w:rsidR="00B21A0C" w:rsidRPr="00CC489E">
        <w:t>ž</w:t>
      </w:r>
      <w:r w:rsidRPr="00CC489E">
        <w:t>aidimų aikštelė yra patraukli estetišk</w:t>
      </w:r>
      <w:r w:rsidR="00B21A0C" w:rsidRPr="00CC489E">
        <w:t>a</w:t>
      </w:r>
      <w:r w:rsidRPr="00CC489E">
        <w:t>, saugi. Vidaus patalpos tinkamai apšviestos, vėdinamos, jose palaikoma tinkama temperatūra.</w:t>
      </w:r>
    </w:p>
    <w:p w14:paraId="367AF693" w14:textId="77777777" w:rsidR="00B21A0C" w:rsidRDefault="00B21A0C" w:rsidP="00DE1396">
      <w:pPr>
        <w:pStyle w:val="Default"/>
        <w:ind w:left="780"/>
        <w:rPr>
          <w:sz w:val="23"/>
          <w:szCs w:val="23"/>
        </w:rPr>
      </w:pPr>
    </w:p>
    <w:p w14:paraId="14247F0D" w14:textId="3FB63CAC" w:rsidR="00B21A0C" w:rsidRPr="00B21A0C" w:rsidRDefault="00B21A0C" w:rsidP="007C3113">
      <w:pPr>
        <w:pStyle w:val="Default"/>
        <w:ind w:left="709"/>
      </w:pPr>
      <w:r w:rsidRPr="00B21A0C">
        <w:rPr>
          <w:b/>
          <w:bCs/>
        </w:rPr>
        <w:t>Kasdieninių gyvenimo įgūdžių ugdymui(si</w:t>
      </w:r>
      <w:r w:rsidRPr="00B21A0C">
        <w:rPr>
          <w:i/>
          <w:iCs/>
        </w:rPr>
        <w:t xml:space="preserve">) </w:t>
      </w:r>
      <w:r w:rsidRPr="00B21A0C">
        <w:t xml:space="preserve">naudojamos priemonės stalo serviravimui, aplinkos puošimui, higienai užtikrinti. </w:t>
      </w:r>
      <w:r>
        <w:t>Ž</w:t>
      </w:r>
      <w:r w:rsidRPr="00B21A0C">
        <w:t xml:space="preserve">inias ir patirtį apie sveiką gyvenseną vaikai įgyja nuolat veikdami. Šiam procesui vykdyti įsigyjami daiktai, medžiagos, įrankiai, buitinė technika ir įrengimai, knygos, plakatai, audio, video įrašai. </w:t>
      </w:r>
      <w:r>
        <w:t>Ž</w:t>
      </w:r>
      <w:r w:rsidRPr="00B21A0C">
        <w:t xml:space="preserve">mogaus kūno tyrinėjimui naudojami plakatai, didaktiniai ir stalo </w:t>
      </w:r>
      <w:r>
        <w:t>ž</w:t>
      </w:r>
      <w:r w:rsidRPr="00B21A0C">
        <w:t>aidimai.</w:t>
      </w:r>
    </w:p>
    <w:p w14:paraId="572ACBF8" w14:textId="3DB3870E" w:rsidR="00B21A0C" w:rsidRPr="00B21A0C" w:rsidRDefault="00B21A0C" w:rsidP="007C3113">
      <w:pPr>
        <w:pStyle w:val="Default"/>
        <w:ind w:left="709"/>
      </w:pPr>
      <w:r w:rsidRPr="00B21A0C">
        <w:rPr>
          <w:b/>
          <w:bCs/>
        </w:rPr>
        <w:t>Emociniam intelektui ugdyti</w:t>
      </w:r>
      <w:r w:rsidRPr="00B21A0C">
        <w:rPr>
          <w:i/>
          <w:iCs/>
        </w:rPr>
        <w:t xml:space="preserve"> </w:t>
      </w:r>
      <w:r w:rsidRPr="00B21A0C">
        <w:t xml:space="preserve">išnaudojamos kasdieninės situacijos, projektinės veiklos, kūrybinių veiklų aptarimai, naudojami stalo </w:t>
      </w:r>
      <w:r>
        <w:t>ž</w:t>
      </w:r>
      <w:r w:rsidRPr="00B21A0C">
        <w:t>aidimai, emocijų kortelės</w:t>
      </w:r>
      <w:r>
        <w:t>.</w:t>
      </w:r>
    </w:p>
    <w:p w14:paraId="1FDFD66B" w14:textId="5B976053" w:rsidR="00B21A0C" w:rsidRPr="00B21A0C" w:rsidRDefault="00B21A0C" w:rsidP="00B21A0C">
      <w:pPr>
        <w:pStyle w:val="Default"/>
        <w:ind w:firstLine="709"/>
      </w:pPr>
      <w:r w:rsidRPr="00B21A0C">
        <w:rPr>
          <w:b/>
          <w:bCs/>
        </w:rPr>
        <w:t>Judėjimo poreikį tenkinti</w:t>
      </w:r>
      <w:r w:rsidRPr="00B21A0C">
        <w:rPr>
          <w:i/>
          <w:iCs/>
        </w:rPr>
        <w:t xml:space="preserve"> </w:t>
      </w:r>
      <w:r w:rsidRPr="00B21A0C">
        <w:t xml:space="preserve">padeda įrengimai, esantys </w:t>
      </w:r>
      <w:r w:rsidR="00684E08">
        <w:t xml:space="preserve">Kirdonių universalaus daugiafunkcio </w:t>
      </w:r>
      <w:r>
        <w:t>sporto salėje</w:t>
      </w:r>
      <w:r w:rsidRPr="00B21A0C">
        <w:t xml:space="preserve">  ir lauke</w:t>
      </w:r>
      <w:r w:rsidR="00684E08">
        <w:t xml:space="preserve">. </w:t>
      </w:r>
    </w:p>
    <w:p w14:paraId="7F65341C" w14:textId="77777777" w:rsidR="00684E08" w:rsidRDefault="00B21A0C" w:rsidP="00B21A0C">
      <w:pPr>
        <w:pStyle w:val="Default"/>
        <w:ind w:firstLine="709"/>
      </w:pPr>
      <w:r w:rsidRPr="00684E08">
        <w:rPr>
          <w:b/>
          <w:bCs/>
        </w:rPr>
        <w:t>Bendravimo situacijų kūrimui, problemų sprendimui</w:t>
      </w:r>
      <w:r w:rsidRPr="00B21A0C">
        <w:rPr>
          <w:i/>
          <w:iCs/>
        </w:rPr>
        <w:t xml:space="preserve"> </w:t>
      </w:r>
      <w:r w:rsidRPr="00B21A0C">
        <w:t xml:space="preserve">naudojami įvairūs kūrybiniai, stalo </w:t>
      </w:r>
      <w:r w:rsidR="00684E08">
        <w:t>ž</w:t>
      </w:r>
      <w:r w:rsidRPr="00B21A0C">
        <w:t>aidimai</w:t>
      </w:r>
      <w:r w:rsidR="00684E08">
        <w:t>.</w:t>
      </w:r>
    </w:p>
    <w:p w14:paraId="56FD2C5D" w14:textId="40AE5F2A" w:rsidR="00B21A0C" w:rsidRPr="00B21A0C" w:rsidRDefault="00684E08" w:rsidP="007C3113">
      <w:pPr>
        <w:pStyle w:val="Default"/>
        <w:ind w:left="709"/>
      </w:pPr>
      <w:r w:rsidRPr="00684E08">
        <w:rPr>
          <w:b/>
          <w:bCs/>
        </w:rPr>
        <w:t>E</w:t>
      </w:r>
      <w:r w:rsidR="00B21A0C" w:rsidRPr="00684E08">
        <w:rPr>
          <w:b/>
          <w:bCs/>
        </w:rPr>
        <w:t>rdvės tyrinėjimams ir eksperimentams</w:t>
      </w:r>
      <w:r>
        <w:rPr>
          <w:b/>
          <w:bCs/>
        </w:rPr>
        <w:t xml:space="preserve"> </w:t>
      </w:r>
      <w:r w:rsidRPr="00684E08">
        <w:t>n</w:t>
      </w:r>
      <w:r w:rsidR="00B21A0C" w:rsidRPr="00B21A0C">
        <w:t>audojamos priemonės, skatinančios vaikų savaiminę veiklą, iniciatyvas, norą pa</w:t>
      </w:r>
      <w:r>
        <w:t>ž</w:t>
      </w:r>
      <w:r w:rsidR="00B21A0C" w:rsidRPr="00B21A0C">
        <w:t xml:space="preserve">inti, atrasti. </w:t>
      </w:r>
      <w:r>
        <w:t>P</w:t>
      </w:r>
      <w:r w:rsidR="00B21A0C" w:rsidRPr="00B21A0C">
        <w:t>ro</w:t>
      </w:r>
      <w:r>
        <w:t>ž</w:t>
      </w:r>
      <w:r w:rsidR="00B21A0C" w:rsidRPr="00B21A0C">
        <w:t>ektoriai, padidinimo stiklai,  matavimo prietaisai, garso išgavimo priemonės</w:t>
      </w:r>
      <w:r>
        <w:t xml:space="preserve">. </w:t>
      </w:r>
      <w:r w:rsidR="00B21A0C" w:rsidRPr="00B21A0C">
        <w:t>Vaikų veiklai pasitelkiamos įvairios techninės priemonės: muzikiniai centrai, telefono, kasos aparatai, mikroskopai.</w:t>
      </w:r>
    </w:p>
    <w:p w14:paraId="499BD7C2" w14:textId="2FE81E64" w:rsidR="00B21A0C" w:rsidRPr="00B21A0C" w:rsidRDefault="00B21A0C" w:rsidP="007C3113">
      <w:pPr>
        <w:pStyle w:val="Default"/>
        <w:ind w:left="709"/>
      </w:pPr>
      <w:r w:rsidRPr="00684E08">
        <w:rPr>
          <w:b/>
          <w:bCs/>
        </w:rPr>
        <w:t>Naudojamos informacinės technologijos</w:t>
      </w:r>
      <w:r w:rsidRPr="00B21A0C">
        <w:rPr>
          <w:i/>
          <w:iCs/>
        </w:rPr>
        <w:t xml:space="preserve">: </w:t>
      </w:r>
      <w:r w:rsidRPr="00B21A0C">
        <w:t xml:space="preserve">kompiuteriai, interaktyvi lenta, vaizdo kameros, fotoaparatai, planšetės, spausdintuvai. Vaikai patys ar </w:t>
      </w:r>
      <w:r w:rsidR="00684E08">
        <w:t xml:space="preserve">mokytojų ar tėvelių </w:t>
      </w:r>
      <w:r w:rsidRPr="00B21A0C">
        <w:t xml:space="preserve"> pagalba tyrinėja, atranda įvairias technologijų panaudojimo galimybes, padidėja jų matematinio ugdymo(si) galimybės – vaikai mokosi grupuoti, lyginti, apibendrinti, klasifikuoti. </w:t>
      </w:r>
      <w:r w:rsidR="00684E08">
        <w:t>I</w:t>
      </w:r>
      <w:r w:rsidRPr="00B21A0C">
        <w:t>nternet</w:t>
      </w:r>
      <w:r w:rsidR="00684E08">
        <w:t xml:space="preserve">o </w:t>
      </w:r>
      <w:r w:rsidRPr="00B21A0C">
        <w:t xml:space="preserve">pagalba vaikai gali ieškoti informacijos, </w:t>
      </w:r>
      <w:r w:rsidR="00684E08">
        <w:t>ž</w:t>
      </w:r>
      <w:r w:rsidRPr="00B21A0C">
        <w:t xml:space="preserve">aisti kompiuterinius </w:t>
      </w:r>
      <w:r w:rsidR="00684E08">
        <w:t>mokomuosius ž</w:t>
      </w:r>
      <w:r w:rsidRPr="00B21A0C">
        <w:t>aidimus.</w:t>
      </w:r>
      <w:r w:rsidR="007C3113">
        <w:t xml:space="preserve"> Karantino metu išnaudoti informacinių technologijų patirtį ir ugdytis per nuotolį. </w:t>
      </w:r>
    </w:p>
    <w:p w14:paraId="3C47053D" w14:textId="275C1C21" w:rsidR="00B21A0C" w:rsidRPr="00B21A0C" w:rsidRDefault="00B21A0C" w:rsidP="007C3113">
      <w:pPr>
        <w:pStyle w:val="Default"/>
        <w:ind w:left="709"/>
      </w:pPr>
      <w:r w:rsidRPr="007C3113">
        <w:rPr>
          <w:b/>
          <w:bCs/>
        </w:rPr>
        <w:t>Komunikacinei veiklai</w:t>
      </w:r>
      <w:r w:rsidRPr="00B21A0C">
        <w:rPr>
          <w:i/>
          <w:iCs/>
        </w:rPr>
        <w:t xml:space="preserve"> </w:t>
      </w:r>
      <w:r w:rsidRPr="00B21A0C">
        <w:t xml:space="preserve">pasitelkiamos informacinės priemonės: bibliotekėlės (pasakų, spalvinimo, </w:t>
      </w:r>
      <w:r w:rsidR="007C3113" w:rsidRPr="00B21A0C">
        <w:t>užduotėlių</w:t>
      </w:r>
      <w:r w:rsidRPr="00B21A0C">
        <w:t xml:space="preserve"> knygos, vaikiškos enciklopedijos, vaikiški </w:t>
      </w:r>
      <w:r w:rsidR="007C3113" w:rsidRPr="00B21A0C">
        <w:t>žurnalai</w:t>
      </w:r>
      <w:r w:rsidRPr="00B21A0C">
        <w:t xml:space="preserve"> ir kt.), spaudiniai (plakatai, stalo, konstrukciniai </w:t>
      </w:r>
      <w:r w:rsidR="007C3113">
        <w:t>ž</w:t>
      </w:r>
      <w:r w:rsidRPr="00B21A0C">
        <w:t>aidimai ir kt.), skaitmeninės priemonės (įraša</w:t>
      </w:r>
      <w:r w:rsidR="007C3113">
        <w:t xml:space="preserve">i, </w:t>
      </w:r>
      <w:r w:rsidRPr="00B21A0C">
        <w:t xml:space="preserve">ugdomieji, animaciniai filmai ir kt.), meninės raiškos priemonės (antrinės </w:t>
      </w:r>
      <w:r w:rsidR="007C3113" w:rsidRPr="00B21A0C">
        <w:t>žaliavos</w:t>
      </w:r>
      <w:r w:rsidRPr="00B21A0C">
        <w:t>, dailės priemonės, knygos, paveikslai, parodos), įvairios išvykos, edukacinės programėlės, kurios skatina vaikus kalbėti, reikšti mintis.</w:t>
      </w:r>
    </w:p>
    <w:p w14:paraId="4705C11B" w14:textId="77777777" w:rsidR="00DE1396" w:rsidRDefault="00DE1396" w:rsidP="008729D4">
      <w:pPr>
        <w:spacing w:after="0"/>
        <w:ind w:left="1053" w:right="1296"/>
        <w:jc w:val="center"/>
        <w:rPr>
          <w:rFonts w:ascii="Times New Roman" w:hAnsi="Times New Roman" w:cs="Times New Roman"/>
          <w:b/>
          <w:sz w:val="24"/>
          <w:szCs w:val="24"/>
        </w:rPr>
      </w:pPr>
    </w:p>
    <w:p w14:paraId="75D2F523" w14:textId="09F2E9F3" w:rsidR="008729D4" w:rsidRPr="008729D4" w:rsidRDefault="002B55EA" w:rsidP="008729D4">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lastRenderedPageBreak/>
        <w:t>V.</w:t>
      </w:r>
      <w:r w:rsidR="008729D4" w:rsidRPr="008729D4">
        <w:rPr>
          <w:rFonts w:ascii="Times New Roman" w:hAnsi="Times New Roman" w:cs="Times New Roman"/>
          <w:b/>
          <w:sz w:val="24"/>
          <w:szCs w:val="24"/>
        </w:rPr>
        <w:t>UGDYMO PASIEKIMAI IR JŲ VERTINIMAS</w:t>
      </w:r>
      <w:r w:rsidR="008729D4" w:rsidRPr="008729D4">
        <w:rPr>
          <w:rFonts w:ascii="Times New Roman" w:hAnsi="Times New Roman" w:cs="Times New Roman"/>
          <w:sz w:val="24"/>
          <w:szCs w:val="24"/>
        </w:rPr>
        <w:t xml:space="preserve"> </w:t>
      </w:r>
    </w:p>
    <w:p w14:paraId="391346BD" w14:textId="77777777" w:rsidR="008729D4" w:rsidRPr="008729D4" w:rsidRDefault="008729D4" w:rsidP="008729D4">
      <w:pPr>
        <w:spacing w:after="0"/>
        <w:rPr>
          <w:rFonts w:ascii="Times New Roman" w:hAnsi="Times New Roman" w:cs="Times New Roman"/>
          <w:sz w:val="24"/>
          <w:szCs w:val="24"/>
        </w:rPr>
      </w:pPr>
      <w:r w:rsidRPr="008729D4">
        <w:rPr>
          <w:rFonts w:ascii="Times New Roman" w:hAnsi="Times New Roman" w:cs="Times New Roman"/>
          <w:sz w:val="24"/>
          <w:szCs w:val="24"/>
        </w:rPr>
        <w:t xml:space="preserve">              </w:t>
      </w:r>
    </w:p>
    <w:p w14:paraId="5B6A2F57" w14:textId="14AC0701" w:rsidR="000D61EC" w:rsidRPr="000D61EC" w:rsidRDefault="008729D4" w:rsidP="001171C9">
      <w:pPr>
        <w:ind w:left="709" w:right="238"/>
        <w:rPr>
          <w:rFonts w:ascii="Times New Roman" w:hAnsi="Times New Roman" w:cs="Times New Roman"/>
          <w:sz w:val="24"/>
          <w:szCs w:val="24"/>
        </w:rPr>
      </w:pPr>
      <w:r w:rsidRPr="008729D4">
        <w:rPr>
          <w:rFonts w:ascii="Times New Roman" w:hAnsi="Times New Roman" w:cs="Times New Roman"/>
          <w:sz w:val="24"/>
          <w:szCs w:val="24"/>
        </w:rPr>
        <w:t xml:space="preserve"> </w:t>
      </w:r>
      <w:r w:rsidR="000D61EC" w:rsidRPr="000D61EC">
        <w:rPr>
          <w:rFonts w:ascii="Times New Roman" w:hAnsi="Times New Roman" w:cs="Times New Roman"/>
          <w:sz w:val="24"/>
          <w:szCs w:val="24"/>
        </w:rPr>
        <w:t>Vaiko pasiekimų vertinimas – tai nuolatinis informacijos apie vaiką, jo ugdymosi ypatumus ir daromą pažangą kaupimas, interpretavimas ir apibendrinimas. Vaiko pasiekimai ir pažanga stebimi ir fiksuojami pagal šios programos turinį, kurį sudaro 18 vaiko ugdymosi pasiekimų sričių, išskirtų siekiant visuminio vaiko asmenybės ugdymosi ir atsižvelgiant į vaiko raidos bei ugdymosi ypatumus. Jos apima visus svarbiausius vaiko iki šešerių metų pasiekimus, kurie sudaro pamatą sėkmingai sričių – socialinės, sveikatos, pažinimo, komunikavimo, meninės – plėtotei priešmokykliniame ugdyme.</w:t>
      </w:r>
    </w:p>
    <w:p w14:paraId="56849F2D" w14:textId="48BE00CD" w:rsidR="008729D4" w:rsidRPr="008729D4" w:rsidRDefault="008729D4" w:rsidP="001171C9">
      <w:pPr>
        <w:ind w:left="709" w:right="238"/>
        <w:rPr>
          <w:rFonts w:ascii="Times New Roman" w:hAnsi="Times New Roman" w:cs="Times New Roman"/>
          <w:sz w:val="24"/>
          <w:szCs w:val="24"/>
        </w:rPr>
      </w:pPr>
      <w:r w:rsidRPr="008729D4">
        <w:rPr>
          <w:rFonts w:ascii="Times New Roman" w:hAnsi="Times New Roman" w:cs="Times New Roman"/>
          <w:sz w:val="24"/>
          <w:szCs w:val="24"/>
        </w:rPr>
        <w:t xml:space="preserve">Vaikui pradėjus lankyti įstaigą pedagogas stebi, kaip jis adaptuojasi naujoje aplinkoje. Adaptacija – svarbus ir kiekvienam vaikui individualus laikotarpis. Kai vaikas puikiai jaučiasi, atliekamas pirmasis vertinimas (jei vaikas įstaigą lanko ne pirmi metai, tai daroma rudenį), kurio tikslas – geriau pažinti vaiką, jo pomėgius, įvairius gebėjimus bei numatyti jo ugdymo kryptis ir uždavinius. </w:t>
      </w:r>
    </w:p>
    <w:p w14:paraId="38DB696C" w14:textId="3C3187E6" w:rsidR="008729D4" w:rsidRPr="008729D4" w:rsidRDefault="008729D4" w:rsidP="001171C9">
      <w:pPr>
        <w:ind w:left="709" w:right="238"/>
        <w:rPr>
          <w:rFonts w:ascii="Times New Roman" w:hAnsi="Times New Roman" w:cs="Times New Roman"/>
          <w:sz w:val="24"/>
          <w:szCs w:val="24"/>
        </w:rPr>
      </w:pPr>
      <w:r w:rsidRPr="008729D4">
        <w:rPr>
          <w:rFonts w:ascii="Times New Roman" w:hAnsi="Times New Roman" w:cs="Times New Roman"/>
          <w:sz w:val="24"/>
          <w:szCs w:val="24"/>
        </w:rPr>
        <w:t xml:space="preserve">Antrą kartą vaikas vertinamas pavasarį. Šio vertinimo tikslas - nustatyti vaiko ugdymosi pažangą, t.y. sritis, kuriose pasiekimai yra akivaizdūs, ir sritis, kuriose pasiekimai nežymūs. Toks vertinimas padeda išlaikyti ugdymosi tęstinumą, planuoti individualų darbą su vaikais, numatyti pagalbos vaikui formas ir būdus. </w:t>
      </w:r>
    </w:p>
    <w:p w14:paraId="54683989" w14:textId="53374AB6" w:rsidR="008729D4" w:rsidRPr="008729D4" w:rsidRDefault="008729D4" w:rsidP="001171C9">
      <w:pPr>
        <w:ind w:left="709" w:right="238" w:firstLine="60"/>
        <w:rPr>
          <w:rFonts w:ascii="Times New Roman" w:hAnsi="Times New Roman" w:cs="Times New Roman"/>
          <w:sz w:val="24"/>
          <w:szCs w:val="24"/>
        </w:rPr>
      </w:pPr>
      <w:r w:rsidRPr="008729D4">
        <w:rPr>
          <w:rFonts w:ascii="Times New Roman" w:hAnsi="Times New Roman" w:cs="Times New Roman"/>
          <w:sz w:val="24"/>
          <w:szCs w:val="24"/>
        </w:rPr>
        <w:t xml:space="preserve">Ikimokyklinio amžiaus vaikų gebėjimų ir pažangos vertinimas atliekamas vadovaujantis darželio parengta ikimokyklinio ugdymo programa, apimant visas aštuoniolika vaiko ugdymosi sričių, vadovaujantis kiekvienos srities išskirta esmine nuostata ir esminiu gebėjimu, kuriuos vaikas turėtu įgyti iki 6-erių metų.    </w:t>
      </w:r>
    </w:p>
    <w:p w14:paraId="3D742CCA" w14:textId="77777777" w:rsidR="00922AAA" w:rsidRDefault="00922AAA" w:rsidP="00922AAA">
      <w:pPr>
        <w:ind w:left="-5" w:right="238"/>
        <w:rPr>
          <w:rFonts w:ascii="Times New Roman" w:eastAsia="Wingdings" w:hAnsi="Times New Roman" w:cs="Times New Roman"/>
          <w:sz w:val="24"/>
          <w:szCs w:val="24"/>
        </w:rPr>
      </w:pPr>
      <w:r>
        <w:rPr>
          <w:rFonts w:ascii="Times New Roman" w:hAnsi="Times New Roman" w:cs="Times New Roman"/>
          <w:sz w:val="24"/>
          <w:szCs w:val="24"/>
        </w:rPr>
        <w:t xml:space="preserve">              </w:t>
      </w:r>
      <w:r w:rsidR="008729D4" w:rsidRPr="008729D4">
        <w:rPr>
          <w:rFonts w:ascii="Times New Roman" w:hAnsi="Times New Roman" w:cs="Times New Roman"/>
          <w:sz w:val="24"/>
          <w:szCs w:val="24"/>
        </w:rPr>
        <w:t xml:space="preserve">       Informacija apie vaiką renkama įvairiais </w:t>
      </w:r>
      <w:r>
        <w:rPr>
          <w:rFonts w:ascii="Times New Roman" w:hAnsi="Times New Roman" w:cs="Times New Roman"/>
          <w:sz w:val="24"/>
          <w:szCs w:val="24"/>
        </w:rPr>
        <w:t xml:space="preserve">būdais:                        </w:t>
      </w:r>
    </w:p>
    <w:p w14:paraId="2CE70A11" w14:textId="77777777" w:rsid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stebint vaiką natūralioje veikloje, t. y. žaidžiant</w:t>
      </w:r>
      <w:r w:rsidR="00922AAA">
        <w:rPr>
          <w:rFonts w:ascii="Times New Roman" w:hAnsi="Times New Roman" w:cs="Times New Roman"/>
          <w:sz w:val="24"/>
          <w:szCs w:val="24"/>
        </w:rPr>
        <w:t xml:space="preserve">, tyrinėjant, kuriant, judant; </w:t>
      </w:r>
    </w:p>
    <w:p w14:paraId="3679E8FF" w14:textId="77777777" w:rsid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pokalbių su tėvais ir vaikais</w:t>
      </w:r>
      <w:r w:rsidR="00922AAA">
        <w:rPr>
          <w:rFonts w:ascii="Times New Roman" w:hAnsi="Times New Roman" w:cs="Times New Roman"/>
          <w:sz w:val="24"/>
          <w:szCs w:val="24"/>
        </w:rPr>
        <w:t xml:space="preserve"> metu; </w:t>
      </w:r>
    </w:p>
    <w:p w14:paraId="7DEC48AA" w14:textId="77777777" w:rsid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analizuojant vaiko kūrybą</w:t>
      </w:r>
      <w:r w:rsidR="00922AAA">
        <w:rPr>
          <w:rFonts w:ascii="Times New Roman" w:hAnsi="Times New Roman" w:cs="Times New Roman"/>
          <w:sz w:val="24"/>
          <w:szCs w:val="24"/>
        </w:rPr>
        <w:t xml:space="preserve">; </w:t>
      </w:r>
    </w:p>
    <w:p w14:paraId="6CAC8D47" w14:textId="77777777" w:rsidR="008729D4" w:rsidRPr="00922AAA" w:rsidRDefault="008729D4" w:rsidP="00922AAA">
      <w:pPr>
        <w:pStyle w:val="Sraopastraipa"/>
        <w:numPr>
          <w:ilvl w:val="0"/>
          <w:numId w:val="14"/>
        </w:numPr>
        <w:ind w:right="238"/>
        <w:rPr>
          <w:rFonts w:ascii="Times New Roman" w:hAnsi="Times New Roman" w:cs="Times New Roman"/>
          <w:sz w:val="24"/>
          <w:szCs w:val="24"/>
        </w:rPr>
      </w:pPr>
      <w:r w:rsidRPr="00922AAA">
        <w:rPr>
          <w:rFonts w:ascii="Times New Roman" w:hAnsi="Times New Roman" w:cs="Times New Roman"/>
          <w:sz w:val="24"/>
          <w:szCs w:val="24"/>
        </w:rPr>
        <w:t xml:space="preserve">analizuojant veiklos, elgesio vaizdo įrašus, nuotraukas.  </w:t>
      </w:r>
    </w:p>
    <w:p w14:paraId="32B4CFCF" w14:textId="0B39FEE3" w:rsidR="008729D4" w:rsidRPr="008729D4" w:rsidRDefault="008729D4" w:rsidP="001171C9">
      <w:pPr>
        <w:ind w:left="851" w:right="238"/>
        <w:rPr>
          <w:rFonts w:ascii="Times New Roman" w:hAnsi="Times New Roman" w:cs="Times New Roman"/>
          <w:sz w:val="24"/>
          <w:szCs w:val="24"/>
        </w:rPr>
      </w:pPr>
      <w:r w:rsidRPr="008729D4">
        <w:rPr>
          <w:rFonts w:ascii="Times New Roman" w:hAnsi="Times New Roman" w:cs="Times New Roman"/>
          <w:sz w:val="24"/>
          <w:szCs w:val="24"/>
        </w:rPr>
        <w:t xml:space="preserve">Apie individualius vaiko ugdymosi pasiekimus grupių auklėtojai informuoja tėvus (metų eigoje, metų pabaigoje) įvairiomis formomis: individualių pokalbių metu aptariant vaiko pasiekimus ir pažangą, rašomi vaiko pasiekimų laiškai. </w:t>
      </w:r>
    </w:p>
    <w:p w14:paraId="39D96734" w14:textId="4AF40AFA" w:rsidR="008729D4" w:rsidRPr="008729D4" w:rsidRDefault="008729D4" w:rsidP="001171C9">
      <w:pPr>
        <w:ind w:left="851" w:right="238"/>
        <w:rPr>
          <w:rFonts w:ascii="Times New Roman" w:hAnsi="Times New Roman" w:cs="Times New Roman"/>
          <w:sz w:val="24"/>
          <w:szCs w:val="24"/>
        </w:rPr>
      </w:pPr>
      <w:r w:rsidRPr="008729D4">
        <w:rPr>
          <w:rFonts w:ascii="Times New Roman" w:hAnsi="Times New Roman" w:cs="Times New Roman"/>
          <w:sz w:val="24"/>
          <w:szCs w:val="24"/>
        </w:rPr>
        <w:t xml:space="preserve">Vaiko pasiekimų ir pažangos vertinimo medžiaga laikoma grupėje. Ji yra konfidenciali. Visų vaikų pasiekimų aplankai, kuriuos pedagogas parengia po vertinimų rudenį ir pavasarį, kurie pildomi per mokslo metus, saugomi du metus.  </w:t>
      </w:r>
    </w:p>
    <w:p w14:paraId="46FF9324" w14:textId="6E0A72D9" w:rsidR="008729D4" w:rsidRPr="008729D4" w:rsidRDefault="008729D4" w:rsidP="001171C9">
      <w:pPr>
        <w:ind w:left="851" w:right="238"/>
        <w:rPr>
          <w:rFonts w:ascii="Times New Roman" w:hAnsi="Times New Roman" w:cs="Times New Roman"/>
          <w:sz w:val="24"/>
          <w:szCs w:val="24"/>
        </w:rPr>
      </w:pPr>
      <w:r w:rsidRPr="008729D4">
        <w:rPr>
          <w:rFonts w:ascii="Times New Roman" w:hAnsi="Times New Roman" w:cs="Times New Roman"/>
          <w:sz w:val="24"/>
          <w:szCs w:val="24"/>
        </w:rPr>
        <w:t xml:space="preserve">Vaiko aplanko paskirtis - fiksuoti vaiko pasiekimus, nustatyti, ar tinkamai pasirinkta ugdymo kryptis, numatyti tolesnius vaiko ugdymosi tikslus ir uždavinius. </w:t>
      </w:r>
    </w:p>
    <w:p w14:paraId="55BCA8EA" w14:textId="77777777" w:rsidR="008729D4" w:rsidRPr="008729D4" w:rsidRDefault="008729D4" w:rsidP="008729D4">
      <w:pPr>
        <w:ind w:left="-5" w:right="238"/>
        <w:rPr>
          <w:rFonts w:ascii="Times New Roman" w:hAnsi="Times New Roman" w:cs="Times New Roman"/>
          <w:sz w:val="24"/>
          <w:szCs w:val="24"/>
        </w:rPr>
      </w:pPr>
      <w:r w:rsidRPr="008729D4">
        <w:rPr>
          <w:rFonts w:ascii="Times New Roman" w:hAnsi="Times New Roman" w:cs="Times New Roman"/>
          <w:sz w:val="24"/>
          <w:szCs w:val="24"/>
        </w:rPr>
        <w:t xml:space="preserve">             Vaiko pasiekimų aplanką sudaro: </w:t>
      </w:r>
    </w:p>
    <w:p w14:paraId="41A8F4DF" w14:textId="77777777" w:rsidR="008729D4" w:rsidRPr="0090753E" w:rsidRDefault="008729D4" w:rsidP="00C63C1E">
      <w:pPr>
        <w:pStyle w:val="Sraopastraipa"/>
        <w:numPr>
          <w:ilvl w:val="0"/>
          <w:numId w:val="15"/>
        </w:numPr>
        <w:spacing w:after="13" w:line="248" w:lineRule="auto"/>
        <w:ind w:right="5433"/>
        <w:jc w:val="both"/>
        <w:rPr>
          <w:rFonts w:ascii="Times New Roman" w:hAnsi="Times New Roman" w:cs="Times New Roman"/>
          <w:sz w:val="24"/>
          <w:szCs w:val="24"/>
        </w:rPr>
      </w:pPr>
      <w:r w:rsidRPr="00C63C1E">
        <w:rPr>
          <w:rFonts w:ascii="Times New Roman" w:hAnsi="Times New Roman" w:cs="Times New Roman"/>
          <w:sz w:val="24"/>
          <w:szCs w:val="24"/>
        </w:rPr>
        <w:lastRenderedPageBreak/>
        <w:t xml:space="preserve">individualus vaiko ugdymosi pasiekimų aplanko viršelis; </w:t>
      </w:r>
    </w:p>
    <w:p w14:paraId="09C6DD04" w14:textId="77777777" w:rsidR="00C63C1E" w:rsidRPr="0090753E" w:rsidRDefault="008729D4" w:rsidP="0090753E">
      <w:pPr>
        <w:pStyle w:val="Sraopastraipa"/>
        <w:numPr>
          <w:ilvl w:val="0"/>
          <w:numId w:val="15"/>
        </w:numPr>
        <w:spacing w:after="13" w:line="248" w:lineRule="auto"/>
        <w:ind w:right="5433"/>
        <w:jc w:val="both"/>
        <w:rPr>
          <w:rFonts w:ascii="Times New Roman" w:hAnsi="Times New Roman" w:cs="Times New Roman"/>
          <w:sz w:val="24"/>
          <w:szCs w:val="24"/>
        </w:rPr>
      </w:pPr>
      <w:r w:rsidRPr="0090753E">
        <w:rPr>
          <w:rFonts w:ascii="Times New Roman" w:hAnsi="Times New Roman" w:cs="Times New Roman"/>
          <w:sz w:val="24"/>
          <w:szCs w:val="24"/>
        </w:rPr>
        <w:t xml:space="preserve">ugdytinio stebėjimo lentelė (pagal 18 ugdymo sričių, pavasario ir rudens); </w:t>
      </w:r>
    </w:p>
    <w:p w14:paraId="2D19994D" w14:textId="77777777" w:rsidR="00D834C4" w:rsidRDefault="008729D4" w:rsidP="00C63C1E">
      <w:pPr>
        <w:pStyle w:val="Sraopastraipa"/>
        <w:numPr>
          <w:ilvl w:val="0"/>
          <w:numId w:val="15"/>
        </w:numPr>
        <w:spacing w:after="4" w:line="239" w:lineRule="auto"/>
        <w:ind w:right="5433"/>
        <w:jc w:val="both"/>
        <w:rPr>
          <w:rFonts w:ascii="Times New Roman" w:hAnsi="Times New Roman" w:cs="Times New Roman"/>
          <w:sz w:val="24"/>
          <w:szCs w:val="24"/>
        </w:rPr>
      </w:pPr>
      <w:r w:rsidRPr="00C63C1E">
        <w:rPr>
          <w:rFonts w:ascii="Times New Roman" w:hAnsi="Times New Roman" w:cs="Times New Roman"/>
          <w:sz w:val="24"/>
          <w:szCs w:val="24"/>
        </w:rPr>
        <w:t>vaiko ugdymo (si) ir pasiekimų vertinimo diagra</w:t>
      </w:r>
      <w:r w:rsidR="00D834C4">
        <w:rPr>
          <w:rFonts w:ascii="Times New Roman" w:hAnsi="Times New Roman" w:cs="Times New Roman"/>
          <w:sz w:val="24"/>
          <w:szCs w:val="24"/>
        </w:rPr>
        <w:t>ma (pagal pasiekimų žingsnius);</w:t>
      </w:r>
    </w:p>
    <w:p w14:paraId="4A1AF750" w14:textId="77777777" w:rsidR="0090753E" w:rsidRPr="0090753E" w:rsidRDefault="008729D4" w:rsidP="0090753E">
      <w:pPr>
        <w:pStyle w:val="Sraopastraipa"/>
        <w:numPr>
          <w:ilvl w:val="0"/>
          <w:numId w:val="15"/>
        </w:numPr>
        <w:spacing w:after="4" w:line="239" w:lineRule="auto"/>
        <w:ind w:right="5433"/>
        <w:jc w:val="both"/>
        <w:rPr>
          <w:rFonts w:ascii="Times New Roman" w:hAnsi="Times New Roman" w:cs="Times New Roman"/>
          <w:sz w:val="24"/>
          <w:szCs w:val="24"/>
        </w:rPr>
      </w:pPr>
      <w:r w:rsidRPr="00C63C1E">
        <w:rPr>
          <w:rFonts w:ascii="Times New Roman" w:hAnsi="Times New Roman" w:cs="Times New Roman"/>
          <w:sz w:val="24"/>
          <w:szCs w:val="24"/>
        </w:rPr>
        <w:t>vaiko meninės raiškos dar</w:t>
      </w:r>
      <w:r w:rsidR="00D834C4">
        <w:rPr>
          <w:rFonts w:ascii="Times New Roman" w:hAnsi="Times New Roman" w:cs="Times New Roman"/>
          <w:sz w:val="24"/>
          <w:szCs w:val="24"/>
        </w:rPr>
        <w:t>bai (vaikų darbai</w:t>
      </w:r>
      <w:r w:rsidRPr="00C63C1E">
        <w:rPr>
          <w:rFonts w:ascii="Times New Roman" w:hAnsi="Times New Roman" w:cs="Times New Roman"/>
          <w:sz w:val="24"/>
          <w:szCs w:val="24"/>
        </w:rPr>
        <w:t>);</w:t>
      </w:r>
    </w:p>
    <w:p w14:paraId="078E97D3" w14:textId="77777777" w:rsidR="008729D4" w:rsidRPr="0090753E" w:rsidRDefault="008729D4" w:rsidP="0090753E">
      <w:pPr>
        <w:spacing w:after="4" w:line="239" w:lineRule="auto"/>
        <w:ind w:left="814" w:right="5433"/>
        <w:jc w:val="both"/>
        <w:rPr>
          <w:rFonts w:ascii="Times New Roman" w:hAnsi="Times New Roman" w:cs="Times New Roman"/>
          <w:sz w:val="24"/>
          <w:szCs w:val="24"/>
        </w:rPr>
      </w:pPr>
      <w:r w:rsidRPr="0090753E">
        <w:rPr>
          <w:rFonts w:ascii="Times New Roman" w:hAnsi="Times New Roman" w:cs="Times New Roman"/>
          <w:sz w:val="24"/>
          <w:szCs w:val="24"/>
        </w:rPr>
        <w:t xml:space="preserve">Pasiekimų vertinimas padeda nustatyti ugdymo įstaigoje kokybę bei tinkamumą įvairių poreikių vaikams užtikrinti ugdymo tęstinumą. </w:t>
      </w:r>
    </w:p>
    <w:p w14:paraId="04633261" w14:textId="77777777" w:rsidR="005401F3" w:rsidRDefault="005401F3" w:rsidP="005401F3">
      <w:pPr>
        <w:spacing w:after="0"/>
        <w:ind w:left="2801"/>
        <w:rPr>
          <w:rFonts w:ascii="Times New Roman" w:eastAsia="Comic Sans MS" w:hAnsi="Times New Roman" w:cs="Times New Roman"/>
          <w:b/>
          <w:color w:val="000000" w:themeColor="text1"/>
          <w:sz w:val="24"/>
          <w:szCs w:val="24"/>
        </w:rPr>
      </w:pPr>
    </w:p>
    <w:p w14:paraId="217702C3" w14:textId="16FD0050" w:rsidR="00AA0298" w:rsidRDefault="00AA0298" w:rsidP="00607A2B"/>
    <w:p w14:paraId="0301B3EA" w14:textId="735FC9FB" w:rsidR="00AB144E" w:rsidRDefault="00AB144E" w:rsidP="00607A2B"/>
    <w:p w14:paraId="3CD4A84F" w14:textId="4549AE7F" w:rsidR="00AB144E" w:rsidRDefault="00AB144E" w:rsidP="00607A2B"/>
    <w:p w14:paraId="36B82923" w14:textId="520EE5E0" w:rsidR="00AB144E" w:rsidRDefault="00AB144E" w:rsidP="00607A2B"/>
    <w:p w14:paraId="2095AB21" w14:textId="28D2C1EB" w:rsidR="00AB144E" w:rsidRDefault="00AB144E" w:rsidP="00607A2B"/>
    <w:p w14:paraId="38661F4D" w14:textId="40CB9906" w:rsidR="00AB144E" w:rsidRDefault="00AB144E" w:rsidP="00607A2B"/>
    <w:p w14:paraId="5DBA6307" w14:textId="5275FA4E" w:rsidR="00AB144E" w:rsidRDefault="00AB144E" w:rsidP="00607A2B"/>
    <w:p w14:paraId="1310585B" w14:textId="751A629D" w:rsidR="00AB144E" w:rsidRDefault="00AB144E" w:rsidP="00607A2B"/>
    <w:p w14:paraId="10460CC9" w14:textId="6A653649" w:rsidR="00AB144E" w:rsidRDefault="00AB144E" w:rsidP="00607A2B"/>
    <w:p w14:paraId="47E0825C" w14:textId="348AEE84" w:rsidR="00AB144E" w:rsidRDefault="00AB144E" w:rsidP="00607A2B"/>
    <w:p w14:paraId="50ED194A" w14:textId="77777777" w:rsidR="0079727B" w:rsidRDefault="0079727B" w:rsidP="00607A2B"/>
    <w:p w14:paraId="1427F12C" w14:textId="77777777" w:rsidR="00AB144E" w:rsidRDefault="00AB144E" w:rsidP="00607A2B"/>
    <w:p w14:paraId="58062C64" w14:textId="77777777" w:rsidR="00AA0298" w:rsidRDefault="00AA0298" w:rsidP="00607A2B"/>
    <w:tbl>
      <w:tblPr>
        <w:tblStyle w:val="TableGrid"/>
        <w:tblW w:w="15002" w:type="dxa"/>
        <w:tblInd w:w="470" w:type="dxa"/>
        <w:tblCellMar>
          <w:top w:w="53" w:type="dxa"/>
          <w:left w:w="108" w:type="dxa"/>
          <w:right w:w="41" w:type="dxa"/>
        </w:tblCellMar>
        <w:tblLook w:val="04A0" w:firstRow="1" w:lastRow="0" w:firstColumn="1" w:lastColumn="0" w:noHBand="0" w:noVBand="1"/>
      </w:tblPr>
      <w:tblGrid>
        <w:gridCol w:w="1140"/>
        <w:gridCol w:w="13862"/>
      </w:tblGrid>
      <w:tr w:rsidR="00145307" w14:paraId="6090993D" w14:textId="77777777" w:rsidTr="009C40BC">
        <w:trPr>
          <w:trHeight w:val="393"/>
        </w:trPr>
        <w:tc>
          <w:tcPr>
            <w:tcW w:w="1140" w:type="dxa"/>
            <w:tcBorders>
              <w:top w:val="single" w:sz="4" w:space="0" w:color="000000"/>
              <w:left w:val="single" w:sz="4" w:space="0" w:color="000000"/>
              <w:bottom w:val="single" w:sz="4" w:space="0" w:color="000000"/>
              <w:right w:val="nil"/>
            </w:tcBorders>
          </w:tcPr>
          <w:p w14:paraId="7471815B" w14:textId="77777777" w:rsidR="00145307" w:rsidRDefault="00145307" w:rsidP="00B43018">
            <w:pPr>
              <w:spacing w:after="160" w:line="259" w:lineRule="auto"/>
            </w:pPr>
          </w:p>
        </w:tc>
        <w:tc>
          <w:tcPr>
            <w:tcW w:w="13862" w:type="dxa"/>
            <w:tcBorders>
              <w:top w:val="single" w:sz="4" w:space="0" w:color="000000"/>
              <w:left w:val="nil"/>
              <w:bottom w:val="single" w:sz="4" w:space="0" w:color="000000"/>
              <w:right w:val="single" w:sz="4" w:space="0" w:color="000000"/>
            </w:tcBorders>
          </w:tcPr>
          <w:p w14:paraId="417C81E9" w14:textId="77777777" w:rsidR="00145307" w:rsidRDefault="00145307" w:rsidP="00B43018">
            <w:pPr>
              <w:spacing w:line="259" w:lineRule="auto"/>
              <w:ind w:left="2909"/>
            </w:pPr>
            <w:r>
              <w:rPr>
                <w:rFonts w:ascii="Comic Sans MS" w:eastAsia="Comic Sans MS" w:hAnsi="Comic Sans MS" w:cs="Comic Sans MS"/>
                <w:b/>
              </w:rPr>
              <w:t>1.</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Kasdieninio gyvenimo įgūdžiai </w:t>
            </w:r>
            <w:r>
              <w:rPr>
                <w:rFonts w:ascii="Comic Sans MS" w:eastAsia="Comic Sans MS" w:hAnsi="Comic Sans MS" w:cs="Comic Sans MS"/>
              </w:rPr>
              <w:t xml:space="preserve"> </w:t>
            </w:r>
          </w:p>
        </w:tc>
      </w:tr>
    </w:tbl>
    <w:p w14:paraId="2653B1F2" w14:textId="77777777" w:rsidR="005401F3" w:rsidRDefault="005401F3" w:rsidP="002B55EA">
      <w:pPr>
        <w:spacing w:after="276"/>
      </w:pPr>
    </w:p>
    <w:tbl>
      <w:tblPr>
        <w:tblStyle w:val="TableGrid"/>
        <w:tblW w:w="15002" w:type="dxa"/>
        <w:tblInd w:w="470" w:type="dxa"/>
        <w:tblCellMar>
          <w:top w:w="53" w:type="dxa"/>
          <w:left w:w="108" w:type="dxa"/>
          <w:right w:w="41" w:type="dxa"/>
        </w:tblCellMar>
        <w:tblLook w:val="04A0" w:firstRow="1" w:lastRow="0" w:firstColumn="1" w:lastColumn="0" w:noHBand="0" w:noVBand="1"/>
      </w:tblPr>
      <w:tblGrid>
        <w:gridCol w:w="1140"/>
        <w:gridCol w:w="5701"/>
        <w:gridCol w:w="8161"/>
      </w:tblGrid>
      <w:tr w:rsidR="009C40BC" w14:paraId="1C3584D6" w14:textId="77777777" w:rsidTr="005401F3">
        <w:trPr>
          <w:trHeight w:val="396"/>
        </w:trPr>
        <w:tc>
          <w:tcPr>
            <w:tcW w:w="1140" w:type="dxa"/>
            <w:tcBorders>
              <w:top w:val="single" w:sz="4" w:space="0" w:color="000000"/>
              <w:left w:val="single" w:sz="4" w:space="0" w:color="000000"/>
              <w:bottom w:val="single" w:sz="4" w:space="0" w:color="000000"/>
              <w:right w:val="single" w:sz="4" w:space="0" w:color="000000"/>
            </w:tcBorders>
          </w:tcPr>
          <w:p w14:paraId="73DE6342" w14:textId="77777777" w:rsidR="009C40BC" w:rsidRDefault="009C40BC" w:rsidP="005401F3">
            <w:pPr>
              <w:ind w:left="5"/>
              <w:rPr>
                <w:rFonts w:ascii="Comic Sans MS" w:eastAsia="Comic Sans MS" w:hAnsi="Comic Sans MS" w:cs="Comic Sans MS"/>
              </w:rPr>
            </w:pPr>
            <w:r>
              <w:rPr>
                <w:rFonts w:ascii="Comic Sans MS" w:eastAsia="Comic Sans MS" w:hAnsi="Comic Sans MS" w:cs="Comic Sans MS"/>
              </w:rPr>
              <w:t>Žingsnis</w:t>
            </w:r>
          </w:p>
        </w:tc>
        <w:tc>
          <w:tcPr>
            <w:tcW w:w="5701" w:type="dxa"/>
            <w:tcBorders>
              <w:top w:val="single" w:sz="4" w:space="0" w:color="000000"/>
              <w:left w:val="single" w:sz="4" w:space="0" w:color="000000"/>
              <w:bottom w:val="single" w:sz="4" w:space="0" w:color="000000"/>
              <w:right w:val="single" w:sz="4" w:space="0" w:color="000000"/>
            </w:tcBorders>
          </w:tcPr>
          <w:p w14:paraId="3592CCB8" w14:textId="77777777" w:rsidR="009C40BC" w:rsidRPr="00876303" w:rsidRDefault="009C40BC" w:rsidP="005401F3">
            <w:pPr>
              <w:ind w:right="69"/>
              <w:jc w:val="center"/>
              <w:rPr>
                <w:rFonts w:ascii="Comic Sans MS" w:eastAsia="Comic Sans MS" w:hAnsi="Comic Sans MS" w:cs="Comic Sans MS"/>
                <w:b/>
              </w:rPr>
            </w:pPr>
            <w:r w:rsidRPr="00876303">
              <w:rPr>
                <w:rFonts w:ascii="Comic Sans MS" w:eastAsia="Comic Sans MS" w:hAnsi="Comic Sans MS" w:cs="Comic Sans MS"/>
                <w:b/>
              </w:rPr>
              <w:t>Pasiekimas</w:t>
            </w:r>
          </w:p>
        </w:tc>
        <w:tc>
          <w:tcPr>
            <w:tcW w:w="8161" w:type="dxa"/>
            <w:tcBorders>
              <w:top w:val="single" w:sz="4" w:space="0" w:color="000000"/>
              <w:left w:val="single" w:sz="4" w:space="0" w:color="000000"/>
              <w:bottom w:val="single" w:sz="4" w:space="0" w:color="000000"/>
              <w:right w:val="single" w:sz="4" w:space="0" w:color="000000"/>
            </w:tcBorders>
          </w:tcPr>
          <w:p w14:paraId="5BC47E7E" w14:textId="77777777" w:rsidR="009C40BC" w:rsidRPr="00876303" w:rsidRDefault="009C40BC" w:rsidP="005401F3">
            <w:pPr>
              <w:ind w:right="68"/>
              <w:jc w:val="center"/>
              <w:rPr>
                <w:rFonts w:ascii="Comic Sans MS" w:eastAsia="Comic Sans MS" w:hAnsi="Comic Sans MS" w:cs="Comic Sans MS"/>
                <w:b/>
              </w:rPr>
            </w:pPr>
            <w:r w:rsidRPr="00876303">
              <w:rPr>
                <w:rFonts w:ascii="Comic Sans MS" w:eastAsia="Comic Sans MS" w:hAnsi="Comic Sans MS" w:cs="Comic Sans MS"/>
                <w:b/>
              </w:rPr>
              <w:t>Ugdymo gairės / Numatomos veiklos</w:t>
            </w:r>
          </w:p>
        </w:tc>
      </w:tr>
      <w:tr w:rsidR="005401F3" w14:paraId="190221C3" w14:textId="77777777" w:rsidTr="005401F3">
        <w:trPr>
          <w:trHeight w:val="1390"/>
        </w:trPr>
        <w:tc>
          <w:tcPr>
            <w:tcW w:w="1140" w:type="dxa"/>
            <w:tcBorders>
              <w:top w:val="single" w:sz="4" w:space="0" w:color="000000"/>
              <w:left w:val="single" w:sz="4" w:space="0" w:color="000000"/>
              <w:bottom w:val="single" w:sz="4" w:space="0" w:color="000000"/>
              <w:right w:val="single" w:sz="4" w:space="0" w:color="000000"/>
            </w:tcBorders>
          </w:tcPr>
          <w:p w14:paraId="4C35D025" w14:textId="77777777" w:rsidR="005401F3" w:rsidRDefault="005401F3" w:rsidP="005401F3">
            <w:pPr>
              <w:spacing w:line="259" w:lineRule="auto"/>
            </w:pPr>
            <w:r>
              <w:rPr>
                <w:rFonts w:ascii="Comic Sans MS" w:eastAsia="Comic Sans MS" w:hAnsi="Comic Sans MS" w:cs="Comic Sans MS"/>
              </w:rPr>
              <w:lastRenderedPageBreak/>
              <w:t xml:space="preserve">1 </w:t>
            </w:r>
          </w:p>
        </w:tc>
        <w:tc>
          <w:tcPr>
            <w:tcW w:w="5701" w:type="dxa"/>
            <w:tcBorders>
              <w:top w:val="single" w:sz="4" w:space="0" w:color="000000"/>
              <w:left w:val="single" w:sz="4" w:space="0" w:color="000000"/>
              <w:bottom w:val="single" w:sz="4" w:space="0" w:color="000000"/>
              <w:right w:val="single" w:sz="4" w:space="0" w:color="000000"/>
            </w:tcBorders>
          </w:tcPr>
          <w:p w14:paraId="477F0371" w14:textId="77777777" w:rsidR="005401F3" w:rsidRDefault="005401F3" w:rsidP="005401F3">
            <w:pPr>
              <w:spacing w:line="259" w:lineRule="auto"/>
            </w:pPr>
            <w:r>
              <w:rPr>
                <w:rFonts w:ascii="Times New Roman" w:eastAsia="Times New Roman" w:hAnsi="Times New Roman" w:cs="Times New Roman"/>
              </w:rPr>
              <w:t xml:space="preserve">Bando savarankiškai valgyti ir gerti iš puodelio.  </w:t>
            </w:r>
          </w:p>
          <w:p w14:paraId="6EB3E462" w14:textId="1F23B98A" w:rsidR="005401F3" w:rsidRDefault="005401F3" w:rsidP="005401F3">
            <w:pPr>
              <w:spacing w:line="259" w:lineRule="auto"/>
              <w:ind w:right="72"/>
            </w:pPr>
          </w:p>
        </w:tc>
        <w:tc>
          <w:tcPr>
            <w:tcW w:w="8161" w:type="dxa"/>
            <w:tcBorders>
              <w:top w:val="single" w:sz="4" w:space="0" w:color="000000"/>
              <w:left w:val="single" w:sz="4" w:space="0" w:color="000000"/>
              <w:bottom w:val="single" w:sz="4" w:space="0" w:color="000000"/>
              <w:right w:val="single" w:sz="4" w:space="0" w:color="000000"/>
            </w:tcBorders>
          </w:tcPr>
          <w:p w14:paraId="106779E5" w14:textId="77777777" w:rsidR="00E30177" w:rsidRDefault="005401F3" w:rsidP="0079727B">
            <w:pPr>
              <w:spacing w:after="6" w:line="274" w:lineRule="auto"/>
              <w:rPr>
                <w:rFonts w:ascii="Times New Roman" w:eastAsia="Times New Roman" w:hAnsi="Times New Roman" w:cs="Times New Roman"/>
              </w:rPr>
            </w:pPr>
            <w:r>
              <w:rPr>
                <w:rFonts w:ascii="Times New Roman" w:eastAsia="Times New Roman" w:hAnsi="Times New Roman" w:cs="Times New Roman"/>
              </w:rPr>
              <w:t xml:space="preserve">Žaidžiant mokoma laikyti šaukštelį, puodelį, semti šaukšteliu ir pan. </w:t>
            </w:r>
          </w:p>
          <w:p w14:paraId="64F77C7A" w14:textId="6CBBEDE7" w:rsidR="005401F3" w:rsidRDefault="005401F3" w:rsidP="0079727B">
            <w:pPr>
              <w:spacing w:after="6" w:line="274" w:lineRule="auto"/>
            </w:pPr>
            <w:r>
              <w:rPr>
                <w:rFonts w:ascii="Times New Roman" w:eastAsia="Times New Roman" w:hAnsi="Times New Roman" w:cs="Times New Roman"/>
              </w:rPr>
              <w:t xml:space="preserve"> Žaidžiami žaidimai „Pamaitinkime lėlytę, meškutį“. </w:t>
            </w:r>
          </w:p>
          <w:p w14:paraId="056F46F7" w14:textId="77777777" w:rsidR="005401F3" w:rsidRDefault="005401F3" w:rsidP="005401F3">
            <w:pPr>
              <w:spacing w:line="259" w:lineRule="auto"/>
            </w:pPr>
            <w:r>
              <w:rPr>
                <w:rFonts w:ascii="Times New Roman" w:eastAsia="Times New Roman" w:hAnsi="Times New Roman" w:cs="Times New Roman"/>
              </w:rPr>
              <w:t xml:space="preserve">Skatinamas vaiko savarankiškumas. </w:t>
            </w:r>
          </w:p>
        </w:tc>
      </w:tr>
      <w:tr w:rsidR="005401F3" w14:paraId="3D3AA088" w14:textId="77777777" w:rsidTr="005401F3">
        <w:trPr>
          <w:trHeight w:val="3598"/>
        </w:trPr>
        <w:tc>
          <w:tcPr>
            <w:tcW w:w="1140" w:type="dxa"/>
            <w:tcBorders>
              <w:top w:val="single" w:sz="4" w:space="0" w:color="000000"/>
              <w:left w:val="single" w:sz="4" w:space="0" w:color="000000"/>
              <w:bottom w:val="single" w:sz="4" w:space="0" w:color="000000"/>
              <w:right w:val="single" w:sz="4" w:space="0" w:color="000000"/>
            </w:tcBorders>
          </w:tcPr>
          <w:p w14:paraId="01D5F9E1" w14:textId="77777777" w:rsidR="005401F3" w:rsidRDefault="005401F3" w:rsidP="005401F3">
            <w:pPr>
              <w:spacing w:line="259" w:lineRule="auto"/>
            </w:pPr>
            <w:r>
              <w:rPr>
                <w:rFonts w:ascii="Comic Sans MS" w:eastAsia="Comic Sans MS" w:hAnsi="Comic Sans MS" w:cs="Comic Sans MS"/>
              </w:rPr>
              <w:t xml:space="preserve">2 </w:t>
            </w:r>
          </w:p>
        </w:tc>
        <w:tc>
          <w:tcPr>
            <w:tcW w:w="5701" w:type="dxa"/>
            <w:tcBorders>
              <w:top w:val="single" w:sz="4" w:space="0" w:color="000000"/>
              <w:left w:val="single" w:sz="4" w:space="0" w:color="000000"/>
              <w:bottom w:val="single" w:sz="4" w:space="0" w:color="000000"/>
              <w:right w:val="single" w:sz="4" w:space="0" w:color="000000"/>
            </w:tcBorders>
          </w:tcPr>
          <w:p w14:paraId="0F41F450" w14:textId="3F826013" w:rsidR="005401F3" w:rsidRDefault="005401F3" w:rsidP="0079727B">
            <w:pPr>
              <w:spacing w:after="18" w:line="259" w:lineRule="auto"/>
            </w:pPr>
            <w:r>
              <w:rPr>
                <w:rFonts w:ascii="Times New Roman" w:eastAsia="Times New Roman" w:hAnsi="Times New Roman" w:cs="Times New Roman"/>
              </w:rPr>
              <w:t xml:space="preserve">Valgo ir geria padedamas  arba savarankiškai.  Kartais parodo mimika, ženklais arba pasako, kada nori tuštintis ar šlapintis.  </w:t>
            </w:r>
          </w:p>
          <w:p w14:paraId="7EBABE88" w14:textId="40CAD298" w:rsidR="005401F3" w:rsidRDefault="005401F3" w:rsidP="005401F3">
            <w:pPr>
              <w:spacing w:line="259" w:lineRule="auto"/>
            </w:pPr>
            <w:r>
              <w:rPr>
                <w:rFonts w:ascii="Times New Roman" w:eastAsia="Times New Roman" w:hAnsi="Times New Roman" w:cs="Times New Roman"/>
              </w:rPr>
              <w:t xml:space="preserve">Suaugusiojo rengiamas vaikas „jam padeda“. Suaugusiojo padedamas plaunasi, šluostosi rankas, išpučia nosį. Paprašytas padeda žaislą į nurodytą vietą.  </w:t>
            </w:r>
          </w:p>
          <w:p w14:paraId="5D2C64AF" w14:textId="77777777" w:rsidR="005401F3" w:rsidRDefault="005401F3" w:rsidP="005401F3">
            <w:pPr>
              <w:spacing w:line="259" w:lineRule="auto"/>
            </w:pPr>
            <w:r>
              <w:rPr>
                <w:rFonts w:ascii="Times New Roman" w:eastAsia="Times New Roman" w:hAnsi="Times New Roman" w:cs="Times New Roman"/>
              </w:rPr>
              <w:t xml:space="preserve"> </w:t>
            </w:r>
          </w:p>
        </w:tc>
        <w:tc>
          <w:tcPr>
            <w:tcW w:w="8161" w:type="dxa"/>
            <w:tcBorders>
              <w:top w:val="single" w:sz="4" w:space="0" w:color="000000"/>
              <w:left w:val="single" w:sz="4" w:space="0" w:color="000000"/>
              <w:bottom w:val="single" w:sz="4" w:space="0" w:color="000000"/>
              <w:right w:val="single" w:sz="4" w:space="0" w:color="000000"/>
            </w:tcBorders>
          </w:tcPr>
          <w:p w14:paraId="52D9F09F" w14:textId="2C1E195D" w:rsidR="005401F3" w:rsidRDefault="005401F3" w:rsidP="005401F3">
            <w:pPr>
              <w:spacing w:line="265" w:lineRule="auto"/>
              <w:ind w:right="808"/>
            </w:pPr>
            <w:r>
              <w:rPr>
                <w:rFonts w:ascii="Times New Roman" w:eastAsia="Times New Roman" w:hAnsi="Times New Roman" w:cs="Times New Roman"/>
              </w:rPr>
              <w:t xml:space="preserve">Žaidžiami žaidimai </w:t>
            </w:r>
            <w:r w:rsidR="00E30177">
              <w:rPr>
                <w:rFonts w:ascii="Times New Roman" w:eastAsia="Times New Roman" w:hAnsi="Times New Roman" w:cs="Times New Roman"/>
              </w:rPr>
              <w:t xml:space="preserve">„Su kuo meškiukas valgo?“; „Lėlytė nori valgyti“. </w:t>
            </w:r>
            <w:r>
              <w:rPr>
                <w:rFonts w:ascii="Times New Roman" w:eastAsia="Times New Roman" w:hAnsi="Times New Roman" w:cs="Times New Roman"/>
              </w:rPr>
              <w:t xml:space="preserve">Vaikui siūloma rengti lėles žaidžiant žaidimą  „Lėlytė eina į lauką“.  </w:t>
            </w:r>
          </w:p>
          <w:p w14:paraId="6E43D9AA" w14:textId="1F614ECC" w:rsidR="005401F3" w:rsidRPr="00E30177" w:rsidRDefault="005401F3" w:rsidP="00E30177">
            <w:pPr>
              <w:rPr>
                <w:rFonts w:ascii="Times New Roman" w:eastAsia="Times New Roman" w:hAnsi="Times New Roman" w:cs="Times New Roman"/>
              </w:rPr>
            </w:pPr>
            <w:r>
              <w:rPr>
                <w:rFonts w:ascii="Times New Roman" w:eastAsia="Times New Roman" w:hAnsi="Times New Roman" w:cs="Times New Roman"/>
              </w:rPr>
              <w:t>Rengiant vaiką, pratinama apsirengti ir nusirengti drabužė</w:t>
            </w:r>
            <w:r w:rsidR="00E30177">
              <w:rPr>
                <w:rFonts w:ascii="Times New Roman" w:eastAsia="Times New Roman" w:hAnsi="Times New Roman" w:cs="Times New Roman"/>
              </w:rPr>
              <w:t>lius tam tikra tvarka</w:t>
            </w:r>
            <w:r>
              <w:rPr>
                <w:rFonts w:ascii="Times New Roman" w:eastAsia="Times New Roman" w:hAnsi="Times New Roman" w:cs="Times New Roman"/>
              </w:rPr>
              <w:t xml:space="preserve">. </w:t>
            </w:r>
          </w:p>
          <w:p w14:paraId="3C023F13" w14:textId="125A9810" w:rsidR="005401F3" w:rsidRDefault="005401F3" w:rsidP="005401F3">
            <w:pPr>
              <w:spacing w:line="259" w:lineRule="auto"/>
            </w:pPr>
            <w:r>
              <w:rPr>
                <w:rFonts w:ascii="Times New Roman" w:eastAsia="Times New Roman" w:hAnsi="Times New Roman" w:cs="Times New Roman"/>
              </w:rPr>
              <w:t>Kuriamos žaidybines situacijas, skatinančios vaiką panaudoti savo mokėjimus ir įgūdžius: „Parodykime meškučiui, kaip plauname rankeles, išpučiame nosį.“  Kuriamos siužetines situacijas, skatinančios vaiką  padėti žaislą į jam skirtą vietą. „Mašinytė grįžta į garažą“, „Lėlytė sėdasi prie stalo, gulasi į lovytę (vežimėlį)“, „Kamuoliukai pavargo ir nori</w:t>
            </w:r>
            <w:r w:rsidR="00E30177">
              <w:rPr>
                <w:rFonts w:ascii="Times New Roman" w:eastAsia="Times New Roman" w:hAnsi="Times New Roman" w:cs="Times New Roman"/>
              </w:rPr>
              <w:t xml:space="preserve"> pailsėti“ .</w:t>
            </w:r>
          </w:p>
        </w:tc>
      </w:tr>
      <w:tr w:rsidR="005401F3" w14:paraId="40DEF72E" w14:textId="77777777" w:rsidTr="002B55EA">
        <w:trPr>
          <w:trHeight w:val="2627"/>
        </w:trPr>
        <w:tc>
          <w:tcPr>
            <w:tcW w:w="1140" w:type="dxa"/>
            <w:tcBorders>
              <w:top w:val="single" w:sz="4" w:space="0" w:color="000000"/>
              <w:left w:val="single" w:sz="4" w:space="0" w:color="000000"/>
              <w:bottom w:val="single" w:sz="4" w:space="0" w:color="000000"/>
              <w:right w:val="single" w:sz="4" w:space="0" w:color="000000"/>
            </w:tcBorders>
          </w:tcPr>
          <w:p w14:paraId="0D2D5913" w14:textId="77777777" w:rsidR="005401F3" w:rsidRDefault="005401F3" w:rsidP="005401F3">
            <w:pPr>
              <w:spacing w:line="259" w:lineRule="auto"/>
            </w:pPr>
            <w:r>
              <w:rPr>
                <w:rFonts w:ascii="Comic Sans MS" w:eastAsia="Comic Sans MS" w:hAnsi="Comic Sans MS" w:cs="Comic Sans MS"/>
              </w:rPr>
              <w:t xml:space="preserve">3 </w:t>
            </w:r>
          </w:p>
        </w:tc>
        <w:tc>
          <w:tcPr>
            <w:tcW w:w="5701" w:type="dxa"/>
            <w:tcBorders>
              <w:top w:val="single" w:sz="4" w:space="0" w:color="000000"/>
              <w:left w:val="single" w:sz="4" w:space="0" w:color="000000"/>
              <w:bottom w:val="single" w:sz="4" w:space="0" w:color="000000"/>
              <w:right w:val="single" w:sz="4" w:space="0" w:color="000000"/>
            </w:tcBorders>
          </w:tcPr>
          <w:p w14:paraId="1FBEF550" w14:textId="77777777" w:rsidR="005401F3" w:rsidRDefault="005401F3" w:rsidP="005401F3">
            <w:pPr>
              <w:spacing w:after="22" w:line="259" w:lineRule="auto"/>
            </w:pPr>
            <w:r>
              <w:rPr>
                <w:rFonts w:ascii="Times New Roman" w:eastAsia="Times New Roman" w:hAnsi="Times New Roman" w:cs="Times New Roman"/>
              </w:rPr>
              <w:t xml:space="preserve">Savarankiškai valgo ir geria.  </w:t>
            </w:r>
          </w:p>
          <w:p w14:paraId="7BD5B582" w14:textId="77777777" w:rsidR="005401F3" w:rsidRDefault="005401F3" w:rsidP="005401F3">
            <w:pPr>
              <w:spacing w:line="259" w:lineRule="auto"/>
            </w:pPr>
            <w:r>
              <w:rPr>
                <w:rFonts w:ascii="Times New Roman" w:eastAsia="Times New Roman" w:hAnsi="Times New Roman" w:cs="Times New Roman"/>
              </w:rPr>
              <w:t xml:space="preserve">Pradeda naudoti stalo įrankius.  </w:t>
            </w:r>
          </w:p>
          <w:p w14:paraId="50A125F3" w14:textId="77777777" w:rsidR="005401F3" w:rsidRDefault="005401F3" w:rsidP="005401F3">
            <w:pPr>
              <w:spacing w:after="23" w:line="259" w:lineRule="auto"/>
            </w:pPr>
            <w:r>
              <w:rPr>
                <w:rFonts w:ascii="Times New Roman" w:eastAsia="Times New Roman" w:hAnsi="Times New Roman" w:cs="Times New Roman"/>
              </w:rPr>
              <w:t xml:space="preserve">Pasako, ko nori ir ko nenori valgyti.  </w:t>
            </w:r>
          </w:p>
          <w:p w14:paraId="5139C081" w14:textId="77777777" w:rsidR="005401F3" w:rsidRDefault="005401F3" w:rsidP="005401F3">
            <w:pPr>
              <w:spacing w:after="23" w:line="259" w:lineRule="auto"/>
            </w:pPr>
            <w:r>
              <w:rPr>
                <w:rFonts w:ascii="Times New Roman" w:eastAsia="Times New Roman" w:hAnsi="Times New Roman" w:cs="Times New Roman"/>
              </w:rPr>
              <w:t xml:space="preserve">Pats eina į tualetą, suaugusiojo padedamas susitvarko. Suaugusiojo padedamas nusirengia ir apsirengia, bando praustis, nusišluostyti veidą, rankas.  </w:t>
            </w:r>
          </w:p>
          <w:p w14:paraId="2F9AFDEA" w14:textId="77777777" w:rsidR="005401F3" w:rsidRDefault="005401F3" w:rsidP="005401F3">
            <w:pPr>
              <w:spacing w:line="259" w:lineRule="auto"/>
            </w:pPr>
            <w:r>
              <w:rPr>
                <w:rFonts w:ascii="Times New Roman" w:eastAsia="Times New Roman" w:hAnsi="Times New Roman" w:cs="Times New Roman"/>
              </w:rPr>
              <w:t xml:space="preserve">Padeda į vietą vieną kitą daiktą. </w:t>
            </w:r>
          </w:p>
        </w:tc>
        <w:tc>
          <w:tcPr>
            <w:tcW w:w="8161" w:type="dxa"/>
            <w:tcBorders>
              <w:top w:val="single" w:sz="4" w:space="0" w:color="000000"/>
              <w:left w:val="single" w:sz="4" w:space="0" w:color="000000"/>
              <w:bottom w:val="single" w:sz="4" w:space="0" w:color="000000"/>
              <w:right w:val="single" w:sz="4" w:space="0" w:color="000000"/>
            </w:tcBorders>
          </w:tcPr>
          <w:p w14:paraId="26D6D402" w14:textId="5BC5CC56" w:rsidR="005401F3" w:rsidRDefault="005401F3" w:rsidP="00876303">
            <w:pPr>
              <w:spacing w:after="41" w:line="246" w:lineRule="auto"/>
            </w:pPr>
            <w:r w:rsidRPr="00876303">
              <w:rPr>
                <w:rFonts w:ascii="Times New Roman" w:eastAsia="Times New Roman" w:hAnsi="Times New Roman" w:cs="Times New Roman"/>
              </w:rPr>
              <w:t>Pratinama keltis nuo stalo tik baigus valgyti.</w:t>
            </w:r>
            <w:r>
              <w:rPr>
                <w:rFonts w:ascii="Times New Roman" w:eastAsia="Times New Roman" w:hAnsi="Times New Roman" w:cs="Times New Roman"/>
              </w:rPr>
              <w:t xml:space="preserve"> Grupėje sudaroma galimybė žaisti žaidimus, mokant naudotis stalo įrankiais (pvz. „Gimtadienis“, „Kavinėje“ ir kt.). Žaidžiami žaidimai „Kuo aš apsirengsiu, eidamas į lauką ar iš darželio namo?“, „Aprenk draugą“.  </w:t>
            </w:r>
          </w:p>
          <w:p w14:paraId="12862FA8" w14:textId="5AA54A98" w:rsidR="002B55EA" w:rsidRPr="00876303" w:rsidRDefault="005401F3" w:rsidP="002B55EA">
            <w:pPr>
              <w:spacing w:line="259" w:lineRule="auto"/>
              <w:rPr>
                <w:rFonts w:ascii="Times New Roman" w:eastAsia="Times New Roman" w:hAnsi="Times New Roman" w:cs="Times New Roman"/>
              </w:rPr>
            </w:pPr>
            <w:r>
              <w:rPr>
                <w:rFonts w:ascii="Times New Roman" w:eastAsia="Times New Roman" w:hAnsi="Times New Roman" w:cs="Times New Roman"/>
              </w:rPr>
              <w:t>Kalbamasi su</w:t>
            </w:r>
            <w:r w:rsidR="00876303">
              <w:rPr>
                <w:rFonts w:ascii="Times New Roman" w:eastAsia="Times New Roman" w:hAnsi="Times New Roman" w:cs="Times New Roman"/>
              </w:rPr>
              <w:t xml:space="preserve"> vaikais apie švarą.  </w:t>
            </w:r>
            <w:r w:rsidR="002B55EA">
              <w:rPr>
                <w:rFonts w:ascii="Times New Roman" w:eastAsia="Times New Roman" w:hAnsi="Times New Roman" w:cs="Times New Roman"/>
              </w:rPr>
              <w:t xml:space="preserve">Žiūrimi filmukai apie švarą. </w:t>
            </w:r>
            <w:r w:rsidR="00876303">
              <w:rPr>
                <w:rFonts w:ascii="Times New Roman" w:eastAsia="Times New Roman" w:hAnsi="Times New Roman" w:cs="Times New Roman"/>
              </w:rPr>
              <w:t>S</w:t>
            </w:r>
            <w:r w:rsidR="002B55EA">
              <w:rPr>
                <w:rFonts w:ascii="Times New Roman" w:eastAsia="Times New Roman" w:hAnsi="Times New Roman" w:cs="Times New Roman"/>
              </w:rPr>
              <w:t>katinama pažaidus sudėti žaislus ir kitas priemones į vietą.</w:t>
            </w:r>
          </w:p>
        </w:tc>
      </w:tr>
    </w:tbl>
    <w:p w14:paraId="44BD6D90" w14:textId="77777777" w:rsidR="005401F3" w:rsidRDefault="005401F3" w:rsidP="005401F3">
      <w:pPr>
        <w:spacing w:after="0"/>
        <w:ind w:left="-358" w:right="15244"/>
      </w:pPr>
    </w:p>
    <w:tbl>
      <w:tblPr>
        <w:tblStyle w:val="TableGrid"/>
        <w:tblW w:w="15002" w:type="dxa"/>
        <w:tblInd w:w="470" w:type="dxa"/>
        <w:tblCellMar>
          <w:top w:w="9" w:type="dxa"/>
          <w:left w:w="108" w:type="dxa"/>
          <w:right w:w="53" w:type="dxa"/>
        </w:tblCellMar>
        <w:tblLook w:val="04A0" w:firstRow="1" w:lastRow="0" w:firstColumn="1" w:lastColumn="0" w:noHBand="0" w:noVBand="1"/>
      </w:tblPr>
      <w:tblGrid>
        <w:gridCol w:w="1140"/>
        <w:gridCol w:w="5701"/>
        <w:gridCol w:w="8161"/>
      </w:tblGrid>
      <w:tr w:rsidR="005401F3" w14:paraId="5469E69C" w14:textId="77777777" w:rsidTr="0090753E">
        <w:trPr>
          <w:trHeight w:val="5353"/>
        </w:trPr>
        <w:tc>
          <w:tcPr>
            <w:tcW w:w="1140" w:type="dxa"/>
            <w:tcBorders>
              <w:top w:val="single" w:sz="4" w:space="0" w:color="000000"/>
              <w:left w:val="single" w:sz="4" w:space="0" w:color="000000"/>
              <w:bottom w:val="single" w:sz="4" w:space="0" w:color="000000"/>
              <w:right w:val="single" w:sz="4" w:space="0" w:color="000000"/>
            </w:tcBorders>
          </w:tcPr>
          <w:p w14:paraId="3220FC96" w14:textId="77777777" w:rsidR="005401F3" w:rsidRDefault="005401F3" w:rsidP="005401F3">
            <w:pPr>
              <w:spacing w:line="259" w:lineRule="auto"/>
            </w:pPr>
            <w:r>
              <w:rPr>
                <w:rFonts w:ascii="Comic Sans MS" w:eastAsia="Comic Sans MS" w:hAnsi="Comic Sans MS" w:cs="Comic Sans MS"/>
              </w:rPr>
              <w:lastRenderedPageBreak/>
              <w:t xml:space="preserve">4 </w:t>
            </w:r>
          </w:p>
        </w:tc>
        <w:tc>
          <w:tcPr>
            <w:tcW w:w="5701" w:type="dxa"/>
            <w:tcBorders>
              <w:top w:val="single" w:sz="4" w:space="0" w:color="000000"/>
              <w:left w:val="single" w:sz="4" w:space="0" w:color="000000"/>
              <w:bottom w:val="single" w:sz="4" w:space="0" w:color="000000"/>
              <w:right w:val="single" w:sz="4" w:space="0" w:color="000000"/>
            </w:tcBorders>
          </w:tcPr>
          <w:p w14:paraId="3686E713" w14:textId="77777777" w:rsidR="005401F3" w:rsidRDefault="005401F3" w:rsidP="005401F3">
            <w:pPr>
              <w:spacing w:line="277" w:lineRule="auto"/>
              <w:ind w:right="296"/>
            </w:pPr>
            <w:r>
              <w:rPr>
                <w:rFonts w:ascii="Times New Roman" w:eastAsia="Times New Roman" w:hAnsi="Times New Roman" w:cs="Times New Roman"/>
              </w:rPr>
              <w:t xml:space="preserve">Valgo gana tvarkingai. Primenamas po valgio skalauja burną.  Pasako, kodėl reikia plauti vaisius, uogas, daržoves. </w:t>
            </w:r>
          </w:p>
          <w:p w14:paraId="705BA2E9" w14:textId="77777777" w:rsidR="005401F3" w:rsidRDefault="005401F3" w:rsidP="005401F3">
            <w:pPr>
              <w:spacing w:line="275" w:lineRule="auto"/>
            </w:pPr>
            <w:r>
              <w:rPr>
                <w:rFonts w:ascii="Times New Roman" w:eastAsia="Times New Roman" w:hAnsi="Times New Roman" w:cs="Times New Roman"/>
              </w:rPr>
              <w:t xml:space="preserve">Padeda suaugusiajam serviruoti ir po valgio sutvarkyti stalą. </w:t>
            </w:r>
          </w:p>
          <w:p w14:paraId="0685AAC7" w14:textId="77777777" w:rsidR="005401F3" w:rsidRDefault="005401F3" w:rsidP="005401F3">
            <w:pPr>
              <w:spacing w:after="3" w:line="276" w:lineRule="auto"/>
            </w:pPr>
            <w:r>
              <w:rPr>
                <w:rFonts w:ascii="Times New Roman" w:eastAsia="Times New Roman" w:hAnsi="Times New Roman" w:cs="Times New Roman"/>
              </w:rPr>
              <w:t xml:space="preserve">Dažniausiai savarankiškai naudojasi tualetu ir susitvarko juo pasinaudojęs.  </w:t>
            </w:r>
          </w:p>
          <w:p w14:paraId="50F53795" w14:textId="77777777" w:rsidR="005401F3" w:rsidRDefault="005401F3" w:rsidP="005401F3">
            <w:pPr>
              <w:spacing w:line="275" w:lineRule="auto"/>
              <w:ind w:right="61"/>
            </w:pPr>
            <w:r>
              <w:rPr>
                <w:rFonts w:ascii="Times New Roman" w:eastAsia="Times New Roman" w:hAnsi="Times New Roman" w:cs="Times New Roman"/>
              </w:rPr>
              <w:t xml:space="preserve">Šiek tiek padedamas apsirengia ir nusirengia, apsiauna ir nusiauna batus. Šiek tiek padedamas plaunasi rankas, prausiasi, nusišluosto rankas ir veidą. </w:t>
            </w:r>
          </w:p>
          <w:p w14:paraId="6A623E2C" w14:textId="77777777" w:rsidR="005401F3" w:rsidRDefault="005401F3" w:rsidP="005401F3">
            <w:pPr>
              <w:spacing w:after="4" w:line="275" w:lineRule="auto"/>
            </w:pPr>
            <w:r>
              <w:rPr>
                <w:rFonts w:ascii="Times New Roman" w:eastAsia="Times New Roman" w:hAnsi="Times New Roman" w:cs="Times New Roman"/>
              </w:rPr>
              <w:t xml:space="preserve">Priminus čiaudėdamas ar kosėdamas prisidengia burną ir nosį.  </w:t>
            </w:r>
          </w:p>
          <w:p w14:paraId="55F7FF2A" w14:textId="77777777" w:rsidR="005401F3" w:rsidRDefault="005401F3" w:rsidP="005401F3">
            <w:pPr>
              <w:spacing w:line="259" w:lineRule="auto"/>
            </w:pPr>
            <w:r>
              <w:rPr>
                <w:rFonts w:ascii="Times New Roman" w:eastAsia="Times New Roman" w:hAnsi="Times New Roman" w:cs="Times New Roman"/>
              </w:rPr>
              <w:t xml:space="preserve">Gali sutvarkyti dalį žaislų, su kuriais žaidė. </w:t>
            </w:r>
          </w:p>
          <w:p w14:paraId="2604DEA7" w14:textId="77777777" w:rsidR="005401F3" w:rsidRDefault="005401F3" w:rsidP="005401F3">
            <w:pPr>
              <w:spacing w:line="259" w:lineRule="auto"/>
            </w:pPr>
            <w:r>
              <w:rPr>
                <w:rFonts w:ascii="Times New Roman" w:eastAsia="Times New Roman" w:hAnsi="Times New Roman" w:cs="Times New Roman"/>
              </w:rPr>
              <w:t xml:space="preserve">Pasako, kad negalima imti degtukų, vaistų, aštrių ir kitų pavojingų daiktų. </w:t>
            </w:r>
          </w:p>
        </w:tc>
        <w:tc>
          <w:tcPr>
            <w:tcW w:w="8161" w:type="dxa"/>
            <w:tcBorders>
              <w:top w:val="single" w:sz="4" w:space="0" w:color="000000"/>
              <w:left w:val="single" w:sz="4" w:space="0" w:color="000000"/>
              <w:bottom w:val="single" w:sz="4" w:space="0" w:color="000000"/>
              <w:right w:val="single" w:sz="4" w:space="0" w:color="000000"/>
            </w:tcBorders>
          </w:tcPr>
          <w:p w14:paraId="43C0BEF0" w14:textId="060D164F" w:rsidR="005401F3" w:rsidRDefault="005401F3" w:rsidP="00876303">
            <w:pPr>
              <w:spacing w:line="279" w:lineRule="auto"/>
            </w:pPr>
            <w:r>
              <w:rPr>
                <w:rFonts w:ascii="Times New Roman" w:eastAsia="Times New Roman" w:hAnsi="Times New Roman" w:cs="Times New Roman"/>
              </w:rPr>
              <w:t xml:space="preserve">Su vaikais kalbamasi apie tai, kad labai svarbu pusryčius, pietus, vakarienę valgyti tuo pačiu metu.  Žaidžiami žaidimai, kuriuose formuojasi maitinimosi ritmo suvokimas (šeima, kavinė ir kt.). Žaidžiant vaikai mokomi atskirti pagrindines produktų grupes – pieną, mėsą, vaisius, daržoves. Kalbamasi su vaikais, kodėl reikia plauti vaisius, daržoves, uogas, sudaryti sąlygas mokytis praktiškai juos nuplauti. </w:t>
            </w:r>
            <w:r w:rsidR="00876303">
              <w:t>S</w:t>
            </w:r>
            <w:r>
              <w:rPr>
                <w:rFonts w:ascii="Times New Roman" w:eastAsia="Times New Roman" w:hAnsi="Times New Roman" w:cs="Times New Roman"/>
              </w:rPr>
              <w:t xml:space="preserve">katinama vaikus savarankiškai apsirengti ir nusirengti, tvarkingai susidėti drabužius. Mokoma vaikus taisyklingai plautis ir šluostytis rankas, praustis ir šluostytis veidą. Priminama, kad čiaudint ar kosint būtina prisidengti burną ir nosį, kad naudotųsi nosinaite. Skatinama sutvarkyti žaislus, su kuriais žaidė, įvairiai motyvuojant, padedant. Naudojamos vaizdines priemones apie saugų elgesį. Rodomi mokomieji filmukai. </w:t>
            </w:r>
          </w:p>
        </w:tc>
      </w:tr>
      <w:tr w:rsidR="005401F3" w14:paraId="4056EBA5" w14:textId="77777777" w:rsidTr="005401F3">
        <w:trPr>
          <w:trHeight w:val="2496"/>
        </w:trPr>
        <w:tc>
          <w:tcPr>
            <w:tcW w:w="1140" w:type="dxa"/>
            <w:tcBorders>
              <w:top w:val="single" w:sz="4" w:space="0" w:color="000000"/>
              <w:left w:val="single" w:sz="4" w:space="0" w:color="000000"/>
              <w:bottom w:val="single" w:sz="4" w:space="0" w:color="000000"/>
              <w:right w:val="single" w:sz="4" w:space="0" w:color="000000"/>
            </w:tcBorders>
          </w:tcPr>
          <w:p w14:paraId="7DC0DE50" w14:textId="77777777" w:rsidR="005401F3" w:rsidRDefault="005401F3" w:rsidP="005401F3">
            <w:pPr>
              <w:spacing w:line="259" w:lineRule="auto"/>
            </w:pPr>
            <w:r>
              <w:rPr>
                <w:rFonts w:ascii="Comic Sans MS" w:eastAsia="Comic Sans MS" w:hAnsi="Comic Sans MS" w:cs="Comic Sans MS"/>
              </w:rPr>
              <w:t xml:space="preserve">5 </w:t>
            </w:r>
          </w:p>
        </w:tc>
        <w:tc>
          <w:tcPr>
            <w:tcW w:w="5701" w:type="dxa"/>
            <w:tcBorders>
              <w:top w:val="single" w:sz="4" w:space="0" w:color="000000"/>
              <w:left w:val="single" w:sz="4" w:space="0" w:color="000000"/>
              <w:bottom w:val="single" w:sz="4" w:space="0" w:color="000000"/>
              <w:right w:val="single" w:sz="4" w:space="0" w:color="000000"/>
            </w:tcBorders>
          </w:tcPr>
          <w:p w14:paraId="690210FC" w14:textId="4E99AA65" w:rsidR="005401F3" w:rsidRDefault="005401F3" w:rsidP="00876303">
            <w:pPr>
              <w:spacing w:line="275" w:lineRule="auto"/>
              <w:ind w:right="49"/>
            </w:pPr>
            <w:r>
              <w:rPr>
                <w:rFonts w:ascii="Times New Roman" w:eastAsia="Times New Roman" w:hAnsi="Times New Roman" w:cs="Times New Roman"/>
              </w:rPr>
              <w:t>Valgo tvarkingai, dažniausiai taisyklin</w:t>
            </w:r>
            <w:r w:rsidR="00876303">
              <w:rPr>
                <w:rFonts w:ascii="Times New Roman" w:eastAsia="Times New Roman" w:hAnsi="Times New Roman" w:cs="Times New Roman"/>
              </w:rPr>
              <w:t xml:space="preserve">gai naudojasi stalo įrankiais. </w:t>
            </w:r>
            <w:r>
              <w:rPr>
                <w:rFonts w:ascii="Times New Roman" w:eastAsia="Times New Roman" w:hAnsi="Times New Roman" w:cs="Times New Roman"/>
              </w:rPr>
              <w:t xml:space="preserve">Domisi, koks maistas sveikas ir naudingas. Serviruoja ir tvarko stalą, padedamas suaugusiojo. </w:t>
            </w:r>
          </w:p>
          <w:p w14:paraId="25F09227" w14:textId="03C543F7" w:rsidR="005401F3" w:rsidRPr="00876303" w:rsidRDefault="005401F3" w:rsidP="00876303">
            <w:pPr>
              <w:spacing w:after="20" w:line="239" w:lineRule="auto"/>
            </w:pPr>
            <w:r>
              <w:rPr>
                <w:rFonts w:ascii="Times New Roman" w:eastAsia="Times New Roman" w:hAnsi="Times New Roman" w:cs="Times New Roman"/>
              </w:rPr>
              <w:t>Savarankiškai apsirengia ir nusirengi</w:t>
            </w:r>
            <w:r w:rsidR="00876303">
              <w:rPr>
                <w:rFonts w:ascii="Times New Roman" w:eastAsia="Times New Roman" w:hAnsi="Times New Roman" w:cs="Times New Roman"/>
              </w:rPr>
              <w:t xml:space="preserve">a, apsiauna ir nusiauna batus. </w:t>
            </w:r>
            <w:r>
              <w:rPr>
                <w:rFonts w:ascii="Times New Roman" w:eastAsia="Times New Roman" w:hAnsi="Times New Roman" w:cs="Times New Roman"/>
              </w:rPr>
              <w:t xml:space="preserve">Priminus plaunasi rankas, prausiasi, nusišluosto rankas ir veidą.  Priminus tvarkosi žaislus ir veiklos vietą. </w:t>
            </w:r>
          </w:p>
          <w:p w14:paraId="1923A1A3" w14:textId="77777777" w:rsidR="002B55EA" w:rsidRDefault="002B55EA" w:rsidP="002B55EA">
            <w:pPr>
              <w:spacing w:after="47" w:line="239" w:lineRule="auto"/>
            </w:pPr>
            <w:r>
              <w:rPr>
                <w:rFonts w:ascii="Times New Roman" w:eastAsia="Times New Roman" w:hAnsi="Times New Roman" w:cs="Times New Roman"/>
              </w:rPr>
              <w:t xml:space="preserve">Žaisdamas, ką nors veikdamas stengiasi saugoti save ir kitus.  </w:t>
            </w:r>
          </w:p>
          <w:p w14:paraId="06FC97ED" w14:textId="77777777" w:rsidR="002B55EA" w:rsidRDefault="002B55EA" w:rsidP="002B55EA">
            <w:pPr>
              <w:spacing w:line="259" w:lineRule="auto"/>
            </w:pPr>
            <w:r>
              <w:rPr>
                <w:rFonts w:ascii="Times New Roman" w:eastAsia="Times New Roman" w:hAnsi="Times New Roman" w:cs="Times New Roman"/>
              </w:rPr>
              <w:t>Priminus stengiasi sėdėti, stovėti, vaikščioti taisyklingai.</w:t>
            </w:r>
          </w:p>
        </w:tc>
        <w:tc>
          <w:tcPr>
            <w:tcW w:w="8161" w:type="dxa"/>
            <w:tcBorders>
              <w:top w:val="single" w:sz="4" w:space="0" w:color="000000"/>
              <w:left w:val="single" w:sz="4" w:space="0" w:color="000000"/>
              <w:bottom w:val="single" w:sz="4" w:space="0" w:color="000000"/>
              <w:right w:val="single" w:sz="4" w:space="0" w:color="000000"/>
            </w:tcBorders>
          </w:tcPr>
          <w:p w14:paraId="658F2A4E" w14:textId="734D916C" w:rsidR="0090753E" w:rsidRPr="00876303" w:rsidRDefault="005401F3" w:rsidP="00876303">
            <w:pPr>
              <w:spacing w:after="2" w:line="277" w:lineRule="auto"/>
            </w:pPr>
            <w:r>
              <w:rPr>
                <w:rFonts w:ascii="Times New Roman" w:eastAsia="Times New Roman" w:hAnsi="Times New Roman" w:cs="Times New Roman"/>
              </w:rPr>
              <w:t xml:space="preserve">Rodoma, kaip taisyklingai naudotis stalo įrankiais. Patraukliomis formomis kalbamasi apie pieno, mėsos, vaisių ir daržovių naudą. Papasakojama apie per didelio saldumynų kiekio žalą organizmui. Skatinamas vaikų savarankiškumas. </w:t>
            </w:r>
            <w:r w:rsidR="002B55EA" w:rsidRPr="00876303">
              <w:rPr>
                <w:rFonts w:ascii="Times New Roman" w:eastAsia="Times New Roman" w:hAnsi="Times New Roman" w:cs="Times New Roman"/>
              </w:rPr>
              <w:t>Primenama, kad vaikai taisyklingai sėdėtų.</w:t>
            </w:r>
          </w:p>
        </w:tc>
      </w:tr>
    </w:tbl>
    <w:p w14:paraId="5F719B5D" w14:textId="3B5FCCE1" w:rsidR="00607A2B" w:rsidRPr="00876303" w:rsidRDefault="00607A2B" w:rsidP="005401F3">
      <w:pPr>
        <w:spacing w:after="0"/>
        <w:rPr>
          <w:rFonts w:ascii="Comic Sans MS" w:eastAsia="Comic Sans MS" w:hAnsi="Comic Sans MS" w:cs="Comic Sans MS"/>
        </w:rPr>
      </w:pPr>
    </w:p>
    <w:p w14:paraId="2462206B" w14:textId="77777777" w:rsidR="00A9337E" w:rsidRDefault="00A9337E" w:rsidP="005401F3">
      <w:pPr>
        <w:spacing w:after="0"/>
      </w:pPr>
      <w:r>
        <w:t xml:space="preserve">           </w:t>
      </w:r>
    </w:p>
    <w:tbl>
      <w:tblPr>
        <w:tblStyle w:val="TableGrid"/>
        <w:tblW w:w="14940" w:type="dxa"/>
        <w:tblInd w:w="499" w:type="dxa"/>
        <w:tblCellMar>
          <w:top w:w="54" w:type="dxa"/>
          <w:left w:w="106" w:type="dxa"/>
          <w:right w:w="36" w:type="dxa"/>
        </w:tblCellMar>
        <w:tblLook w:val="04A0" w:firstRow="1" w:lastRow="0" w:firstColumn="1" w:lastColumn="0" w:noHBand="0" w:noVBand="1"/>
      </w:tblPr>
      <w:tblGrid>
        <w:gridCol w:w="1131"/>
        <w:gridCol w:w="5883"/>
        <w:gridCol w:w="7926"/>
      </w:tblGrid>
      <w:tr w:rsidR="005401F3" w14:paraId="1F030721" w14:textId="77777777" w:rsidTr="005401F3">
        <w:trPr>
          <w:trHeight w:val="394"/>
        </w:trPr>
        <w:tc>
          <w:tcPr>
            <w:tcW w:w="14940" w:type="dxa"/>
            <w:gridSpan w:val="3"/>
            <w:tcBorders>
              <w:top w:val="single" w:sz="4" w:space="0" w:color="000000"/>
              <w:left w:val="single" w:sz="4" w:space="0" w:color="000000"/>
              <w:bottom w:val="single" w:sz="4" w:space="0" w:color="000000"/>
              <w:right w:val="single" w:sz="4" w:space="0" w:color="000000"/>
            </w:tcBorders>
          </w:tcPr>
          <w:p w14:paraId="63827658" w14:textId="77777777" w:rsidR="005401F3" w:rsidRDefault="005401F3" w:rsidP="005401F3">
            <w:pPr>
              <w:spacing w:line="259" w:lineRule="auto"/>
              <w:ind w:right="68"/>
              <w:jc w:val="center"/>
            </w:pPr>
            <w:r>
              <w:rPr>
                <w:rFonts w:ascii="Comic Sans MS" w:eastAsia="Comic Sans MS" w:hAnsi="Comic Sans MS" w:cs="Comic Sans MS"/>
                <w:b/>
              </w:rPr>
              <w:t xml:space="preserve">2. </w:t>
            </w:r>
            <w:r>
              <w:rPr>
                <w:rFonts w:ascii="Comic Sans MS" w:eastAsia="Comic Sans MS" w:hAnsi="Comic Sans MS" w:cs="Comic Sans MS"/>
              </w:rPr>
              <w:t xml:space="preserve">Ugdymosi pasiekimo sritis: </w:t>
            </w:r>
            <w:r>
              <w:rPr>
                <w:rFonts w:ascii="Comic Sans MS" w:eastAsia="Comic Sans MS" w:hAnsi="Comic Sans MS" w:cs="Comic Sans MS"/>
                <w:b/>
              </w:rPr>
              <w:t>Fizinis aktyvumas</w:t>
            </w:r>
            <w:r>
              <w:rPr>
                <w:rFonts w:ascii="Comic Sans MS" w:eastAsia="Comic Sans MS" w:hAnsi="Comic Sans MS" w:cs="Comic Sans MS"/>
              </w:rPr>
              <w:t xml:space="preserve"> </w:t>
            </w:r>
          </w:p>
        </w:tc>
      </w:tr>
      <w:tr w:rsidR="005401F3" w14:paraId="38F77FEF" w14:textId="77777777" w:rsidTr="005401F3">
        <w:trPr>
          <w:trHeight w:val="397"/>
        </w:trPr>
        <w:tc>
          <w:tcPr>
            <w:tcW w:w="1131" w:type="dxa"/>
            <w:tcBorders>
              <w:top w:val="single" w:sz="4" w:space="0" w:color="000000"/>
              <w:left w:val="single" w:sz="4" w:space="0" w:color="000000"/>
              <w:bottom w:val="single" w:sz="4" w:space="0" w:color="000000"/>
              <w:right w:val="single" w:sz="4" w:space="0" w:color="000000"/>
            </w:tcBorders>
          </w:tcPr>
          <w:p w14:paraId="52354BD0" w14:textId="77777777" w:rsidR="005401F3" w:rsidRDefault="005401F3" w:rsidP="005401F3">
            <w:pPr>
              <w:spacing w:line="259" w:lineRule="auto"/>
              <w:ind w:left="2"/>
            </w:pPr>
            <w:r>
              <w:rPr>
                <w:rFonts w:ascii="Comic Sans MS" w:eastAsia="Comic Sans MS" w:hAnsi="Comic Sans MS" w:cs="Comic Sans MS"/>
              </w:rPr>
              <w:t xml:space="preserve">Žingsnis </w:t>
            </w:r>
          </w:p>
        </w:tc>
        <w:tc>
          <w:tcPr>
            <w:tcW w:w="5883" w:type="dxa"/>
            <w:tcBorders>
              <w:top w:val="single" w:sz="4" w:space="0" w:color="000000"/>
              <w:left w:val="single" w:sz="4" w:space="0" w:color="000000"/>
              <w:bottom w:val="single" w:sz="4" w:space="0" w:color="000000"/>
              <w:right w:val="single" w:sz="4" w:space="0" w:color="000000"/>
            </w:tcBorders>
          </w:tcPr>
          <w:p w14:paraId="61AA47B2" w14:textId="77777777" w:rsidR="005401F3" w:rsidRDefault="005401F3" w:rsidP="005401F3">
            <w:pPr>
              <w:spacing w:line="259" w:lineRule="auto"/>
              <w:ind w:right="71"/>
              <w:jc w:val="center"/>
            </w:pPr>
            <w:r>
              <w:rPr>
                <w:rFonts w:ascii="Comic Sans MS" w:eastAsia="Comic Sans MS" w:hAnsi="Comic Sans MS" w:cs="Comic Sans MS"/>
              </w:rPr>
              <w:t xml:space="preserve">Pasiekimas </w:t>
            </w:r>
          </w:p>
        </w:tc>
        <w:tc>
          <w:tcPr>
            <w:tcW w:w="7926" w:type="dxa"/>
            <w:tcBorders>
              <w:top w:val="single" w:sz="4" w:space="0" w:color="000000"/>
              <w:left w:val="single" w:sz="4" w:space="0" w:color="000000"/>
              <w:bottom w:val="single" w:sz="4" w:space="0" w:color="000000"/>
              <w:right w:val="single" w:sz="4" w:space="0" w:color="000000"/>
            </w:tcBorders>
          </w:tcPr>
          <w:p w14:paraId="5C8D6F66" w14:textId="77777777" w:rsidR="005401F3" w:rsidRDefault="005401F3" w:rsidP="005401F3">
            <w:pPr>
              <w:spacing w:line="259" w:lineRule="auto"/>
              <w:ind w:right="75"/>
              <w:jc w:val="center"/>
            </w:pPr>
            <w:r>
              <w:rPr>
                <w:rFonts w:ascii="Comic Sans MS" w:eastAsia="Comic Sans MS" w:hAnsi="Comic Sans MS" w:cs="Comic Sans MS"/>
              </w:rPr>
              <w:t xml:space="preserve">Ugdymo gairės / Numatomos veiklos </w:t>
            </w:r>
          </w:p>
        </w:tc>
      </w:tr>
      <w:tr w:rsidR="005401F3" w14:paraId="4D5307E3" w14:textId="77777777"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14:paraId="09F3D28A" w14:textId="77777777" w:rsidR="005401F3" w:rsidRDefault="005401F3" w:rsidP="005401F3">
            <w:pPr>
              <w:spacing w:line="259" w:lineRule="auto"/>
              <w:ind w:left="2"/>
            </w:pPr>
            <w:r>
              <w:rPr>
                <w:rFonts w:ascii="Comic Sans MS" w:eastAsia="Comic Sans MS" w:hAnsi="Comic Sans MS" w:cs="Comic Sans MS"/>
              </w:rPr>
              <w:lastRenderedPageBreak/>
              <w:t xml:space="preserve">1 </w:t>
            </w:r>
          </w:p>
        </w:tc>
        <w:tc>
          <w:tcPr>
            <w:tcW w:w="5883" w:type="dxa"/>
            <w:tcBorders>
              <w:top w:val="single" w:sz="4" w:space="0" w:color="000000"/>
              <w:left w:val="single" w:sz="4" w:space="0" w:color="000000"/>
              <w:bottom w:val="single" w:sz="4" w:space="0" w:color="000000"/>
              <w:right w:val="single" w:sz="4" w:space="0" w:color="000000"/>
            </w:tcBorders>
          </w:tcPr>
          <w:p w14:paraId="68CE6C3E" w14:textId="02FF6C76" w:rsidR="0015264C" w:rsidRPr="00353FE3" w:rsidRDefault="005401F3" w:rsidP="00B43018">
            <w:pPr>
              <w:spacing w:after="23" w:line="259" w:lineRule="auto"/>
              <w:rPr>
                <w:rFonts w:ascii="Times New Roman" w:eastAsia="Times New Roman" w:hAnsi="Times New Roman" w:cs="Times New Roman"/>
              </w:rPr>
            </w:pPr>
            <w:r>
              <w:rPr>
                <w:rFonts w:ascii="Times New Roman" w:eastAsia="Times New Roman" w:hAnsi="Times New Roman" w:cs="Times New Roman"/>
              </w:rPr>
              <w:t xml:space="preserve"> Sėdi, šliaužia, ropoja pirmyn ir atgal, įkalnėn ir nuokalnėn, laiptais aukštyn, ko nors įsitvėręs atsistoja, stovi laikydamasis ar savarankiškai, žingsniuoja laikydamasis, vedamas arba savarankiškai, išlaiko </w:t>
            </w:r>
            <w:r w:rsidR="00353FE3">
              <w:rPr>
                <w:rFonts w:ascii="Times New Roman" w:eastAsia="Times New Roman" w:hAnsi="Times New Roman" w:cs="Times New Roman"/>
              </w:rPr>
              <w:t xml:space="preserve">pusiausvyrą. </w:t>
            </w:r>
            <w:r w:rsidR="0015264C">
              <w:rPr>
                <w:rFonts w:ascii="Times New Roman" w:eastAsia="Times New Roman" w:hAnsi="Times New Roman" w:cs="Times New Roman"/>
              </w:rPr>
              <w:t>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p w14:paraId="521B6D19" w14:textId="77777777" w:rsidR="005401F3" w:rsidRDefault="005401F3" w:rsidP="005401F3">
            <w:pPr>
              <w:spacing w:line="259" w:lineRule="auto"/>
              <w:ind w:right="32"/>
            </w:pPr>
          </w:p>
        </w:tc>
        <w:tc>
          <w:tcPr>
            <w:tcW w:w="7926" w:type="dxa"/>
            <w:tcBorders>
              <w:top w:val="single" w:sz="4" w:space="0" w:color="000000"/>
              <w:left w:val="single" w:sz="4" w:space="0" w:color="000000"/>
              <w:bottom w:val="single" w:sz="4" w:space="0" w:color="000000"/>
              <w:right w:val="single" w:sz="4" w:space="0" w:color="000000"/>
            </w:tcBorders>
          </w:tcPr>
          <w:p w14:paraId="01354B7A" w14:textId="3381F7B2" w:rsidR="005401F3" w:rsidRDefault="005401F3" w:rsidP="005401F3">
            <w:pPr>
              <w:spacing w:after="47" w:line="238" w:lineRule="auto"/>
              <w:ind w:left="2"/>
            </w:pPr>
            <w:r>
              <w:rPr>
                <w:rFonts w:ascii="Times New Roman" w:eastAsia="Times New Roman" w:hAnsi="Times New Roman" w:cs="Times New Roman"/>
              </w:rPr>
              <w:t xml:space="preserve">Skatinamas susipažinti, žaisti su nauju žaislu: apžiūrėti, liesti, purtyti, gniaužyti ir kt. </w:t>
            </w:r>
          </w:p>
          <w:p w14:paraId="749D304E" w14:textId="77777777" w:rsidR="005401F3" w:rsidRDefault="005401F3" w:rsidP="005401F3">
            <w:pPr>
              <w:spacing w:line="259" w:lineRule="auto"/>
              <w:ind w:left="2"/>
            </w:pPr>
            <w:r>
              <w:rPr>
                <w:rFonts w:ascii="Times New Roman" w:eastAsia="Times New Roman" w:hAnsi="Times New Roman" w:cs="Times New Roman"/>
              </w:rPr>
              <w:t xml:space="preserve">Siūloma dėlioti žaislą ar kokį nors daiktą iš vienos rankos į kitą.  </w:t>
            </w:r>
            <w:r w:rsidR="0015264C">
              <w:rPr>
                <w:rFonts w:ascii="Times New Roman" w:eastAsia="Times New Roman" w:hAnsi="Times New Roman" w:cs="Times New Roman"/>
              </w:rPr>
              <w:t>Žaidžiami žaidimai su įvairaus dydžio kamuoliukais, balionais.</w:t>
            </w:r>
          </w:p>
        </w:tc>
      </w:tr>
      <w:tr w:rsidR="0015264C" w14:paraId="4B25AAAF" w14:textId="77777777"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14:paraId="056275E5" w14:textId="77777777" w:rsidR="0015264C" w:rsidRDefault="0015264C" w:rsidP="005401F3">
            <w:pPr>
              <w:ind w:left="2"/>
              <w:rPr>
                <w:rFonts w:ascii="Comic Sans MS" w:eastAsia="Comic Sans MS" w:hAnsi="Comic Sans MS" w:cs="Comic Sans MS"/>
              </w:rPr>
            </w:pPr>
            <w:r>
              <w:rPr>
                <w:rFonts w:ascii="Comic Sans MS" w:eastAsia="Comic Sans MS" w:hAnsi="Comic Sans MS" w:cs="Comic Sans MS"/>
              </w:rPr>
              <w:t>2</w:t>
            </w:r>
          </w:p>
        </w:tc>
        <w:tc>
          <w:tcPr>
            <w:tcW w:w="5883" w:type="dxa"/>
            <w:tcBorders>
              <w:top w:val="single" w:sz="4" w:space="0" w:color="000000"/>
              <w:left w:val="single" w:sz="4" w:space="0" w:color="000000"/>
              <w:bottom w:val="single" w:sz="4" w:space="0" w:color="000000"/>
              <w:right w:val="single" w:sz="4" w:space="0" w:color="000000"/>
            </w:tcBorders>
          </w:tcPr>
          <w:p w14:paraId="2D3F4EC0" w14:textId="1BF0ADB5" w:rsidR="0015264C" w:rsidRDefault="0015264C" w:rsidP="00353FE3">
            <w:pPr>
              <w:spacing w:line="251" w:lineRule="auto"/>
            </w:pPr>
            <w:r>
              <w:rPr>
                <w:rFonts w:ascii="Times New Roman" w:eastAsia="Times New Roman" w:hAnsi="Times New Roman" w:cs="Times New Roman"/>
              </w:rPr>
              <w:t xml:space="preserve">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w:t>
            </w:r>
          </w:p>
          <w:p w14:paraId="70BCDC30" w14:textId="77777777" w:rsidR="0015264C" w:rsidRDefault="0015264C" w:rsidP="0015264C">
            <w:pPr>
              <w:spacing w:after="23"/>
              <w:rPr>
                <w:rFonts w:ascii="Times New Roman" w:eastAsia="Times New Roman" w:hAnsi="Times New Roman" w:cs="Times New Roman"/>
              </w:rPr>
            </w:pPr>
            <w:r>
              <w:rPr>
                <w:rFonts w:ascii="Times New Roman" w:eastAsia="Times New Roman" w:hAnsi="Times New Roman" w:cs="Times New Roman"/>
              </w:rPr>
              <w:t>Ridena, meta, gaudo kamuolį.</w:t>
            </w:r>
          </w:p>
        </w:tc>
        <w:tc>
          <w:tcPr>
            <w:tcW w:w="7926" w:type="dxa"/>
            <w:tcBorders>
              <w:top w:val="single" w:sz="4" w:space="0" w:color="000000"/>
              <w:left w:val="single" w:sz="4" w:space="0" w:color="000000"/>
              <w:bottom w:val="single" w:sz="4" w:space="0" w:color="000000"/>
              <w:right w:val="single" w:sz="4" w:space="0" w:color="000000"/>
            </w:tcBorders>
          </w:tcPr>
          <w:p w14:paraId="1857FF5F" w14:textId="77777777" w:rsidR="0015264C" w:rsidRDefault="0015264C" w:rsidP="0015264C">
            <w:pPr>
              <w:spacing w:line="259" w:lineRule="auto"/>
              <w:ind w:left="2"/>
            </w:pPr>
            <w:r>
              <w:rPr>
                <w:rFonts w:ascii="Times New Roman" w:eastAsia="Times New Roman" w:hAnsi="Times New Roman" w:cs="Times New Roman"/>
              </w:rPr>
              <w:t>Siūloma žaisti žaidimus, lavinančius ir įtvirtinančius vaiko judėjimą.</w:t>
            </w:r>
          </w:p>
          <w:p w14:paraId="02ECA294" w14:textId="27ABC542" w:rsidR="0015264C" w:rsidRDefault="0015264C" w:rsidP="0015264C">
            <w:pPr>
              <w:spacing w:after="47" w:line="238" w:lineRule="auto"/>
              <w:ind w:left="2"/>
              <w:rPr>
                <w:rFonts w:ascii="Times New Roman" w:eastAsia="Times New Roman" w:hAnsi="Times New Roman" w:cs="Times New Roman"/>
              </w:rPr>
            </w:pPr>
            <w:r>
              <w:rPr>
                <w:rFonts w:ascii="Times New Roman" w:eastAsia="Times New Roman" w:hAnsi="Times New Roman" w:cs="Times New Roman"/>
              </w:rPr>
              <w:t>Sudaroma galimybė vaikui nešioti žaislus „takeliu“, stumdyti žaislinį vežimėlį, prikrautą žaislų, vaikytis ir ridenti kamuolį, joti ant linguojančių žaislų, važiuoti pasispiriant kojomis, eiti „tilteliu“, statyti bokštelius, užsukti ir atsukti</w:t>
            </w:r>
            <w:r w:rsidR="00353FE3">
              <w:rPr>
                <w:rFonts w:ascii="Times New Roman" w:eastAsia="Times New Roman" w:hAnsi="Times New Roman" w:cs="Times New Roman"/>
              </w:rPr>
              <w:t xml:space="preserve"> dangtelius, lipdyti iš </w:t>
            </w:r>
            <w:r>
              <w:rPr>
                <w:rFonts w:ascii="Times New Roman" w:eastAsia="Times New Roman" w:hAnsi="Times New Roman" w:cs="Times New Roman"/>
              </w:rPr>
              <w:t>plastilino</w:t>
            </w:r>
            <w:r w:rsidR="00353FE3">
              <w:rPr>
                <w:rFonts w:ascii="Times New Roman" w:eastAsia="Times New Roman" w:hAnsi="Times New Roman" w:cs="Times New Roman"/>
              </w:rPr>
              <w:t>, tešlos</w:t>
            </w:r>
            <w:r>
              <w:rPr>
                <w:rFonts w:ascii="Times New Roman" w:eastAsia="Times New Roman" w:hAnsi="Times New Roman" w:cs="Times New Roman"/>
              </w:rPr>
              <w:t xml:space="preserve"> ir kt.</w:t>
            </w:r>
          </w:p>
        </w:tc>
      </w:tr>
    </w:tbl>
    <w:p w14:paraId="7F11C7C6" w14:textId="77777777" w:rsidR="005401F3" w:rsidRDefault="005401F3" w:rsidP="005401F3">
      <w:pPr>
        <w:spacing w:after="0"/>
        <w:ind w:left="-358" w:right="15244"/>
      </w:pPr>
    </w:p>
    <w:tbl>
      <w:tblPr>
        <w:tblStyle w:val="TableGrid"/>
        <w:tblW w:w="14940" w:type="dxa"/>
        <w:tblInd w:w="499" w:type="dxa"/>
        <w:tblCellMar>
          <w:top w:w="8" w:type="dxa"/>
          <w:left w:w="106" w:type="dxa"/>
          <w:right w:w="62" w:type="dxa"/>
        </w:tblCellMar>
        <w:tblLook w:val="04A0" w:firstRow="1" w:lastRow="0" w:firstColumn="1" w:lastColumn="0" w:noHBand="0" w:noVBand="1"/>
      </w:tblPr>
      <w:tblGrid>
        <w:gridCol w:w="1131"/>
        <w:gridCol w:w="5883"/>
        <w:gridCol w:w="7926"/>
      </w:tblGrid>
      <w:tr w:rsidR="005401F3" w14:paraId="41738D2E" w14:textId="77777777" w:rsidTr="005401F3">
        <w:trPr>
          <w:trHeight w:val="3087"/>
        </w:trPr>
        <w:tc>
          <w:tcPr>
            <w:tcW w:w="1131" w:type="dxa"/>
            <w:tcBorders>
              <w:top w:val="single" w:sz="4" w:space="0" w:color="000000"/>
              <w:left w:val="single" w:sz="4" w:space="0" w:color="000000"/>
              <w:bottom w:val="single" w:sz="4" w:space="0" w:color="000000"/>
              <w:right w:val="single" w:sz="4" w:space="0" w:color="000000"/>
            </w:tcBorders>
          </w:tcPr>
          <w:p w14:paraId="682A03B8" w14:textId="77777777" w:rsidR="005401F3" w:rsidRDefault="005401F3" w:rsidP="005401F3">
            <w:pPr>
              <w:spacing w:line="259" w:lineRule="auto"/>
              <w:ind w:left="2"/>
            </w:pPr>
            <w:r>
              <w:rPr>
                <w:rFonts w:ascii="Comic Sans MS" w:eastAsia="Comic Sans MS" w:hAnsi="Comic Sans MS" w:cs="Comic Sans MS"/>
              </w:rPr>
              <w:t xml:space="preserve">3 </w:t>
            </w:r>
          </w:p>
        </w:tc>
        <w:tc>
          <w:tcPr>
            <w:tcW w:w="5883" w:type="dxa"/>
            <w:tcBorders>
              <w:top w:val="single" w:sz="4" w:space="0" w:color="000000"/>
              <w:left w:val="single" w:sz="4" w:space="0" w:color="000000"/>
              <w:bottom w:val="single" w:sz="4" w:space="0" w:color="000000"/>
              <w:right w:val="single" w:sz="4" w:space="0" w:color="000000"/>
            </w:tcBorders>
          </w:tcPr>
          <w:p w14:paraId="0972AB39" w14:textId="43E5586F" w:rsidR="005401F3" w:rsidRDefault="005401F3" w:rsidP="00353FE3">
            <w:pPr>
              <w:spacing w:line="274" w:lineRule="auto"/>
              <w:ind w:right="161"/>
            </w:pPr>
            <w:r>
              <w:rPr>
                <w:rFonts w:ascii="Times New Roman" w:eastAsia="Times New Roman" w:hAnsi="Times New Roman" w:cs="Times New Roman"/>
              </w:rPr>
              <w:t xml:space="preserve">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nušoka nuo laiptelio, peršoka liniją, spiria kamuolį. </w:t>
            </w:r>
          </w:p>
          <w:p w14:paraId="0F1F65A7" w14:textId="77777777" w:rsidR="005401F3" w:rsidRDefault="005401F3" w:rsidP="005401F3">
            <w:pPr>
              <w:spacing w:line="259" w:lineRule="auto"/>
            </w:pPr>
            <w:r>
              <w:rPr>
                <w:rFonts w:ascii="Times New Roman" w:eastAsia="Times New Roman" w:hAnsi="Times New Roman" w:cs="Times New Roman"/>
              </w:rPr>
              <w:t xml:space="preserve">Geriau derina akies-rankos, abiejų rankų, rankų ir kojų judesius, todėl tiksliau konstruoja, veria ant virvutės sagas, ridena, gaudo, spiria kamuolį, įkerpa popieriaus kraštą. </w:t>
            </w:r>
          </w:p>
        </w:tc>
        <w:tc>
          <w:tcPr>
            <w:tcW w:w="7926" w:type="dxa"/>
            <w:tcBorders>
              <w:top w:val="single" w:sz="4" w:space="0" w:color="000000"/>
              <w:left w:val="single" w:sz="4" w:space="0" w:color="000000"/>
              <w:bottom w:val="single" w:sz="4" w:space="0" w:color="000000"/>
              <w:right w:val="single" w:sz="4" w:space="0" w:color="000000"/>
            </w:tcBorders>
          </w:tcPr>
          <w:p w14:paraId="428B7722" w14:textId="77777777" w:rsidR="005401F3" w:rsidRDefault="005401F3" w:rsidP="005401F3">
            <w:pPr>
              <w:spacing w:line="276" w:lineRule="auto"/>
              <w:ind w:left="2" w:right="30"/>
            </w:pPr>
            <w:r>
              <w:rPr>
                <w:rFonts w:ascii="Times New Roman" w:eastAsia="Times New Roman" w:hAnsi="Times New Roman" w:cs="Times New Roman"/>
              </w:rPr>
              <w:t xml:space="preserve">Sudaromos sąlygas vaikui vaikščioti įvairiu atstumu, neužkliudant padėtų daiktų  </w:t>
            </w:r>
          </w:p>
          <w:p w14:paraId="29CC5BD8" w14:textId="6BDCFC40" w:rsidR="005401F3" w:rsidRDefault="005401F3" w:rsidP="00353FE3">
            <w:pPr>
              <w:spacing w:line="279" w:lineRule="auto"/>
              <w:ind w:left="2"/>
            </w:pPr>
            <w:r>
              <w:rPr>
                <w:rFonts w:ascii="Times New Roman" w:eastAsia="Times New Roman" w:hAnsi="Times New Roman" w:cs="Times New Roman"/>
              </w:rPr>
              <w:t>Organizuojami siužetiniai pratimai, kurie skatina vaiką peržengti kliūtis, eiti plačia linija, imit</w:t>
            </w:r>
            <w:r w:rsidR="00353FE3">
              <w:rPr>
                <w:rFonts w:ascii="Times New Roman" w:eastAsia="Times New Roman" w:hAnsi="Times New Roman" w:cs="Times New Roman"/>
              </w:rPr>
              <w:t xml:space="preserve">uoti gyvūnų šuoliavimo judesius. </w:t>
            </w:r>
            <w:r>
              <w:rPr>
                <w:rFonts w:ascii="Times New Roman" w:eastAsia="Times New Roman" w:hAnsi="Times New Roman" w:cs="Times New Roman"/>
              </w:rPr>
              <w:t>Sudaromos sąlygas vaikams laipioti kopėtėlėmis siekiant tikslo – pauostyti, pasiekti, nukabinti.  Sudaromos galimybės vaikui ridenti, gaudyti, mėtyti, spardyti kamuolius. Siūlomi smulkiąją motoriką lavinantys žaidimai: karoliukų vėrimas, ž</w:t>
            </w:r>
            <w:r w:rsidR="00353FE3">
              <w:rPr>
                <w:rFonts w:ascii="Times New Roman" w:eastAsia="Times New Roman" w:hAnsi="Times New Roman" w:cs="Times New Roman"/>
              </w:rPr>
              <w:t xml:space="preserve">aidimai su makaronais, sagomis, įvairių  sagų rūšiavimas.  </w:t>
            </w:r>
            <w:r>
              <w:rPr>
                <w:rFonts w:ascii="Times New Roman" w:eastAsia="Times New Roman" w:hAnsi="Times New Roman" w:cs="Times New Roman"/>
              </w:rPr>
              <w:t xml:space="preserve">Mokoma žirklėmis įkirpti popieriaus kraštą </w:t>
            </w:r>
          </w:p>
          <w:p w14:paraId="1FEC25D1" w14:textId="77777777" w:rsidR="005401F3" w:rsidRDefault="005401F3" w:rsidP="005401F3">
            <w:pPr>
              <w:spacing w:line="259" w:lineRule="auto"/>
              <w:ind w:left="2"/>
            </w:pPr>
            <w:r>
              <w:rPr>
                <w:rFonts w:ascii="Times New Roman" w:eastAsia="Times New Roman" w:hAnsi="Times New Roman" w:cs="Times New Roman"/>
              </w:rPr>
              <w:t xml:space="preserve"> </w:t>
            </w:r>
          </w:p>
        </w:tc>
      </w:tr>
      <w:tr w:rsidR="005401F3" w14:paraId="12E41D6E" w14:textId="77777777" w:rsidTr="005401F3">
        <w:trPr>
          <w:trHeight w:val="1390"/>
        </w:trPr>
        <w:tc>
          <w:tcPr>
            <w:tcW w:w="1131" w:type="dxa"/>
            <w:tcBorders>
              <w:top w:val="single" w:sz="4" w:space="0" w:color="000000"/>
              <w:left w:val="single" w:sz="4" w:space="0" w:color="000000"/>
              <w:bottom w:val="single" w:sz="4" w:space="0" w:color="000000"/>
              <w:right w:val="single" w:sz="4" w:space="0" w:color="000000"/>
            </w:tcBorders>
          </w:tcPr>
          <w:p w14:paraId="08FBF7C7" w14:textId="77777777" w:rsidR="005401F3" w:rsidRDefault="005401F3" w:rsidP="005401F3">
            <w:pPr>
              <w:spacing w:line="259" w:lineRule="auto"/>
              <w:ind w:left="2"/>
            </w:pPr>
            <w:r>
              <w:rPr>
                <w:rFonts w:ascii="Comic Sans MS" w:eastAsia="Comic Sans MS" w:hAnsi="Comic Sans MS" w:cs="Comic Sans MS"/>
              </w:rPr>
              <w:lastRenderedPageBreak/>
              <w:t xml:space="preserve">4 </w:t>
            </w:r>
          </w:p>
        </w:tc>
        <w:tc>
          <w:tcPr>
            <w:tcW w:w="5883" w:type="dxa"/>
            <w:tcBorders>
              <w:top w:val="single" w:sz="4" w:space="0" w:color="000000"/>
              <w:left w:val="single" w:sz="4" w:space="0" w:color="000000"/>
              <w:bottom w:val="single" w:sz="4" w:space="0" w:color="000000"/>
              <w:right w:val="single" w:sz="4" w:space="0" w:color="000000"/>
            </w:tcBorders>
          </w:tcPr>
          <w:p w14:paraId="455D4D82" w14:textId="77777777"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w:t>
            </w:r>
            <w:r w:rsidR="00B43018">
              <w:rPr>
                <w:rFonts w:ascii="Times New Roman" w:eastAsia="Times New Roman" w:hAnsi="Times New Roman" w:cs="Times New Roman"/>
              </w:rPr>
              <w:t>paaukštinimo.</w:t>
            </w:r>
          </w:p>
          <w:p w14:paraId="27734141" w14:textId="77777777" w:rsidR="00607A2B" w:rsidRDefault="00607A2B" w:rsidP="00607A2B">
            <w:pPr>
              <w:spacing w:line="279" w:lineRule="auto"/>
              <w:ind w:right="3195"/>
            </w:pPr>
            <w:r>
              <w:rPr>
                <w:rFonts w:ascii="Times New Roman" w:eastAsia="Times New Roman" w:hAnsi="Times New Roman" w:cs="Times New Roman"/>
              </w:rPr>
              <w:t xml:space="preserve">Mina ir vairuoja triratuką. </w:t>
            </w:r>
          </w:p>
          <w:p w14:paraId="0B9B29F7" w14:textId="77777777" w:rsidR="00607A2B" w:rsidRDefault="00607A2B" w:rsidP="00607A2B">
            <w:pPr>
              <w:spacing w:after="47" w:line="238" w:lineRule="auto"/>
            </w:pPr>
            <w:r>
              <w:rPr>
                <w:rFonts w:ascii="Times New Roman" w:eastAsia="Times New Roman" w:hAnsi="Times New Roman" w:cs="Times New Roman"/>
              </w:rPr>
              <w:t xml:space="preserve">Pieštuką laiko tarp nykščio ir kitų pirštų, tiksliau atlieka judesius plaštaka ir pirštais (ima, atgnybia, suspaudžia dviem pirštais, kočioja tarp delnų) bei ranka (mojuoja, plasnoja).  </w:t>
            </w:r>
          </w:p>
          <w:p w14:paraId="5AA5A9EB" w14:textId="77777777" w:rsidR="00607A2B" w:rsidRDefault="00607A2B" w:rsidP="00607A2B">
            <w:pPr>
              <w:spacing w:after="23" w:line="259" w:lineRule="auto"/>
            </w:pPr>
            <w:r>
              <w:rPr>
                <w:rFonts w:ascii="Times New Roman" w:eastAsia="Times New Roman" w:hAnsi="Times New Roman" w:cs="Times New Roman"/>
              </w:rPr>
              <w:t xml:space="preserve">Ištiestomis rankomis pagauna didelį kamuolį. </w:t>
            </w:r>
          </w:p>
          <w:p w14:paraId="20747743" w14:textId="77777777" w:rsidR="00607A2B" w:rsidRDefault="00607A2B" w:rsidP="00607A2B">
            <w:pPr>
              <w:spacing w:line="259" w:lineRule="auto"/>
            </w:pPr>
            <w:r>
              <w:rPr>
                <w:rFonts w:ascii="Times New Roman" w:eastAsia="Times New Roman" w:hAnsi="Times New Roman" w:cs="Times New Roman"/>
              </w:rPr>
              <w:t>Judesius tiksliau atlieka kaire arba dešine ranka, koja.</w:t>
            </w:r>
          </w:p>
        </w:tc>
        <w:tc>
          <w:tcPr>
            <w:tcW w:w="7926" w:type="dxa"/>
            <w:tcBorders>
              <w:top w:val="single" w:sz="4" w:space="0" w:color="000000"/>
              <w:left w:val="single" w:sz="4" w:space="0" w:color="000000"/>
              <w:bottom w:val="single" w:sz="4" w:space="0" w:color="000000"/>
              <w:right w:val="single" w:sz="4" w:space="0" w:color="000000"/>
            </w:tcBorders>
          </w:tcPr>
          <w:p w14:paraId="2F10057B" w14:textId="77777777" w:rsidR="005401F3" w:rsidRDefault="005401F3" w:rsidP="005401F3">
            <w:pPr>
              <w:spacing w:after="3" w:line="276" w:lineRule="auto"/>
              <w:ind w:left="2"/>
            </w:pPr>
            <w:r>
              <w:rPr>
                <w:rFonts w:ascii="Times New Roman" w:eastAsia="Times New Roman" w:hAnsi="Times New Roman" w:cs="Times New Roman"/>
              </w:rPr>
              <w:t xml:space="preserve">Vaikui siūloma įvairių žaidybinių situacijų, skatinančių vaikščioti ant pirštų, kulnų. </w:t>
            </w:r>
          </w:p>
          <w:p w14:paraId="246EF5AF" w14:textId="49D137D5" w:rsidR="00607A2B" w:rsidRDefault="005401F3" w:rsidP="00353FE3">
            <w:pPr>
              <w:spacing w:after="23" w:line="259" w:lineRule="auto"/>
              <w:ind w:left="2"/>
            </w:pPr>
            <w:r>
              <w:rPr>
                <w:rFonts w:ascii="Times New Roman" w:eastAsia="Times New Roman" w:hAnsi="Times New Roman" w:cs="Times New Roman"/>
              </w:rPr>
              <w:t xml:space="preserve">Sudaromos sąlygos vaikui važinėti triratukais, paspirtukais. Sudaromos sąlygos minkyti tešlą, lipdyti iš modelino, plastilino.  Mokoma kirpti nesudėtingas formas, po to priklijuoti jas ant popieriaus. </w:t>
            </w:r>
            <w:r w:rsidR="00607A2B">
              <w:rPr>
                <w:rFonts w:ascii="Times New Roman" w:eastAsia="Times New Roman" w:hAnsi="Times New Roman" w:cs="Times New Roman"/>
              </w:rPr>
              <w:t xml:space="preserve">Žaidžiami pirštukų žaidimai. Sudaromos sąlygos žaisti su įvairiomis gamtinėmis medžiagomis: įvairiomis kruopomis, gilėmis, kaštonais.  Skatinami žaidimai, kurių metu įvairius daiktus vaikas gali imti žnyplėmis, pincetu, perdėti iš vieno indo į kitą. </w:t>
            </w:r>
          </w:p>
          <w:p w14:paraId="4FD3FED5" w14:textId="77777777" w:rsidR="005401F3" w:rsidRDefault="005401F3" w:rsidP="005401F3">
            <w:pPr>
              <w:spacing w:line="259" w:lineRule="auto"/>
              <w:ind w:left="2"/>
            </w:pPr>
          </w:p>
        </w:tc>
      </w:tr>
    </w:tbl>
    <w:p w14:paraId="5449B597" w14:textId="77777777" w:rsidR="005401F3" w:rsidRDefault="005401F3" w:rsidP="005401F3">
      <w:pPr>
        <w:spacing w:after="0"/>
        <w:ind w:left="-358" w:right="15244"/>
      </w:pPr>
    </w:p>
    <w:tbl>
      <w:tblPr>
        <w:tblStyle w:val="TableGrid"/>
        <w:tblW w:w="14940" w:type="dxa"/>
        <w:tblInd w:w="499" w:type="dxa"/>
        <w:tblCellMar>
          <w:top w:w="34" w:type="dxa"/>
          <w:left w:w="106" w:type="dxa"/>
          <w:right w:w="90" w:type="dxa"/>
        </w:tblCellMar>
        <w:tblLook w:val="04A0" w:firstRow="1" w:lastRow="0" w:firstColumn="1" w:lastColumn="0" w:noHBand="0" w:noVBand="1"/>
      </w:tblPr>
      <w:tblGrid>
        <w:gridCol w:w="1131"/>
        <w:gridCol w:w="5883"/>
        <w:gridCol w:w="7926"/>
      </w:tblGrid>
      <w:tr w:rsidR="005401F3" w14:paraId="7A70BEBB" w14:textId="77777777" w:rsidTr="005401F3">
        <w:trPr>
          <w:trHeight w:val="4191"/>
        </w:trPr>
        <w:tc>
          <w:tcPr>
            <w:tcW w:w="1131" w:type="dxa"/>
            <w:tcBorders>
              <w:top w:val="single" w:sz="4" w:space="0" w:color="000000"/>
              <w:left w:val="single" w:sz="4" w:space="0" w:color="000000"/>
              <w:bottom w:val="single" w:sz="4" w:space="0" w:color="000000"/>
              <w:right w:val="single" w:sz="4" w:space="0" w:color="000000"/>
            </w:tcBorders>
          </w:tcPr>
          <w:p w14:paraId="2AC83746" w14:textId="77777777" w:rsidR="005401F3" w:rsidRDefault="005401F3" w:rsidP="005401F3">
            <w:pPr>
              <w:spacing w:line="259" w:lineRule="auto"/>
              <w:ind w:left="2"/>
            </w:pPr>
            <w:r>
              <w:rPr>
                <w:rFonts w:ascii="Comic Sans MS" w:eastAsia="Comic Sans MS" w:hAnsi="Comic Sans MS" w:cs="Comic Sans MS"/>
              </w:rPr>
              <w:t xml:space="preserve">5 </w:t>
            </w:r>
          </w:p>
        </w:tc>
        <w:tc>
          <w:tcPr>
            <w:tcW w:w="5883" w:type="dxa"/>
            <w:tcBorders>
              <w:top w:val="single" w:sz="4" w:space="0" w:color="000000"/>
              <w:left w:val="single" w:sz="4" w:space="0" w:color="000000"/>
              <w:bottom w:val="single" w:sz="4" w:space="0" w:color="000000"/>
              <w:right w:val="single" w:sz="4" w:space="0" w:color="000000"/>
            </w:tcBorders>
          </w:tcPr>
          <w:p w14:paraId="5DFD54F7" w14:textId="77777777" w:rsidR="005401F3" w:rsidRDefault="005401F3" w:rsidP="005401F3">
            <w:pPr>
              <w:spacing w:line="259" w:lineRule="auto"/>
            </w:pPr>
            <w:r>
              <w:rPr>
                <w:rFonts w:ascii="Times New Roman" w:eastAsia="Times New Roman" w:hAnsi="Times New Roman" w:cs="Times New Roman"/>
              </w:rPr>
              <w:t xml:space="preserve">Eina pristatydamas pėdą prie pėdos, pakaitiniu ir pristatomuoju žingsniu, aukštai keldamas kelius, atlikdamas judesius rankomis, judėdamas vingiais.  Bėgioja vingiais, greitėdamas ir lėtėdamas, išsisukinėdamas, bėga ant pirštų galų. </w:t>
            </w:r>
          </w:p>
          <w:p w14:paraId="63D8FA1D" w14:textId="26610AF4" w:rsidR="005401F3" w:rsidRDefault="005401F3" w:rsidP="00353FE3">
            <w:pPr>
              <w:spacing w:after="23" w:line="258" w:lineRule="auto"/>
            </w:pPr>
            <w:r>
              <w:rPr>
                <w:rFonts w:ascii="Times New Roman" w:eastAsia="Times New Roman" w:hAnsi="Times New Roman" w:cs="Times New Roman"/>
              </w:rPr>
              <w:t>Šokinėja abiem kojomis vietoje ir judėdamas pirmyn, ant vienos kojos, šokinėja per virvutę, peršoka žemas kli</w:t>
            </w:r>
            <w:r w:rsidR="00353FE3">
              <w:rPr>
                <w:rFonts w:ascii="Times New Roman" w:eastAsia="Times New Roman" w:hAnsi="Times New Roman" w:cs="Times New Roman"/>
              </w:rPr>
              <w:t xml:space="preserve">ūtis, pašoka siekdamas daikto. </w:t>
            </w:r>
            <w:r>
              <w:rPr>
                <w:rFonts w:ascii="Times New Roman" w:eastAsia="Times New Roman" w:hAnsi="Times New Roman" w:cs="Times New Roman"/>
              </w:rPr>
              <w:t xml:space="preserve">Laipioja lauko įrenginiais. </w:t>
            </w:r>
          </w:p>
          <w:p w14:paraId="07933385" w14:textId="232E8AED" w:rsidR="005401F3" w:rsidRDefault="005401F3" w:rsidP="00353FE3">
            <w:pPr>
              <w:spacing w:line="279" w:lineRule="auto"/>
              <w:ind w:right="234"/>
            </w:pPr>
            <w:r>
              <w:rPr>
                <w:rFonts w:ascii="Times New Roman" w:eastAsia="Times New Roman" w:hAnsi="Times New Roman" w:cs="Times New Roman"/>
              </w:rPr>
              <w:t>Spiria, meta kamuolį į taikinį iš įvairių padėčių. Pieštuką ir žirkles laiko beveik taisyklingai.  Tiksliai atlieka sudėtingesnius judesius pirštais ir ranka (veria ant virvelės smulkius dai</w:t>
            </w:r>
            <w:r w:rsidR="00353FE3">
              <w:rPr>
                <w:rFonts w:ascii="Times New Roman" w:eastAsia="Times New Roman" w:hAnsi="Times New Roman" w:cs="Times New Roman"/>
              </w:rPr>
              <w:t xml:space="preserve">ktus, užsega ir atsega sagas). </w:t>
            </w:r>
            <w:r>
              <w:rPr>
                <w:rFonts w:ascii="Times New Roman" w:eastAsia="Times New Roman" w:hAnsi="Times New Roman" w:cs="Times New Roman"/>
              </w:rPr>
              <w:t xml:space="preserve">Įsisupa ir supasi sūpynėmis. </w:t>
            </w:r>
          </w:p>
        </w:tc>
        <w:tc>
          <w:tcPr>
            <w:tcW w:w="7926" w:type="dxa"/>
            <w:tcBorders>
              <w:top w:val="single" w:sz="4" w:space="0" w:color="000000"/>
              <w:left w:val="single" w:sz="4" w:space="0" w:color="000000"/>
              <w:bottom w:val="single" w:sz="4" w:space="0" w:color="000000"/>
              <w:right w:val="single" w:sz="4" w:space="0" w:color="000000"/>
            </w:tcBorders>
          </w:tcPr>
          <w:p w14:paraId="0DD4EC3C" w14:textId="0DE349AB" w:rsidR="005401F3" w:rsidRDefault="005401F3" w:rsidP="00353FE3">
            <w:pPr>
              <w:spacing w:line="279" w:lineRule="auto"/>
              <w:ind w:left="2"/>
            </w:pPr>
            <w:r>
              <w:rPr>
                <w:rFonts w:ascii="Times New Roman" w:eastAsia="Times New Roman" w:hAnsi="Times New Roman" w:cs="Times New Roman"/>
              </w:rPr>
              <w:t>Organizuojamos veiklos, kurių metu atliekami ritminiai judesiai pečiais, galva, mušinėjami, mėtomi kamuoliai, ėjimas keičiamas bėgimu, vaikas turėtų eiti, bėgti, perlipti su</w:t>
            </w:r>
            <w:r w:rsidR="00353FE3">
              <w:rPr>
                <w:rFonts w:ascii="Times New Roman" w:eastAsia="Times New Roman" w:hAnsi="Times New Roman" w:cs="Times New Roman"/>
              </w:rPr>
              <w:t xml:space="preserve">olą, pralįsti po kėde ir t. t. </w:t>
            </w:r>
            <w:r>
              <w:rPr>
                <w:rFonts w:ascii="Times New Roman" w:eastAsia="Times New Roman" w:hAnsi="Times New Roman" w:cs="Times New Roman"/>
              </w:rPr>
              <w:t xml:space="preserve">Organizuojamos bėgimo estafetes, įvairių šuolių žaidimai, panaudojant įvairias priemones: kaspinus, kamuolius, lankus, lazdas.  Siūloma vaikams šokinėti per šokdynę, lanką. Siūloma piešti įvairių linijų, pieštuku apvesti daiktus: stiklinę, apverstą lėkštę. Sudaromos sąlygos vaikui žaisti su pipete. </w:t>
            </w:r>
          </w:p>
          <w:p w14:paraId="4A9CBFA3" w14:textId="49CD6832" w:rsidR="005401F3" w:rsidRDefault="005401F3" w:rsidP="004C6FC3">
            <w:pPr>
              <w:spacing w:line="258" w:lineRule="auto"/>
              <w:ind w:left="2"/>
            </w:pPr>
            <w:r>
              <w:rPr>
                <w:rFonts w:ascii="Times New Roman" w:eastAsia="Times New Roman" w:hAnsi="Times New Roman" w:cs="Times New Roman"/>
              </w:rPr>
              <w:t>Grupėje parūpinama įvairių priemonių (sagų, rutuliukų, karolių), kad vaikas galėtų verti ant siūlo; skalbinių segtukų, kuriuos vaikas stengtųsi paimti segtuk</w:t>
            </w:r>
            <w:r w:rsidR="004C6FC3">
              <w:rPr>
                <w:rFonts w:ascii="Times New Roman" w:eastAsia="Times New Roman" w:hAnsi="Times New Roman" w:cs="Times New Roman"/>
              </w:rPr>
              <w:t xml:space="preserve">ą trimis pirštais ir prisegti. </w:t>
            </w:r>
          </w:p>
        </w:tc>
      </w:tr>
      <w:tr w:rsidR="005401F3" w14:paraId="0990C7E4" w14:textId="77777777" w:rsidTr="005401F3">
        <w:trPr>
          <w:trHeight w:val="2770"/>
        </w:trPr>
        <w:tc>
          <w:tcPr>
            <w:tcW w:w="1131" w:type="dxa"/>
            <w:tcBorders>
              <w:top w:val="single" w:sz="4" w:space="0" w:color="000000"/>
              <w:left w:val="single" w:sz="4" w:space="0" w:color="000000"/>
              <w:bottom w:val="single" w:sz="4" w:space="0" w:color="000000"/>
              <w:right w:val="single" w:sz="4" w:space="0" w:color="000000"/>
            </w:tcBorders>
          </w:tcPr>
          <w:p w14:paraId="52520910" w14:textId="77777777" w:rsidR="005401F3" w:rsidRDefault="005401F3" w:rsidP="005401F3">
            <w:pPr>
              <w:spacing w:line="259" w:lineRule="auto"/>
              <w:ind w:left="2"/>
            </w:pPr>
            <w:r>
              <w:rPr>
                <w:rFonts w:ascii="Comic Sans MS" w:eastAsia="Comic Sans MS" w:hAnsi="Comic Sans MS" w:cs="Comic Sans MS"/>
              </w:rPr>
              <w:lastRenderedPageBreak/>
              <w:t xml:space="preserve">6 </w:t>
            </w:r>
          </w:p>
        </w:tc>
        <w:tc>
          <w:tcPr>
            <w:tcW w:w="5883" w:type="dxa"/>
            <w:tcBorders>
              <w:top w:val="single" w:sz="4" w:space="0" w:color="000000"/>
              <w:left w:val="single" w:sz="4" w:space="0" w:color="000000"/>
              <w:bottom w:val="single" w:sz="4" w:space="0" w:color="000000"/>
              <w:right w:val="single" w:sz="4" w:space="0" w:color="000000"/>
            </w:tcBorders>
          </w:tcPr>
          <w:p w14:paraId="303291D7" w14:textId="77777777" w:rsidR="005401F3" w:rsidRDefault="005401F3" w:rsidP="005401F3">
            <w:pPr>
              <w:spacing w:line="263" w:lineRule="auto"/>
              <w:ind w:right="136"/>
            </w:pPr>
            <w:r>
              <w:rPr>
                <w:rFonts w:ascii="Times New Roman" w:eastAsia="Times New Roman" w:hAnsi="Times New Roman" w:cs="Times New Roman"/>
              </w:rPr>
              <w:t xml:space="preserve">Eina ratu, poroje, prasilenkdamas, gyvatėle, atbulomis, šonu. Ištvermingas, bėga ilgesnius atstumus. Bėga pristatomuoju ar pakaitiniu žingsniu, aukštai keldamas kelius, bėga suoleliu, įkalnėn/nuokalnėn. Šokinėja ant vienos kojos judėdamas pirmyn, šoka į tolį, į aukštį.  Važiuoja dviračiu. </w:t>
            </w:r>
          </w:p>
          <w:p w14:paraId="1F11B595" w14:textId="77777777" w:rsidR="005401F3" w:rsidRDefault="005401F3" w:rsidP="005401F3">
            <w:pPr>
              <w:spacing w:line="259" w:lineRule="auto"/>
            </w:pPr>
            <w:r>
              <w:rPr>
                <w:rFonts w:ascii="Times New Roman" w:eastAsia="Times New Roman" w:hAnsi="Times New Roman" w:cs="Times New Roman"/>
              </w:rPr>
              <w:t xml:space="preserve">Rankos ir pirštų judesius atlieka vikriau, greičiau, tiksliau, kruopščiau. Tiksliau valdo pieštuką bei žirkles ką nors piešdamas, kirpdamas. </w:t>
            </w:r>
            <w:r w:rsidR="009C40BC">
              <w:rPr>
                <w:rFonts w:ascii="Times New Roman" w:eastAsia="Times New Roman" w:hAnsi="Times New Roman" w:cs="Times New Roman"/>
              </w:rPr>
              <w:t>Su kamuoliu atlieka sportinių žaidimų elementus, žaidžia komandomis, derindamas veiksmus.</w:t>
            </w:r>
          </w:p>
        </w:tc>
        <w:tc>
          <w:tcPr>
            <w:tcW w:w="7926" w:type="dxa"/>
            <w:tcBorders>
              <w:top w:val="single" w:sz="4" w:space="0" w:color="000000"/>
              <w:left w:val="single" w:sz="4" w:space="0" w:color="000000"/>
              <w:bottom w:val="single" w:sz="4" w:space="0" w:color="000000"/>
              <w:right w:val="single" w:sz="4" w:space="0" w:color="000000"/>
            </w:tcBorders>
          </w:tcPr>
          <w:p w14:paraId="6C5B6724" w14:textId="2DC70C3A" w:rsidR="005401F3" w:rsidRDefault="005401F3" w:rsidP="00353FE3">
            <w:pPr>
              <w:spacing w:line="258" w:lineRule="auto"/>
              <w:ind w:left="2" w:right="185"/>
            </w:pPr>
            <w:r>
              <w:rPr>
                <w:rFonts w:ascii="Times New Roman" w:eastAsia="Times New Roman" w:hAnsi="Times New Roman" w:cs="Times New Roman"/>
              </w:rPr>
              <w:t xml:space="preserve">Organizuojamos įvairios estafetes, kurių metu vaikai galėtų judėti poroje, ratu, sutartinai su kitais vaikais. </w:t>
            </w:r>
            <w:r w:rsidR="00353FE3">
              <w:rPr>
                <w:rFonts w:ascii="Times New Roman" w:eastAsia="Times New Roman" w:hAnsi="Times New Roman" w:cs="Times New Roman"/>
              </w:rPr>
              <w:t>S</w:t>
            </w:r>
            <w:r>
              <w:rPr>
                <w:rFonts w:ascii="Times New Roman" w:eastAsia="Times New Roman" w:hAnsi="Times New Roman" w:cs="Times New Roman"/>
              </w:rPr>
              <w:t xml:space="preserve">iūloma vaikams įverti siūlą į adatą, siuvinėti pagal trafaretą ant kartono, nerti vąšeliu, daryti kutus. </w:t>
            </w:r>
            <w:r w:rsidR="00353FE3" w:rsidRPr="00353FE3">
              <w:rPr>
                <w:rFonts w:ascii="Times New Roman" w:hAnsi="Times New Roman" w:cs="Times New Roman"/>
              </w:rPr>
              <w:t>Žaidžiami</w:t>
            </w:r>
            <w:r w:rsidRPr="00353FE3">
              <w:rPr>
                <w:rFonts w:ascii="Times New Roman" w:eastAsia="Times New Roman" w:hAnsi="Times New Roman" w:cs="Times New Roman"/>
              </w:rPr>
              <w:t xml:space="preserve"> </w:t>
            </w:r>
            <w:r>
              <w:rPr>
                <w:rFonts w:ascii="Times New Roman" w:eastAsia="Times New Roman" w:hAnsi="Times New Roman" w:cs="Times New Roman"/>
              </w:rPr>
              <w:t xml:space="preserve">įvairūs sportiniai žaidimai. </w:t>
            </w:r>
          </w:p>
        </w:tc>
      </w:tr>
    </w:tbl>
    <w:p w14:paraId="12513A64"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5139C985" w14:textId="77777777" w:rsidR="009C40BC" w:rsidRDefault="009C40BC" w:rsidP="005401F3">
      <w:pPr>
        <w:spacing w:after="0"/>
      </w:pPr>
    </w:p>
    <w:p w14:paraId="30F4E030" w14:textId="77777777" w:rsidR="00607A2B" w:rsidRDefault="00607A2B" w:rsidP="005401F3">
      <w:pPr>
        <w:spacing w:after="0"/>
      </w:pPr>
    </w:p>
    <w:p w14:paraId="3D49685B" w14:textId="77777777" w:rsidR="00607A2B" w:rsidRDefault="00607A2B" w:rsidP="005401F3">
      <w:pPr>
        <w:spacing w:after="0"/>
      </w:pPr>
    </w:p>
    <w:p w14:paraId="44353982" w14:textId="77777777" w:rsidR="00607A2B" w:rsidRDefault="00607A2B" w:rsidP="005401F3">
      <w:pPr>
        <w:spacing w:after="0"/>
      </w:pPr>
    </w:p>
    <w:p w14:paraId="48EC10E2" w14:textId="77777777" w:rsidR="00607A2B" w:rsidRDefault="00607A2B" w:rsidP="005401F3">
      <w:pPr>
        <w:spacing w:after="0"/>
      </w:pPr>
    </w:p>
    <w:p w14:paraId="23509415" w14:textId="77777777" w:rsidR="00607A2B" w:rsidRDefault="00607A2B" w:rsidP="005401F3">
      <w:pPr>
        <w:spacing w:after="0"/>
      </w:pPr>
    </w:p>
    <w:tbl>
      <w:tblPr>
        <w:tblStyle w:val="TableGrid"/>
        <w:tblW w:w="14940" w:type="dxa"/>
        <w:tblInd w:w="502" w:type="dxa"/>
        <w:tblCellMar>
          <w:top w:w="7" w:type="dxa"/>
          <w:left w:w="108" w:type="dxa"/>
          <w:right w:w="36" w:type="dxa"/>
        </w:tblCellMar>
        <w:tblLook w:val="04A0" w:firstRow="1" w:lastRow="0" w:firstColumn="1" w:lastColumn="0" w:noHBand="0" w:noVBand="1"/>
      </w:tblPr>
      <w:tblGrid>
        <w:gridCol w:w="1131"/>
        <w:gridCol w:w="6438"/>
        <w:gridCol w:w="7371"/>
      </w:tblGrid>
      <w:tr w:rsidR="005401F3" w14:paraId="6ECA3862" w14:textId="77777777" w:rsidTr="005401F3">
        <w:trPr>
          <w:trHeight w:val="396"/>
        </w:trPr>
        <w:tc>
          <w:tcPr>
            <w:tcW w:w="14940" w:type="dxa"/>
            <w:gridSpan w:val="3"/>
            <w:tcBorders>
              <w:top w:val="single" w:sz="4" w:space="0" w:color="000000"/>
              <w:left w:val="single" w:sz="4" w:space="0" w:color="000000"/>
              <w:bottom w:val="single" w:sz="4" w:space="0" w:color="000000"/>
              <w:right w:val="single" w:sz="4" w:space="0" w:color="000000"/>
            </w:tcBorders>
          </w:tcPr>
          <w:p w14:paraId="654DA545" w14:textId="77777777" w:rsidR="005401F3" w:rsidRDefault="005401F3" w:rsidP="005401F3">
            <w:pPr>
              <w:spacing w:line="259" w:lineRule="auto"/>
              <w:ind w:right="72"/>
              <w:jc w:val="center"/>
            </w:pPr>
            <w:r>
              <w:rPr>
                <w:rFonts w:ascii="Comic Sans MS" w:eastAsia="Comic Sans MS" w:hAnsi="Comic Sans MS" w:cs="Comic Sans MS"/>
                <w:b/>
              </w:rPr>
              <w:t xml:space="preserve">3. </w:t>
            </w:r>
            <w:r>
              <w:rPr>
                <w:rFonts w:ascii="Comic Sans MS" w:eastAsia="Comic Sans MS" w:hAnsi="Comic Sans MS" w:cs="Comic Sans MS"/>
              </w:rPr>
              <w:t xml:space="preserve">Ugdymosi pasiekimo sritis: </w:t>
            </w:r>
            <w:r>
              <w:rPr>
                <w:rFonts w:ascii="Comic Sans MS" w:eastAsia="Comic Sans MS" w:hAnsi="Comic Sans MS" w:cs="Comic Sans MS"/>
                <w:b/>
              </w:rPr>
              <w:t>Emocijų suvokimas ir raiška</w:t>
            </w:r>
            <w:r>
              <w:rPr>
                <w:rFonts w:ascii="Comic Sans MS" w:eastAsia="Comic Sans MS" w:hAnsi="Comic Sans MS" w:cs="Comic Sans MS"/>
              </w:rPr>
              <w:t xml:space="preserve"> </w:t>
            </w:r>
          </w:p>
        </w:tc>
      </w:tr>
      <w:tr w:rsidR="005401F3" w14:paraId="79078B95" w14:textId="77777777" w:rsidTr="005401F3">
        <w:trPr>
          <w:trHeight w:val="394"/>
        </w:trPr>
        <w:tc>
          <w:tcPr>
            <w:tcW w:w="1131" w:type="dxa"/>
            <w:tcBorders>
              <w:top w:val="single" w:sz="4" w:space="0" w:color="000000"/>
              <w:left w:val="single" w:sz="4" w:space="0" w:color="000000"/>
              <w:bottom w:val="single" w:sz="4" w:space="0" w:color="000000"/>
              <w:right w:val="single" w:sz="4" w:space="0" w:color="000000"/>
            </w:tcBorders>
          </w:tcPr>
          <w:p w14:paraId="5EE1EC27" w14:textId="77777777" w:rsidR="005401F3" w:rsidRDefault="005401F3" w:rsidP="005401F3">
            <w:pPr>
              <w:spacing w:line="259" w:lineRule="auto"/>
            </w:pPr>
            <w:r>
              <w:rPr>
                <w:rFonts w:ascii="Comic Sans MS" w:eastAsia="Comic Sans MS" w:hAnsi="Comic Sans MS" w:cs="Comic Sans MS"/>
              </w:rPr>
              <w:t xml:space="preserve">Žingsnis </w:t>
            </w:r>
          </w:p>
        </w:tc>
        <w:tc>
          <w:tcPr>
            <w:tcW w:w="6438" w:type="dxa"/>
            <w:tcBorders>
              <w:top w:val="single" w:sz="4" w:space="0" w:color="000000"/>
              <w:left w:val="single" w:sz="4" w:space="0" w:color="000000"/>
              <w:bottom w:val="single" w:sz="4" w:space="0" w:color="000000"/>
              <w:right w:val="single" w:sz="4" w:space="0" w:color="000000"/>
            </w:tcBorders>
          </w:tcPr>
          <w:p w14:paraId="1C2D8B62" w14:textId="77777777" w:rsidR="005401F3" w:rsidRDefault="005401F3" w:rsidP="005401F3">
            <w:pPr>
              <w:spacing w:line="259" w:lineRule="auto"/>
              <w:ind w:right="72"/>
              <w:jc w:val="center"/>
            </w:pPr>
            <w:r>
              <w:rPr>
                <w:rFonts w:ascii="Comic Sans MS" w:eastAsia="Comic Sans MS" w:hAnsi="Comic Sans MS" w:cs="Comic Sans MS"/>
              </w:rPr>
              <w:t xml:space="preserve">Pasiekimas </w:t>
            </w:r>
          </w:p>
        </w:tc>
        <w:tc>
          <w:tcPr>
            <w:tcW w:w="7371" w:type="dxa"/>
            <w:tcBorders>
              <w:top w:val="single" w:sz="4" w:space="0" w:color="000000"/>
              <w:left w:val="single" w:sz="4" w:space="0" w:color="000000"/>
              <w:bottom w:val="single" w:sz="4" w:space="0" w:color="000000"/>
              <w:right w:val="single" w:sz="4" w:space="0" w:color="000000"/>
            </w:tcBorders>
          </w:tcPr>
          <w:p w14:paraId="1A48E1B5" w14:textId="77777777"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14:paraId="61CE656C" w14:textId="77777777" w:rsidTr="005401F3">
        <w:trPr>
          <w:trHeight w:val="2218"/>
        </w:trPr>
        <w:tc>
          <w:tcPr>
            <w:tcW w:w="1131" w:type="dxa"/>
            <w:tcBorders>
              <w:top w:val="single" w:sz="4" w:space="0" w:color="000000"/>
              <w:left w:val="single" w:sz="4" w:space="0" w:color="000000"/>
              <w:bottom w:val="single" w:sz="4" w:space="0" w:color="000000"/>
              <w:right w:val="single" w:sz="4" w:space="0" w:color="000000"/>
            </w:tcBorders>
          </w:tcPr>
          <w:p w14:paraId="3182C120" w14:textId="77777777" w:rsidR="005401F3" w:rsidRDefault="005401F3" w:rsidP="005401F3">
            <w:pPr>
              <w:spacing w:line="259" w:lineRule="auto"/>
            </w:pPr>
            <w:r>
              <w:rPr>
                <w:rFonts w:ascii="Comic Sans MS" w:eastAsia="Comic Sans MS" w:hAnsi="Comic Sans MS" w:cs="Comic Sans MS"/>
              </w:rPr>
              <w:t xml:space="preserve">1 </w:t>
            </w:r>
          </w:p>
        </w:tc>
        <w:tc>
          <w:tcPr>
            <w:tcW w:w="6438" w:type="dxa"/>
            <w:tcBorders>
              <w:top w:val="single" w:sz="4" w:space="0" w:color="000000"/>
              <w:left w:val="single" w:sz="4" w:space="0" w:color="000000"/>
              <w:bottom w:val="single" w:sz="4" w:space="0" w:color="000000"/>
              <w:right w:val="single" w:sz="4" w:space="0" w:color="000000"/>
            </w:tcBorders>
          </w:tcPr>
          <w:p w14:paraId="7426B82E" w14:textId="1002C753" w:rsidR="005401F3" w:rsidRDefault="005401F3" w:rsidP="00353FE3">
            <w:pPr>
              <w:spacing w:after="2" w:line="277" w:lineRule="auto"/>
            </w:pPr>
            <w:r>
              <w:rPr>
                <w:rFonts w:ascii="Times New Roman" w:eastAsia="Times New Roman" w:hAnsi="Times New Roman" w:cs="Times New Roman"/>
              </w:rPr>
              <w:t>Mimika, kūno judesiais ir garsais išreiškia dži</w:t>
            </w:r>
            <w:r w:rsidR="00353FE3">
              <w:rPr>
                <w:rFonts w:ascii="Times New Roman" w:eastAsia="Times New Roman" w:hAnsi="Times New Roman" w:cs="Times New Roman"/>
              </w:rPr>
              <w:t xml:space="preserve">augsmą, liūdesį, baimę, pyktį. </w:t>
            </w:r>
            <w:r>
              <w:rPr>
                <w:rFonts w:ascii="Times New Roman" w:eastAsia="Times New Roman" w:hAnsi="Times New Roman" w:cs="Times New Roman"/>
              </w:rPr>
              <w:t xml:space="preserve">Patiria išsiskyrimo su tėvais nerimą ir džiaugsmą jiems sugrįžus. </w:t>
            </w:r>
          </w:p>
          <w:p w14:paraId="488B4B79" w14:textId="4574E6BB" w:rsidR="005401F3" w:rsidRDefault="005401F3" w:rsidP="004C6FC3">
            <w:pPr>
              <w:spacing w:after="16" w:line="259" w:lineRule="auto"/>
            </w:pPr>
            <w:r>
              <w:rPr>
                <w:rFonts w:ascii="Times New Roman" w:eastAsia="Times New Roman" w:hAnsi="Times New Roman" w:cs="Times New Roman"/>
              </w:rPr>
              <w:t>Išreiškia nerimą, pamatęs nepažįstamą žmogų. Mimika, kūno judesiais ir garsais išreiškia dži</w:t>
            </w:r>
            <w:r w:rsidR="004C6FC3">
              <w:rPr>
                <w:rFonts w:ascii="Times New Roman" w:eastAsia="Times New Roman" w:hAnsi="Times New Roman" w:cs="Times New Roman"/>
              </w:rPr>
              <w:t xml:space="preserve">augsmą, liūdesį, baimę, pyktį. </w:t>
            </w:r>
            <w:r>
              <w:rPr>
                <w:rFonts w:ascii="Times New Roman" w:eastAsia="Times New Roman" w:hAnsi="Times New Roman" w:cs="Times New Roman"/>
              </w:rPr>
              <w:t xml:space="preserve">Patiria išsiskyrimo su tėvais nerimą ir džiaugsmą jiems sugrįžus. </w:t>
            </w:r>
          </w:p>
          <w:p w14:paraId="22DB2AEA" w14:textId="77777777" w:rsidR="005401F3" w:rsidRDefault="005401F3" w:rsidP="005401F3">
            <w:pPr>
              <w:spacing w:line="259" w:lineRule="auto"/>
            </w:pPr>
            <w:r>
              <w:rPr>
                <w:rFonts w:ascii="Times New Roman" w:eastAsia="Times New Roman" w:hAnsi="Times New Roman" w:cs="Times New Roman"/>
              </w:rPr>
              <w:t xml:space="preserve">Išreiškia nerimą, pamatęs nepažįstamą žmogų. </w:t>
            </w:r>
          </w:p>
        </w:tc>
        <w:tc>
          <w:tcPr>
            <w:tcW w:w="7371" w:type="dxa"/>
            <w:tcBorders>
              <w:top w:val="single" w:sz="4" w:space="0" w:color="000000"/>
              <w:left w:val="single" w:sz="4" w:space="0" w:color="000000"/>
              <w:bottom w:val="single" w:sz="4" w:space="0" w:color="000000"/>
              <w:right w:val="single" w:sz="4" w:space="0" w:color="000000"/>
            </w:tcBorders>
          </w:tcPr>
          <w:p w14:paraId="1642A23A" w14:textId="77777777" w:rsidR="005401F3" w:rsidRDefault="005401F3" w:rsidP="005401F3">
            <w:pPr>
              <w:spacing w:line="259" w:lineRule="auto"/>
            </w:pPr>
            <w:r>
              <w:rPr>
                <w:rFonts w:ascii="Times New Roman" w:eastAsia="Times New Roman" w:hAnsi="Times New Roman" w:cs="Times New Roman"/>
              </w:rPr>
              <w:t xml:space="preserve">Vaikas kalbinamas, stengiamasi įvardyti jo emocijas. </w:t>
            </w:r>
          </w:p>
          <w:p w14:paraId="1556569A" w14:textId="77777777" w:rsidR="005401F3" w:rsidRDefault="005401F3" w:rsidP="005401F3">
            <w:pPr>
              <w:spacing w:line="279" w:lineRule="auto"/>
            </w:pPr>
            <w:r>
              <w:rPr>
                <w:rFonts w:ascii="Times New Roman" w:eastAsia="Times New Roman" w:hAnsi="Times New Roman" w:cs="Times New Roman"/>
              </w:rPr>
              <w:t xml:space="preserve">Atsiskyrus nuo tėvų, vaikui suteikiamas fizinis artumas, dėmesys nukreipiamas į įdomią veiklą, suteikiant džiugių, malonių potyrių.  </w:t>
            </w:r>
          </w:p>
          <w:p w14:paraId="2C450905" w14:textId="77777777" w:rsidR="005401F3" w:rsidRDefault="005401F3" w:rsidP="005401F3">
            <w:pPr>
              <w:spacing w:line="259" w:lineRule="auto"/>
            </w:pPr>
            <w:r>
              <w:rPr>
                <w:rFonts w:ascii="Times New Roman" w:eastAsia="Times New Roman" w:hAnsi="Times New Roman" w:cs="Times New Roman"/>
              </w:rPr>
              <w:t xml:space="preserve">Užtikrinamas vaiko saugumas. </w:t>
            </w:r>
          </w:p>
          <w:p w14:paraId="6F77CBB2" w14:textId="77777777" w:rsidR="005401F3" w:rsidRDefault="005401F3" w:rsidP="005401F3">
            <w:pPr>
              <w:spacing w:line="259" w:lineRule="auto"/>
            </w:pPr>
            <w:r>
              <w:rPr>
                <w:rFonts w:ascii="Times New Roman" w:eastAsia="Times New Roman" w:hAnsi="Times New Roman" w:cs="Times New Roman"/>
              </w:rPr>
              <w:t xml:space="preserve">Skatinamas bendravimas su kitais vaikais. </w:t>
            </w:r>
          </w:p>
        </w:tc>
      </w:tr>
      <w:tr w:rsidR="005401F3" w14:paraId="038504FE" w14:textId="77777777"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14:paraId="4615C084" w14:textId="77777777" w:rsidR="005401F3" w:rsidRDefault="005401F3" w:rsidP="005401F3">
            <w:pPr>
              <w:spacing w:line="259" w:lineRule="auto"/>
            </w:pPr>
            <w:r>
              <w:rPr>
                <w:rFonts w:ascii="Comic Sans MS" w:eastAsia="Comic Sans MS" w:hAnsi="Comic Sans MS" w:cs="Comic Sans MS"/>
              </w:rPr>
              <w:t xml:space="preserve">2 </w:t>
            </w:r>
          </w:p>
        </w:tc>
        <w:tc>
          <w:tcPr>
            <w:tcW w:w="6438" w:type="dxa"/>
            <w:tcBorders>
              <w:top w:val="single" w:sz="4" w:space="0" w:color="000000"/>
              <w:left w:val="single" w:sz="4" w:space="0" w:color="000000"/>
              <w:bottom w:val="single" w:sz="4" w:space="0" w:color="000000"/>
              <w:right w:val="single" w:sz="4" w:space="0" w:color="000000"/>
            </w:tcBorders>
          </w:tcPr>
          <w:p w14:paraId="4B877174" w14:textId="77777777" w:rsidR="005401F3" w:rsidRDefault="005401F3" w:rsidP="005401F3">
            <w:pPr>
              <w:spacing w:line="279" w:lineRule="auto"/>
            </w:pPr>
            <w:r>
              <w:rPr>
                <w:rFonts w:ascii="Times New Roman" w:eastAsia="Times New Roman" w:hAnsi="Times New Roman" w:cs="Times New Roman"/>
              </w:rPr>
              <w:t xml:space="preserve">Džiaugsmą, liūdesį, baimę, pyktį reiškia skirtingu intensyvumu (nuo silpno nepatenkinto niurzgėjimo iki garsaus rėkimo).  </w:t>
            </w:r>
          </w:p>
          <w:p w14:paraId="26183F64" w14:textId="77777777" w:rsidR="005401F3" w:rsidRDefault="005401F3" w:rsidP="005401F3">
            <w:pPr>
              <w:spacing w:line="259" w:lineRule="auto"/>
            </w:pPr>
            <w:r>
              <w:rPr>
                <w:rFonts w:ascii="Times New Roman" w:eastAsia="Times New Roman" w:hAnsi="Times New Roman" w:cs="Times New Roman"/>
              </w:rPr>
              <w:t xml:space="preserve">Emocijos pastovesnės, tačiau dar būdinga greita nuotaikų kaita. Atpažįsta kito vaiko ar suaugusiojo džiaugsmo, liūdesio, pykčio emocijų išraiškas. </w:t>
            </w:r>
          </w:p>
        </w:tc>
        <w:tc>
          <w:tcPr>
            <w:tcW w:w="7371" w:type="dxa"/>
            <w:tcBorders>
              <w:top w:val="single" w:sz="4" w:space="0" w:color="000000"/>
              <w:left w:val="single" w:sz="4" w:space="0" w:color="000000"/>
              <w:bottom w:val="single" w:sz="4" w:space="0" w:color="000000"/>
              <w:right w:val="single" w:sz="4" w:space="0" w:color="000000"/>
            </w:tcBorders>
          </w:tcPr>
          <w:p w14:paraId="5C702E6B" w14:textId="56B1B781" w:rsidR="004C6FC3" w:rsidRDefault="004C6FC3" w:rsidP="005401F3">
            <w:pPr>
              <w:spacing w:after="23" w:line="259" w:lineRule="auto"/>
              <w:rPr>
                <w:rFonts w:ascii="Times New Roman" w:eastAsia="Times New Roman" w:hAnsi="Times New Roman" w:cs="Times New Roman"/>
              </w:rPr>
            </w:pPr>
            <w:r>
              <w:rPr>
                <w:rFonts w:ascii="Times New Roman" w:eastAsia="Times New Roman" w:hAnsi="Times New Roman" w:cs="Times New Roman"/>
              </w:rPr>
              <w:t>Žaidžiami žaidimai su lėlėmis, kitais žaislais, kuriuose jie skirtingai jaučiasi ir elgiasi.</w:t>
            </w:r>
          </w:p>
          <w:p w14:paraId="0B44A76A" w14:textId="77777777" w:rsidR="005401F3" w:rsidRDefault="0015264C" w:rsidP="005401F3">
            <w:pPr>
              <w:spacing w:after="23" w:line="259" w:lineRule="auto"/>
            </w:pPr>
            <w:r>
              <w:rPr>
                <w:rFonts w:ascii="Times New Roman" w:eastAsia="Times New Roman" w:hAnsi="Times New Roman" w:cs="Times New Roman"/>
              </w:rPr>
              <w:t xml:space="preserve">Vaikai žiūri į  veidrodį, kad </w:t>
            </w:r>
            <w:r w:rsidR="005401F3">
              <w:rPr>
                <w:rFonts w:ascii="Times New Roman" w:eastAsia="Times New Roman" w:hAnsi="Times New Roman" w:cs="Times New Roman"/>
              </w:rPr>
              <w:t xml:space="preserve"> matytų save ir savo veido išraišką. </w:t>
            </w:r>
          </w:p>
          <w:p w14:paraId="63D736F1" w14:textId="77777777" w:rsidR="005401F3" w:rsidRDefault="0015264C" w:rsidP="005401F3">
            <w:pPr>
              <w:spacing w:after="23" w:line="259" w:lineRule="auto"/>
            </w:pPr>
            <w:r>
              <w:rPr>
                <w:rFonts w:ascii="Times New Roman" w:eastAsia="Times New Roman" w:hAnsi="Times New Roman" w:cs="Times New Roman"/>
              </w:rPr>
              <w:t>Vaikai</w:t>
            </w:r>
            <w:r w:rsidR="005401F3">
              <w:rPr>
                <w:rFonts w:ascii="Times New Roman" w:eastAsia="Times New Roman" w:hAnsi="Times New Roman" w:cs="Times New Roman"/>
              </w:rPr>
              <w:t xml:space="preserve"> skatinami kalbėti, įvardijamos reiškiamos emocijos. </w:t>
            </w:r>
          </w:p>
          <w:p w14:paraId="5263A68C" w14:textId="77777777" w:rsidR="005401F3" w:rsidRDefault="005401F3" w:rsidP="005401F3">
            <w:pPr>
              <w:spacing w:after="12" w:line="259" w:lineRule="auto"/>
            </w:pPr>
            <w:r>
              <w:rPr>
                <w:rFonts w:ascii="Times New Roman" w:eastAsia="Times New Roman" w:hAnsi="Times New Roman" w:cs="Times New Roman"/>
              </w:rPr>
              <w:t xml:space="preserve">Visada skiriama dėmesio vaikui, kai jis jaučiasi blogai. </w:t>
            </w:r>
          </w:p>
          <w:p w14:paraId="53F93162" w14:textId="77777777" w:rsidR="005401F3" w:rsidRDefault="005401F3" w:rsidP="005401F3">
            <w:pPr>
              <w:spacing w:line="279" w:lineRule="auto"/>
            </w:pPr>
            <w:r>
              <w:rPr>
                <w:rFonts w:ascii="Times New Roman" w:eastAsia="Times New Roman" w:hAnsi="Times New Roman" w:cs="Times New Roman"/>
              </w:rPr>
              <w:t xml:space="preserve">Kartu su vaiku vartomos knygelės, kuriose veikėjai yra skirtingos nuotaikos. Dainuojamos skirtingų nuotaikų dainelės. </w:t>
            </w:r>
          </w:p>
          <w:p w14:paraId="19E8655B" w14:textId="7AD9BAA2" w:rsidR="005401F3" w:rsidRDefault="005401F3" w:rsidP="005401F3">
            <w:pPr>
              <w:spacing w:line="259" w:lineRule="auto"/>
            </w:pPr>
          </w:p>
        </w:tc>
      </w:tr>
      <w:tr w:rsidR="005401F3" w14:paraId="2ACAB84C" w14:textId="77777777" w:rsidTr="005401F3">
        <w:trPr>
          <w:trHeight w:val="2494"/>
        </w:trPr>
        <w:tc>
          <w:tcPr>
            <w:tcW w:w="1131" w:type="dxa"/>
            <w:tcBorders>
              <w:top w:val="single" w:sz="4" w:space="0" w:color="000000"/>
              <w:left w:val="single" w:sz="4" w:space="0" w:color="000000"/>
              <w:bottom w:val="single" w:sz="4" w:space="0" w:color="000000"/>
              <w:right w:val="single" w:sz="4" w:space="0" w:color="000000"/>
            </w:tcBorders>
          </w:tcPr>
          <w:p w14:paraId="211D28D7" w14:textId="77777777" w:rsidR="005401F3" w:rsidRDefault="005401F3" w:rsidP="005401F3">
            <w:pPr>
              <w:spacing w:line="259" w:lineRule="auto"/>
            </w:pPr>
            <w:r>
              <w:rPr>
                <w:rFonts w:ascii="Comic Sans MS" w:eastAsia="Comic Sans MS" w:hAnsi="Comic Sans MS" w:cs="Comic Sans MS"/>
              </w:rPr>
              <w:lastRenderedPageBreak/>
              <w:t xml:space="preserve">3 </w:t>
            </w:r>
          </w:p>
        </w:tc>
        <w:tc>
          <w:tcPr>
            <w:tcW w:w="6438" w:type="dxa"/>
            <w:tcBorders>
              <w:top w:val="single" w:sz="4" w:space="0" w:color="000000"/>
              <w:left w:val="single" w:sz="4" w:space="0" w:color="000000"/>
              <w:bottom w:val="single" w:sz="4" w:space="0" w:color="000000"/>
              <w:right w:val="single" w:sz="4" w:space="0" w:color="000000"/>
            </w:tcBorders>
          </w:tcPr>
          <w:p w14:paraId="76B48C28" w14:textId="77777777" w:rsidR="005401F3" w:rsidRDefault="005401F3" w:rsidP="005401F3">
            <w:pPr>
              <w:spacing w:line="259" w:lineRule="auto"/>
            </w:pPr>
            <w:r>
              <w:rPr>
                <w:rFonts w:ascii="Times New Roman" w:eastAsia="Times New Roman" w:hAnsi="Times New Roman" w:cs="Times New Roman"/>
              </w:rPr>
              <w:t xml:space="preserve">Pradeda atpažinti, ką jaučia, turi savus emocijų raiškos būdus.  </w:t>
            </w:r>
          </w:p>
          <w:p w14:paraId="0771C263" w14:textId="77777777" w:rsidR="005401F3" w:rsidRDefault="005401F3" w:rsidP="005401F3">
            <w:pPr>
              <w:spacing w:line="238" w:lineRule="auto"/>
              <w:ind w:right="16"/>
            </w:pPr>
            <w:r>
              <w:rPr>
                <w:rFonts w:ascii="Times New Roman" w:eastAsia="Times New Roman" w:hAnsi="Times New Roman" w:cs="Times New Roman"/>
              </w:rPr>
              <w:t xml:space="preserve">Pradeda vartoti emocijų raiškos žodelius ir emocijų pavadinimus. </w:t>
            </w:r>
          </w:p>
          <w:p w14:paraId="323AFA27" w14:textId="77777777" w:rsidR="005401F3" w:rsidRDefault="005401F3" w:rsidP="005401F3">
            <w:pPr>
              <w:spacing w:line="259" w:lineRule="auto"/>
            </w:pPr>
            <w:r>
              <w:rPr>
                <w:rFonts w:ascii="Times New Roman" w:eastAsia="Times New Roman" w:hAnsi="Times New Roman" w:cs="Times New Roman"/>
              </w:rPr>
              <w:t xml:space="preserve">Pastebi kitų žmonių emocijų išraišką, atpažįsta aiškiausia reiškiamas emocijas ir į jas skirtingai reaguoja (pasitraukia šalin, jei kitas piktas; glosto, jei kitas nuliūdęs). </w:t>
            </w:r>
          </w:p>
        </w:tc>
        <w:tc>
          <w:tcPr>
            <w:tcW w:w="7371" w:type="dxa"/>
            <w:tcBorders>
              <w:top w:val="single" w:sz="4" w:space="0" w:color="000000"/>
              <w:left w:val="single" w:sz="4" w:space="0" w:color="000000"/>
              <w:bottom w:val="single" w:sz="4" w:space="0" w:color="000000"/>
              <w:right w:val="single" w:sz="4" w:space="0" w:color="000000"/>
            </w:tcBorders>
          </w:tcPr>
          <w:p w14:paraId="69743610" w14:textId="2A4AE3F2" w:rsidR="004C6FC3" w:rsidRDefault="004C6FC3" w:rsidP="005401F3">
            <w:pPr>
              <w:spacing w:after="24" w:line="258" w:lineRule="auto"/>
              <w:rPr>
                <w:rFonts w:ascii="Times New Roman" w:eastAsia="Times New Roman" w:hAnsi="Times New Roman" w:cs="Times New Roman"/>
              </w:rPr>
            </w:pPr>
            <w:r>
              <w:rPr>
                <w:rFonts w:ascii="Times New Roman" w:eastAsia="Times New Roman" w:hAnsi="Times New Roman" w:cs="Times New Roman"/>
              </w:rPr>
              <w:t>Žaidžiami skirtingų emocijų žaidimai (veidukai, emocijų lėlytės).</w:t>
            </w:r>
          </w:p>
          <w:p w14:paraId="1B9B67C3" w14:textId="77777777" w:rsidR="005401F3" w:rsidRDefault="005401F3" w:rsidP="005401F3">
            <w:pPr>
              <w:spacing w:after="24" w:line="258" w:lineRule="auto"/>
            </w:pPr>
            <w:r>
              <w:rPr>
                <w:rFonts w:ascii="Times New Roman" w:eastAsia="Times New Roman" w:hAnsi="Times New Roman" w:cs="Times New Roman"/>
              </w:rPr>
              <w:t xml:space="preserve">Reaguojama į vaiko rodomus emocijų ženklus – įvardinamos ir komentuojamos emocijos ar jausmai, skirtingai reaguojama, skatinama atrasti naujų emocijų raiškos būdų. </w:t>
            </w:r>
          </w:p>
          <w:p w14:paraId="33E86328" w14:textId="150B6680" w:rsidR="0015264C" w:rsidRDefault="005401F3" w:rsidP="005401F3">
            <w:pPr>
              <w:spacing w:line="275" w:lineRule="auto"/>
              <w:ind w:right="587"/>
              <w:rPr>
                <w:rFonts w:ascii="Times New Roman" w:eastAsia="Times New Roman" w:hAnsi="Times New Roman" w:cs="Times New Roman"/>
              </w:rPr>
            </w:pPr>
            <w:r>
              <w:rPr>
                <w:rFonts w:ascii="Times New Roman" w:eastAsia="Times New Roman" w:hAnsi="Times New Roman" w:cs="Times New Roman"/>
              </w:rPr>
              <w:t xml:space="preserve">Rodomas pavyzdys,  kaip reikia reaguoti į kito vaiko emocijas: jei jis džiaugiasi, pasijuokti kartu su juo, jei liūdi, verkia – paglostyti, </w:t>
            </w:r>
            <w:r w:rsidR="004C6FC3">
              <w:rPr>
                <w:rFonts w:ascii="Times New Roman" w:eastAsia="Times New Roman" w:hAnsi="Times New Roman" w:cs="Times New Roman"/>
              </w:rPr>
              <w:t xml:space="preserve">nuraminti. </w:t>
            </w:r>
          </w:p>
          <w:p w14:paraId="7530BBA9" w14:textId="77777777" w:rsidR="005401F3" w:rsidRDefault="005401F3" w:rsidP="005401F3">
            <w:pPr>
              <w:spacing w:line="275" w:lineRule="auto"/>
              <w:ind w:right="587"/>
            </w:pPr>
            <w:r>
              <w:rPr>
                <w:rFonts w:ascii="Times New Roman" w:eastAsia="Times New Roman" w:hAnsi="Times New Roman" w:cs="Times New Roman"/>
              </w:rPr>
              <w:t xml:space="preserve">Mokoma atsiprašymo ir susitaikymo ritualų.  </w:t>
            </w:r>
          </w:p>
          <w:p w14:paraId="699C4332" w14:textId="4F401BB8" w:rsidR="005401F3" w:rsidRDefault="005401F3" w:rsidP="005401F3">
            <w:pPr>
              <w:spacing w:line="259" w:lineRule="auto"/>
            </w:pPr>
          </w:p>
        </w:tc>
      </w:tr>
      <w:tr w:rsidR="005401F3" w14:paraId="4ABEE745" w14:textId="77777777" w:rsidTr="005401F3">
        <w:trPr>
          <w:trHeight w:val="564"/>
        </w:trPr>
        <w:tc>
          <w:tcPr>
            <w:tcW w:w="1131" w:type="dxa"/>
            <w:tcBorders>
              <w:top w:val="single" w:sz="4" w:space="0" w:color="000000"/>
              <w:left w:val="single" w:sz="4" w:space="0" w:color="000000"/>
              <w:bottom w:val="single" w:sz="4" w:space="0" w:color="000000"/>
              <w:right w:val="single" w:sz="4" w:space="0" w:color="000000"/>
            </w:tcBorders>
          </w:tcPr>
          <w:p w14:paraId="3E0CFB00" w14:textId="77777777" w:rsidR="005401F3" w:rsidRDefault="005401F3" w:rsidP="005401F3">
            <w:pPr>
              <w:spacing w:line="259" w:lineRule="auto"/>
            </w:pPr>
            <w:r>
              <w:rPr>
                <w:rFonts w:ascii="Comic Sans MS" w:eastAsia="Comic Sans MS" w:hAnsi="Comic Sans MS" w:cs="Comic Sans MS"/>
              </w:rPr>
              <w:t xml:space="preserve">4 </w:t>
            </w:r>
          </w:p>
        </w:tc>
        <w:tc>
          <w:tcPr>
            <w:tcW w:w="6438" w:type="dxa"/>
            <w:tcBorders>
              <w:top w:val="single" w:sz="4" w:space="0" w:color="000000"/>
              <w:left w:val="single" w:sz="4" w:space="0" w:color="000000"/>
              <w:bottom w:val="single" w:sz="4" w:space="0" w:color="000000"/>
              <w:right w:val="single" w:sz="4" w:space="0" w:color="000000"/>
            </w:tcBorders>
          </w:tcPr>
          <w:p w14:paraId="1305FC1B" w14:textId="77777777" w:rsidR="005401F3" w:rsidRDefault="005401F3" w:rsidP="005401F3">
            <w:pPr>
              <w:spacing w:line="259" w:lineRule="auto"/>
            </w:pPr>
            <w:r>
              <w:rPr>
                <w:rFonts w:ascii="Times New Roman" w:eastAsia="Times New Roman" w:hAnsi="Times New Roman" w:cs="Times New Roman"/>
              </w:rPr>
              <w:t xml:space="preserve">Pradeda suprasti, kad skirtingose situacijose (per gimimo dieną, susipykus su draugu) jaučia skirtingas emocijas, kad jas išreiškia </w:t>
            </w:r>
          </w:p>
        </w:tc>
        <w:tc>
          <w:tcPr>
            <w:tcW w:w="7371" w:type="dxa"/>
            <w:tcBorders>
              <w:top w:val="single" w:sz="4" w:space="0" w:color="000000"/>
              <w:left w:val="single" w:sz="4" w:space="0" w:color="000000"/>
              <w:bottom w:val="single" w:sz="4" w:space="0" w:color="000000"/>
              <w:right w:val="single" w:sz="4" w:space="0" w:color="000000"/>
            </w:tcBorders>
          </w:tcPr>
          <w:p w14:paraId="67A547C3" w14:textId="77777777" w:rsidR="005401F3" w:rsidRDefault="005401F3" w:rsidP="005401F3">
            <w:pPr>
              <w:spacing w:line="259" w:lineRule="auto"/>
            </w:pPr>
            <w:r>
              <w:rPr>
                <w:rFonts w:ascii="Times New Roman" w:eastAsia="Times New Roman" w:hAnsi="Times New Roman" w:cs="Times New Roman"/>
              </w:rPr>
              <w:t xml:space="preserve">Skatinama kasdien pastebėti savo nuotaiką, žymėti savo nuotaiką veideliuose. </w:t>
            </w:r>
          </w:p>
        </w:tc>
      </w:tr>
      <w:tr w:rsidR="005401F3" w14:paraId="505C352E" w14:textId="77777777"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14:paraId="18BB1D55" w14:textId="77777777" w:rsidR="005401F3" w:rsidRDefault="005401F3" w:rsidP="005401F3">
            <w:pPr>
              <w:spacing w:after="160" w:line="259" w:lineRule="auto"/>
            </w:pPr>
          </w:p>
        </w:tc>
        <w:tc>
          <w:tcPr>
            <w:tcW w:w="6438" w:type="dxa"/>
            <w:tcBorders>
              <w:top w:val="single" w:sz="4" w:space="0" w:color="000000"/>
              <w:left w:val="single" w:sz="4" w:space="0" w:color="000000"/>
              <w:bottom w:val="single" w:sz="4" w:space="0" w:color="000000"/>
              <w:right w:val="single" w:sz="4" w:space="0" w:color="000000"/>
            </w:tcBorders>
          </w:tcPr>
          <w:p w14:paraId="6DA999F3" w14:textId="21F49ED0" w:rsidR="005401F3" w:rsidRDefault="005401F3" w:rsidP="004C6FC3">
            <w:pPr>
              <w:spacing w:line="259" w:lineRule="auto"/>
              <w:ind w:right="107"/>
            </w:pPr>
            <w:r>
              <w:rPr>
                <w:rFonts w:ascii="Times New Roman" w:eastAsia="Times New Roman" w:hAnsi="Times New Roman" w:cs="Times New Roman"/>
              </w:rPr>
              <w:t xml:space="preserve">mimika, balsu, veiksmais, poza.  Pavadina pagrindines emocijas. Atpažįsta kitų emocijas pagal veido išraišką, elgesį, veiksmus.  Geriau supranta kitų emocijas ir jausmus, dažnai tinkamai į juos reaguoja (pvz., stengiasi paguosti, padėti). Pradeda suprasti, kad jo ir kitų emocijos gali skirtis (jam linksma, o kitam tuo pat metu liūdna). </w:t>
            </w:r>
          </w:p>
        </w:tc>
        <w:tc>
          <w:tcPr>
            <w:tcW w:w="7371" w:type="dxa"/>
            <w:tcBorders>
              <w:top w:val="single" w:sz="4" w:space="0" w:color="000000"/>
              <w:left w:val="single" w:sz="4" w:space="0" w:color="000000"/>
              <w:bottom w:val="single" w:sz="4" w:space="0" w:color="000000"/>
              <w:right w:val="single" w:sz="4" w:space="0" w:color="000000"/>
            </w:tcBorders>
          </w:tcPr>
          <w:p w14:paraId="1E83FAFC" w14:textId="77777777" w:rsidR="005401F3" w:rsidRDefault="005401F3" w:rsidP="005401F3">
            <w:pPr>
              <w:spacing w:line="279" w:lineRule="auto"/>
            </w:pPr>
            <w:r>
              <w:rPr>
                <w:rFonts w:ascii="Times New Roman" w:eastAsia="Times New Roman" w:hAnsi="Times New Roman" w:cs="Times New Roman"/>
              </w:rPr>
              <w:t xml:space="preserve">Skatinama reikšti visus jausmus, tiek teigiamus, tiek neigiamus, ugdant gebėjimą pasirinkti tinkamus jausmų raiškos būdus. </w:t>
            </w:r>
          </w:p>
          <w:p w14:paraId="48406B31" w14:textId="77777777" w:rsidR="005401F3" w:rsidRDefault="005401F3" w:rsidP="005401F3">
            <w:pPr>
              <w:spacing w:after="23" w:line="259" w:lineRule="auto"/>
            </w:pPr>
            <w:r>
              <w:rPr>
                <w:rFonts w:ascii="Times New Roman" w:eastAsia="Times New Roman" w:hAnsi="Times New Roman" w:cs="Times New Roman"/>
              </w:rPr>
              <w:t xml:space="preserve">Skaitomos knygeles, žiūrimi filmukai apie jausmus ir jų išraišką. </w:t>
            </w:r>
          </w:p>
          <w:p w14:paraId="0D1DEEBB" w14:textId="1617967B" w:rsidR="005401F3" w:rsidRDefault="005401F3" w:rsidP="005401F3">
            <w:pPr>
              <w:spacing w:line="259" w:lineRule="auto"/>
            </w:pPr>
          </w:p>
        </w:tc>
      </w:tr>
      <w:tr w:rsidR="005401F3" w14:paraId="5743D1B4" w14:textId="77777777"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14:paraId="7C70F6DB" w14:textId="77777777" w:rsidR="005401F3" w:rsidRDefault="005401F3" w:rsidP="005401F3">
            <w:pPr>
              <w:spacing w:line="259" w:lineRule="auto"/>
            </w:pPr>
            <w:r>
              <w:rPr>
                <w:rFonts w:ascii="Comic Sans MS" w:eastAsia="Comic Sans MS" w:hAnsi="Comic Sans MS" w:cs="Comic Sans MS"/>
              </w:rPr>
              <w:t xml:space="preserve">5 </w:t>
            </w:r>
          </w:p>
        </w:tc>
        <w:tc>
          <w:tcPr>
            <w:tcW w:w="6438" w:type="dxa"/>
            <w:tcBorders>
              <w:top w:val="single" w:sz="4" w:space="0" w:color="000000"/>
              <w:left w:val="single" w:sz="4" w:space="0" w:color="000000"/>
              <w:bottom w:val="single" w:sz="4" w:space="0" w:color="000000"/>
              <w:right w:val="single" w:sz="4" w:space="0" w:color="000000"/>
            </w:tcBorders>
          </w:tcPr>
          <w:p w14:paraId="4AB0C993" w14:textId="4F81C0C0" w:rsidR="005401F3" w:rsidRDefault="005401F3" w:rsidP="004C6FC3">
            <w:pPr>
              <w:spacing w:after="2" w:line="236" w:lineRule="auto"/>
            </w:pPr>
            <w:r>
              <w:rPr>
                <w:rFonts w:ascii="Times New Roman" w:eastAsia="Times New Roman" w:hAnsi="Times New Roman" w:cs="Times New Roman"/>
              </w:rPr>
              <w:t xml:space="preserve">Atpažįsta bei pavadina savo jausmus ir įvardija situacijas, kuriose jie kilo. Vis geriau supranta ne tik kitų jausmus, bet ir situacijas, kuriose jie kyla (pakviečia žaisti nuliūdusį vaiką, kurio į žaidimą nepriėmė kiti). Pradeda kalbėtis apie jausmus su kitais – pasako ar paklausia, kodėl pyksta, kodėl verkia. </w:t>
            </w:r>
          </w:p>
        </w:tc>
        <w:tc>
          <w:tcPr>
            <w:tcW w:w="7371" w:type="dxa"/>
            <w:tcBorders>
              <w:top w:val="single" w:sz="4" w:space="0" w:color="000000"/>
              <w:left w:val="single" w:sz="4" w:space="0" w:color="000000"/>
              <w:bottom w:val="single" w:sz="4" w:space="0" w:color="000000"/>
              <w:right w:val="single" w:sz="4" w:space="0" w:color="000000"/>
            </w:tcBorders>
          </w:tcPr>
          <w:p w14:paraId="7B31E8C9" w14:textId="77777777" w:rsidR="005401F3" w:rsidRDefault="005401F3" w:rsidP="005401F3">
            <w:pPr>
              <w:spacing w:line="277" w:lineRule="auto"/>
            </w:pPr>
            <w:r>
              <w:rPr>
                <w:rFonts w:ascii="Times New Roman" w:eastAsia="Times New Roman" w:hAnsi="Times New Roman" w:cs="Times New Roman"/>
              </w:rPr>
              <w:t xml:space="preserve">Siūlomi žaidimai, kuriuose vaikas būtų skatinamas išreikšti savo jausmus: dainuojant, piešiant, šokant, komentuojant jausmų paveikslėlius. </w:t>
            </w:r>
          </w:p>
          <w:p w14:paraId="44BC65CC" w14:textId="77777777" w:rsidR="005401F3" w:rsidRDefault="005401F3" w:rsidP="005401F3">
            <w:pPr>
              <w:spacing w:after="23" w:line="258" w:lineRule="auto"/>
            </w:pPr>
            <w:r>
              <w:rPr>
                <w:rFonts w:ascii="Times New Roman" w:eastAsia="Times New Roman" w:hAnsi="Times New Roman" w:cs="Times New Roman"/>
              </w:rPr>
              <w:t xml:space="preserve">Vaikai skatinami kalbėtis apie savijautą „Ryto rate“, skaitomos „Jausmų knygelės“, išryškinant veikėjų veiksmus, poelgius, jų nuotaikas, žaidžiami vaidmenų žaidimai. </w:t>
            </w:r>
          </w:p>
          <w:p w14:paraId="0A9A29D7" w14:textId="407D58E5" w:rsidR="005401F3" w:rsidRDefault="005401F3" w:rsidP="005401F3">
            <w:pPr>
              <w:spacing w:line="259" w:lineRule="auto"/>
            </w:pPr>
          </w:p>
        </w:tc>
      </w:tr>
      <w:tr w:rsidR="005401F3" w14:paraId="3B1BA0B6" w14:textId="77777777" w:rsidTr="005401F3">
        <w:trPr>
          <w:trHeight w:val="2772"/>
        </w:trPr>
        <w:tc>
          <w:tcPr>
            <w:tcW w:w="1131" w:type="dxa"/>
            <w:tcBorders>
              <w:top w:val="single" w:sz="4" w:space="0" w:color="000000"/>
              <w:left w:val="single" w:sz="4" w:space="0" w:color="000000"/>
              <w:bottom w:val="single" w:sz="4" w:space="0" w:color="000000"/>
              <w:right w:val="single" w:sz="4" w:space="0" w:color="000000"/>
            </w:tcBorders>
          </w:tcPr>
          <w:p w14:paraId="5FD0D3DC" w14:textId="77777777" w:rsidR="005401F3" w:rsidRDefault="005401F3" w:rsidP="005401F3">
            <w:pPr>
              <w:spacing w:line="259" w:lineRule="auto"/>
            </w:pPr>
            <w:r>
              <w:rPr>
                <w:rFonts w:ascii="Comic Sans MS" w:eastAsia="Comic Sans MS" w:hAnsi="Comic Sans MS" w:cs="Comic Sans MS"/>
              </w:rPr>
              <w:lastRenderedPageBreak/>
              <w:t xml:space="preserve">6 </w:t>
            </w:r>
          </w:p>
        </w:tc>
        <w:tc>
          <w:tcPr>
            <w:tcW w:w="6438" w:type="dxa"/>
            <w:tcBorders>
              <w:top w:val="single" w:sz="4" w:space="0" w:color="000000"/>
              <w:left w:val="single" w:sz="4" w:space="0" w:color="000000"/>
              <w:bottom w:val="single" w:sz="4" w:space="0" w:color="000000"/>
              <w:right w:val="single" w:sz="4" w:space="0" w:color="000000"/>
            </w:tcBorders>
          </w:tcPr>
          <w:p w14:paraId="602A29E0" w14:textId="201FA2A6" w:rsidR="005401F3" w:rsidRDefault="005401F3" w:rsidP="005401F3">
            <w:pPr>
              <w:spacing w:line="278" w:lineRule="auto"/>
            </w:pPr>
            <w:r>
              <w:rPr>
                <w:rFonts w:ascii="Times New Roman" w:eastAsia="Times New Roman" w:hAnsi="Times New Roman" w:cs="Times New Roman"/>
              </w:rPr>
              <w:t xml:space="preserve">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 </w:t>
            </w:r>
          </w:p>
          <w:p w14:paraId="4C95668B" w14:textId="77777777" w:rsidR="005401F3" w:rsidRDefault="005401F3" w:rsidP="005401F3">
            <w:pPr>
              <w:spacing w:line="259" w:lineRule="auto"/>
            </w:pPr>
            <w:r>
              <w:rPr>
                <w:rFonts w:ascii="Times New Roman" w:eastAsia="Times New Roman" w:hAnsi="Times New Roman" w:cs="Times New Roman"/>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7D496679" w14:textId="004B5833" w:rsidR="005401F3" w:rsidRDefault="005401F3" w:rsidP="004C6FC3">
            <w:pPr>
              <w:spacing w:line="260" w:lineRule="auto"/>
              <w:ind w:right="127"/>
            </w:pPr>
            <w:r>
              <w:rPr>
                <w:rFonts w:ascii="Times New Roman" w:eastAsia="Times New Roman" w:hAnsi="Times New Roman" w:cs="Times New Roman"/>
              </w:rPr>
              <w:t xml:space="preserve">Skatinami bendri žaidimai, kuriuose reikia suprasti vienas kitą ir geranoriškai bendradarbiauti. </w:t>
            </w:r>
            <w:r w:rsidR="004C6FC3">
              <w:rPr>
                <w:rFonts w:ascii="Times New Roman" w:eastAsia="Times New Roman" w:hAnsi="Times New Roman" w:cs="Times New Roman"/>
              </w:rPr>
              <w:t xml:space="preserve">Vaikai skatinami kalbėtis apie tai, kada buvo linksmas, kada – liūdnas ar piktas; samprotauti, kas pradžiugino, kas nuliūdino ar papiktino, kodėl?; kaip jaučiasi jų draugai, artimieji, kas gali juos pradžiuginti, kaip galima juos paguosti.  </w:t>
            </w:r>
            <w:r>
              <w:rPr>
                <w:rFonts w:ascii="Times New Roman" w:eastAsia="Times New Roman" w:hAnsi="Times New Roman" w:cs="Times New Roman"/>
              </w:rPr>
              <w:t xml:space="preserve">Su vaikais aptariami tinkami ir netinkami konfliktų sprendimo būdai, jie skatinami taikiai spręsti konfliktus, kritiniu atveju kreipiantis pagalbos į suaugusįjį.  </w:t>
            </w:r>
          </w:p>
          <w:p w14:paraId="03ED211A" w14:textId="77777777" w:rsidR="005401F3" w:rsidRDefault="005401F3" w:rsidP="005401F3">
            <w:pPr>
              <w:spacing w:line="259" w:lineRule="auto"/>
            </w:pPr>
            <w:r>
              <w:rPr>
                <w:rFonts w:ascii="Times New Roman" w:eastAsia="Times New Roman" w:hAnsi="Times New Roman" w:cs="Times New Roman"/>
              </w:rPr>
              <w:t xml:space="preserve"> </w:t>
            </w:r>
          </w:p>
        </w:tc>
      </w:tr>
    </w:tbl>
    <w:p w14:paraId="2DF13DC9"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1ADC0F6E" w14:textId="77777777" w:rsidR="009C40BC" w:rsidRDefault="009C40BC" w:rsidP="005401F3">
      <w:pPr>
        <w:spacing w:after="0"/>
        <w:rPr>
          <w:rFonts w:ascii="Comic Sans MS" w:eastAsia="Comic Sans MS" w:hAnsi="Comic Sans MS" w:cs="Comic Sans MS"/>
        </w:rPr>
      </w:pPr>
    </w:p>
    <w:p w14:paraId="0748A669" w14:textId="77777777" w:rsidR="009C40BC" w:rsidRDefault="009C40BC" w:rsidP="005401F3">
      <w:pPr>
        <w:spacing w:after="0"/>
        <w:rPr>
          <w:rFonts w:ascii="Comic Sans MS" w:eastAsia="Comic Sans MS" w:hAnsi="Comic Sans MS" w:cs="Comic Sans MS"/>
        </w:rPr>
      </w:pPr>
    </w:p>
    <w:p w14:paraId="0924CD82" w14:textId="77777777" w:rsidR="009C40BC" w:rsidRDefault="009C40BC" w:rsidP="005401F3">
      <w:pPr>
        <w:spacing w:after="0"/>
        <w:rPr>
          <w:rFonts w:ascii="Comic Sans MS" w:eastAsia="Comic Sans MS" w:hAnsi="Comic Sans MS" w:cs="Comic Sans MS"/>
        </w:rPr>
      </w:pPr>
    </w:p>
    <w:p w14:paraId="63ECB304" w14:textId="77777777" w:rsidR="009C40BC" w:rsidRDefault="009C40BC" w:rsidP="005401F3">
      <w:pPr>
        <w:spacing w:after="0"/>
        <w:rPr>
          <w:rFonts w:ascii="Comic Sans MS" w:eastAsia="Comic Sans MS" w:hAnsi="Comic Sans MS" w:cs="Comic Sans MS"/>
        </w:rPr>
      </w:pPr>
    </w:p>
    <w:p w14:paraId="0A9C828A" w14:textId="77777777" w:rsidR="009C40BC" w:rsidRDefault="009C40BC" w:rsidP="005401F3">
      <w:pPr>
        <w:spacing w:after="0"/>
        <w:rPr>
          <w:rFonts w:ascii="Comic Sans MS" w:eastAsia="Comic Sans MS" w:hAnsi="Comic Sans MS" w:cs="Comic Sans MS"/>
        </w:rPr>
      </w:pPr>
    </w:p>
    <w:p w14:paraId="314892B1" w14:textId="77777777" w:rsidR="009C40BC" w:rsidRDefault="009C40BC" w:rsidP="005401F3">
      <w:pPr>
        <w:spacing w:after="0"/>
        <w:rPr>
          <w:rFonts w:ascii="Comic Sans MS" w:eastAsia="Comic Sans MS" w:hAnsi="Comic Sans MS" w:cs="Comic Sans MS"/>
        </w:rPr>
      </w:pPr>
    </w:p>
    <w:p w14:paraId="483070BC" w14:textId="77777777" w:rsidR="009C40BC" w:rsidRDefault="009C40BC" w:rsidP="005401F3">
      <w:pPr>
        <w:spacing w:after="0"/>
        <w:rPr>
          <w:rFonts w:ascii="Comic Sans MS" w:eastAsia="Comic Sans MS" w:hAnsi="Comic Sans MS" w:cs="Comic Sans MS"/>
        </w:rPr>
      </w:pPr>
    </w:p>
    <w:p w14:paraId="0561AD60" w14:textId="77777777" w:rsidR="009C40BC" w:rsidRDefault="009C40BC" w:rsidP="005401F3">
      <w:pPr>
        <w:spacing w:after="0"/>
      </w:pPr>
    </w:p>
    <w:tbl>
      <w:tblPr>
        <w:tblStyle w:val="TableGrid"/>
        <w:tblW w:w="14854" w:type="dxa"/>
        <w:tblInd w:w="545" w:type="dxa"/>
        <w:tblCellMar>
          <w:top w:w="9" w:type="dxa"/>
          <w:left w:w="108" w:type="dxa"/>
          <w:right w:w="48" w:type="dxa"/>
        </w:tblCellMar>
        <w:tblLook w:val="04A0" w:firstRow="1" w:lastRow="0" w:firstColumn="1" w:lastColumn="0" w:noHBand="0" w:noVBand="1"/>
      </w:tblPr>
      <w:tblGrid>
        <w:gridCol w:w="1044"/>
        <w:gridCol w:w="5264"/>
        <w:gridCol w:w="8546"/>
      </w:tblGrid>
      <w:tr w:rsidR="005401F3" w14:paraId="08597A90" w14:textId="77777777" w:rsidTr="005401F3">
        <w:trPr>
          <w:trHeight w:val="326"/>
        </w:trPr>
        <w:tc>
          <w:tcPr>
            <w:tcW w:w="1044" w:type="dxa"/>
            <w:tcBorders>
              <w:top w:val="single" w:sz="4" w:space="0" w:color="000000"/>
              <w:left w:val="single" w:sz="4" w:space="0" w:color="000000"/>
              <w:bottom w:val="single" w:sz="4" w:space="0" w:color="000000"/>
              <w:right w:val="nil"/>
            </w:tcBorders>
          </w:tcPr>
          <w:p w14:paraId="0F44DD85" w14:textId="77777777" w:rsidR="005401F3" w:rsidRDefault="005401F3" w:rsidP="005401F3">
            <w:pPr>
              <w:spacing w:after="160" w:line="259" w:lineRule="auto"/>
            </w:pPr>
          </w:p>
        </w:tc>
        <w:tc>
          <w:tcPr>
            <w:tcW w:w="13809" w:type="dxa"/>
            <w:gridSpan w:val="2"/>
            <w:tcBorders>
              <w:top w:val="single" w:sz="4" w:space="0" w:color="000000"/>
              <w:left w:val="nil"/>
              <w:bottom w:val="single" w:sz="4" w:space="0" w:color="000000"/>
              <w:right w:val="single" w:sz="4" w:space="0" w:color="000000"/>
            </w:tcBorders>
          </w:tcPr>
          <w:p w14:paraId="5FF30025" w14:textId="77777777" w:rsidR="005401F3" w:rsidRDefault="005401F3" w:rsidP="005401F3">
            <w:pPr>
              <w:spacing w:line="259" w:lineRule="auto"/>
              <w:ind w:left="3255"/>
            </w:pPr>
            <w:r>
              <w:rPr>
                <w:rFonts w:ascii="Times New Roman" w:eastAsia="Times New Roman" w:hAnsi="Times New Roman" w:cs="Times New Roman"/>
                <w:b/>
              </w:rPr>
              <w:t>4</w:t>
            </w:r>
            <w:r>
              <w:rPr>
                <w:rFonts w:ascii="Times New Roman" w:eastAsia="Times New Roman" w:hAnsi="Times New Roman" w:cs="Times New Roman"/>
              </w:rPr>
              <w:t xml:space="preserve">. Ugdymosi pasiekimo sritis: </w:t>
            </w:r>
            <w:r>
              <w:rPr>
                <w:rFonts w:ascii="Times New Roman" w:eastAsia="Times New Roman" w:hAnsi="Times New Roman" w:cs="Times New Roman"/>
                <w:b/>
              </w:rPr>
              <w:t xml:space="preserve">Savireguliacija ir savikontrolė </w:t>
            </w:r>
            <w:r>
              <w:rPr>
                <w:rFonts w:ascii="Times New Roman" w:eastAsia="Times New Roman" w:hAnsi="Times New Roman" w:cs="Times New Roman"/>
              </w:rPr>
              <w:t xml:space="preserve"> </w:t>
            </w:r>
          </w:p>
        </w:tc>
      </w:tr>
      <w:tr w:rsidR="005401F3" w14:paraId="5081C325" w14:textId="77777777" w:rsidTr="005401F3">
        <w:trPr>
          <w:trHeight w:val="329"/>
        </w:trPr>
        <w:tc>
          <w:tcPr>
            <w:tcW w:w="1044" w:type="dxa"/>
            <w:tcBorders>
              <w:top w:val="single" w:sz="4" w:space="0" w:color="000000"/>
              <w:left w:val="single" w:sz="4" w:space="0" w:color="000000"/>
              <w:bottom w:val="single" w:sz="4" w:space="0" w:color="000000"/>
              <w:right w:val="single" w:sz="4" w:space="0" w:color="000000"/>
            </w:tcBorders>
          </w:tcPr>
          <w:p w14:paraId="6BBFA819" w14:textId="77777777" w:rsidR="005401F3" w:rsidRDefault="005401F3" w:rsidP="005401F3">
            <w:pPr>
              <w:spacing w:line="259" w:lineRule="auto"/>
            </w:pPr>
            <w:r>
              <w:rPr>
                <w:rFonts w:ascii="Times New Roman" w:eastAsia="Times New Roman" w:hAnsi="Times New Roman" w:cs="Times New Roman"/>
              </w:rPr>
              <w:t xml:space="preserve">Žingsnis </w:t>
            </w:r>
          </w:p>
        </w:tc>
        <w:tc>
          <w:tcPr>
            <w:tcW w:w="5264" w:type="dxa"/>
            <w:tcBorders>
              <w:top w:val="single" w:sz="4" w:space="0" w:color="000000"/>
              <w:left w:val="single" w:sz="4" w:space="0" w:color="000000"/>
              <w:bottom w:val="single" w:sz="4" w:space="0" w:color="000000"/>
              <w:right w:val="single" w:sz="4" w:space="0" w:color="000000"/>
            </w:tcBorders>
          </w:tcPr>
          <w:p w14:paraId="32A0B35B" w14:textId="77777777" w:rsidR="005401F3" w:rsidRDefault="005401F3" w:rsidP="005401F3">
            <w:pPr>
              <w:spacing w:line="259" w:lineRule="auto"/>
              <w:ind w:right="64"/>
              <w:jc w:val="center"/>
            </w:pPr>
            <w:r>
              <w:rPr>
                <w:rFonts w:ascii="Times New Roman" w:eastAsia="Times New Roman" w:hAnsi="Times New Roman" w:cs="Times New Roman"/>
              </w:rPr>
              <w:t xml:space="preserve">Pasiekimas </w:t>
            </w:r>
          </w:p>
        </w:tc>
        <w:tc>
          <w:tcPr>
            <w:tcW w:w="8545" w:type="dxa"/>
            <w:tcBorders>
              <w:top w:val="single" w:sz="4" w:space="0" w:color="000000"/>
              <w:left w:val="single" w:sz="4" w:space="0" w:color="000000"/>
              <w:bottom w:val="single" w:sz="4" w:space="0" w:color="000000"/>
              <w:right w:val="single" w:sz="4" w:space="0" w:color="000000"/>
            </w:tcBorders>
          </w:tcPr>
          <w:p w14:paraId="5A0D6FAA" w14:textId="77777777" w:rsidR="005401F3" w:rsidRDefault="005401F3" w:rsidP="005401F3">
            <w:pPr>
              <w:spacing w:line="259" w:lineRule="auto"/>
              <w:ind w:right="65"/>
              <w:jc w:val="center"/>
            </w:pPr>
            <w:r>
              <w:rPr>
                <w:rFonts w:ascii="Times New Roman" w:eastAsia="Times New Roman" w:hAnsi="Times New Roman" w:cs="Times New Roman"/>
              </w:rPr>
              <w:t xml:space="preserve">Ugdymo gairės / Numatomos veiklos </w:t>
            </w:r>
          </w:p>
        </w:tc>
      </w:tr>
      <w:tr w:rsidR="005401F3" w14:paraId="5F56AA72" w14:textId="77777777" w:rsidTr="005401F3">
        <w:trPr>
          <w:trHeight w:val="1390"/>
        </w:trPr>
        <w:tc>
          <w:tcPr>
            <w:tcW w:w="1044" w:type="dxa"/>
            <w:tcBorders>
              <w:top w:val="single" w:sz="4" w:space="0" w:color="000000"/>
              <w:left w:val="single" w:sz="4" w:space="0" w:color="000000"/>
              <w:bottom w:val="single" w:sz="4" w:space="0" w:color="000000"/>
              <w:right w:val="single" w:sz="4" w:space="0" w:color="000000"/>
            </w:tcBorders>
          </w:tcPr>
          <w:p w14:paraId="1D283BFC" w14:textId="77777777" w:rsidR="005401F3" w:rsidRDefault="005401F3" w:rsidP="005401F3">
            <w:pPr>
              <w:spacing w:line="259" w:lineRule="auto"/>
            </w:pPr>
            <w:r>
              <w:rPr>
                <w:rFonts w:ascii="Times New Roman" w:eastAsia="Times New Roman" w:hAnsi="Times New Roman" w:cs="Times New Roman"/>
              </w:rPr>
              <w:t xml:space="preserve">1 </w:t>
            </w:r>
          </w:p>
        </w:tc>
        <w:tc>
          <w:tcPr>
            <w:tcW w:w="5264" w:type="dxa"/>
            <w:tcBorders>
              <w:top w:val="single" w:sz="4" w:space="0" w:color="000000"/>
              <w:left w:val="single" w:sz="4" w:space="0" w:color="000000"/>
              <w:bottom w:val="single" w:sz="4" w:space="0" w:color="000000"/>
              <w:right w:val="single" w:sz="4" w:space="0" w:color="000000"/>
            </w:tcBorders>
          </w:tcPr>
          <w:p w14:paraId="178B61D8" w14:textId="658346DC" w:rsidR="005401F3" w:rsidRDefault="005401F3" w:rsidP="004C6FC3">
            <w:pPr>
              <w:spacing w:after="12" w:line="259" w:lineRule="auto"/>
            </w:pPr>
            <w:r>
              <w:rPr>
                <w:rFonts w:ascii="Times New Roman" w:eastAsia="Times New Roman" w:hAnsi="Times New Roman" w:cs="Times New Roman"/>
              </w:rPr>
              <w:t xml:space="preserve">Gerai jaučiasi įprastoje aplinkoje. Nusiramina kalbinamas, nešiojamas, supamas. Tapatinasi su suaugusiojo, prie kurio yra prisirišęs, emocijomis. </w:t>
            </w:r>
          </w:p>
        </w:tc>
        <w:tc>
          <w:tcPr>
            <w:tcW w:w="8545" w:type="dxa"/>
            <w:tcBorders>
              <w:top w:val="single" w:sz="4" w:space="0" w:color="000000"/>
              <w:left w:val="single" w:sz="4" w:space="0" w:color="000000"/>
              <w:bottom w:val="single" w:sz="4" w:space="0" w:color="000000"/>
              <w:right w:val="single" w:sz="4" w:space="0" w:color="000000"/>
            </w:tcBorders>
          </w:tcPr>
          <w:p w14:paraId="7AD06ACE" w14:textId="6A71342B" w:rsidR="005401F3" w:rsidRDefault="004C6FC3" w:rsidP="004C6FC3">
            <w:pPr>
              <w:spacing w:after="2" w:line="277" w:lineRule="auto"/>
              <w:rPr>
                <w:rFonts w:ascii="Times New Roman" w:eastAsia="Times New Roman" w:hAnsi="Times New Roman" w:cs="Times New Roman"/>
              </w:rPr>
            </w:pPr>
            <w:r>
              <w:rPr>
                <w:rFonts w:ascii="Times New Roman" w:eastAsia="Times New Roman" w:hAnsi="Times New Roman" w:cs="Times New Roman"/>
              </w:rPr>
              <w:t xml:space="preserve">Stengiamasi  atpažinti vaikų poreikių raiškos ženklus. </w:t>
            </w:r>
            <w:r w:rsidR="005401F3">
              <w:rPr>
                <w:rFonts w:ascii="Times New Roman" w:eastAsia="Times New Roman" w:hAnsi="Times New Roman" w:cs="Times New Roman"/>
              </w:rPr>
              <w:t xml:space="preserve">Į vaiko nerimą reaguojama švelniai, suteikiant fizinį komfortą.  Pagal galimybes kuo dažniau suteikiamas fizinis kontaktas. </w:t>
            </w:r>
          </w:p>
          <w:p w14:paraId="289E635D" w14:textId="54DB4220" w:rsidR="009C40BC" w:rsidRDefault="009C40BC" w:rsidP="005401F3">
            <w:pPr>
              <w:spacing w:line="259" w:lineRule="auto"/>
            </w:pPr>
          </w:p>
        </w:tc>
      </w:tr>
      <w:tr w:rsidR="009C40BC" w14:paraId="2D35CD73" w14:textId="77777777" w:rsidTr="005401F3">
        <w:trPr>
          <w:trHeight w:val="1390"/>
        </w:trPr>
        <w:tc>
          <w:tcPr>
            <w:tcW w:w="1044" w:type="dxa"/>
            <w:tcBorders>
              <w:top w:val="single" w:sz="4" w:space="0" w:color="000000"/>
              <w:left w:val="single" w:sz="4" w:space="0" w:color="000000"/>
              <w:bottom w:val="single" w:sz="4" w:space="0" w:color="000000"/>
              <w:right w:val="single" w:sz="4" w:space="0" w:color="000000"/>
            </w:tcBorders>
          </w:tcPr>
          <w:p w14:paraId="1AD5B214" w14:textId="77777777" w:rsidR="009C40BC" w:rsidRDefault="009C40BC" w:rsidP="005401F3">
            <w:pPr>
              <w:rPr>
                <w:rFonts w:ascii="Times New Roman" w:eastAsia="Times New Roman" w:hAnsi="Times New Roman" w:cs="Times New Roman"/>
              </w:rPr>
            </w:pPr>
            <w:r>
              <w:rPr>
                <w:rFonts w:ascii="Times New Roman" w:eastAsia="Times New Roman" w:hAnsi="Times New Roman" w:cs="Times New Roman"/>
              </w:rPr>
              <w:t>2</w:t>
            </w:r>
          </w:p>
        </w:tc>
        <w:tc>
          <w:tcPr>
            <w:tcW w:w="5264" w:type="dxa"/>
            <w:tcBorders>
              <w:top w:val="single" w:sz="4" w:space="0" w:color="000000"/>
              <w:left w:val="single" w:sz="4" w:space="0" w:color="000000"/>
              <w:bottom w:val="single" w:sz="4" w:space="0" w:color="000000"/>
              <w:right w:val="single" w:sz="4" w:space="0" w:color="000000"/>
            </w:tcBorders>
          </w:tcPr>
          <w:p w14:paraId="131D7ADE" w14:textId="77777777" w:rsidR="009C40BC" w:rsidRDefault="009C40BC" w:rsidP="009C40BC">
            <w:pPr>
              <w:spacing w:line="277" w:lineRule="auto"/>
            </w:pPr>
            <w:r>
              <w:rPr>
                <w:rFonts w:ascii="Times New Roman" w:eastAsia="Times New Roman" w:hAnsi="Times New Roman" w:cs="Times New Roman"/>
              </w:rPr>
              <w:t xml:space="preserve">Išsigandęs, užsigavęs, išalkęs nusiramina suaugusiojo kalbinamas, glaudžiamas, maitinamas. Pats ieško nusiraminimo: apsikabina minkštą žaislą arba čiulpia čiulptuką, šaukia suaugusįjį, ropščiasi ant kelių. </w:t>
            </w:r>
          </w:p>
          <w:p w14:paraId="6CFF42B4" w14:textId="77777777" w:rsidR="009C40BC" w:rsidRDefault="009C40BC" w:rsidP="009C40BC">
            <w:pPr>
              <w:spacing w:after="12"/>
              <w:rPr>
                <w:rFonts w:ascii="Times New Roman" w:eastAsia="Times New Roman" w:hAnsi="Times New Roman" w:cs="Times New Roman"/>
              </w:rPr>
            </w:pPr>
            <w:r>
              <w:rPr>
                <w:rFonts w:ascii="Times New Roman" w:eastAsia="Times New Roman" w:hAnsi="Times New Roman" w:cs="Times New Roman"/>
              </w:rPr>
              <w:t>Pradeda valdyti savo emocijų raišką ir veiksmus, reaguodamas į juo besirūpinančio suaugusiojo veido išraišką, balso intonaciją, žodžius.</w:t>
            </w:r>
          </w:p>
        </w:tc>
        <w:tc>
          <w:tcPr>
            <w:tcW w:w="8545" w:type="dxa"/>
            <w:tcBorders>
              <w:top w:val="single" w:sz="4" w:space="0" w:color="000000"/>
              <w:left w:val="single" w:sz="4" w:space="0" w:color="000000"/>
              <w:bottom w:val="single" w:sz="4" w:space="0" w:color="000000"/>
              <w:right w:val="single" w:sz="4" w:space="0" w:color="000000"/>
            </w:tcBorders>
          </w:tcPr>
          <w:p w14:paraId="45A38518" w14:textId="615A0729" w:rsidR="009C40BC" w:rsidRPr="004C6FC3" w:rsidRDefault="009C40BC" w:rsidP="004C6FC3">
            <w:pPr>
              <w:spacing w:line="238" w:lineRule="auto"/>
              <w:ind w:right="64"/>
            </w:pPr>
            <w:r>
              <w:rPr>
                <w:rFonts w:ascii="Times New Roman" w:eastAsia="Times New Roman" w:hAnsi="Times New Roman" w:cs="Times New Roman"/>
              </w:rPr>
              <w:t>Nustatomi vaikui ir jo veiklai būtini apribojimai ir nuosekliai jų laikomasi. Suteikiama g</w:t>
            </w:r>
            <w:r w:rsidR="004C6FC3">
              <w:rPr>
                <w:rFonts w:ascii="Times New Roman" w:eastAsia="Times New Roman" w:hAnsi="Times New Roman" w:cs="Times New Roman"/>
              </w:rPr>
              <w:t>alimybė išreikšti savo emocijas.</w:t>
            </w:r>
            <w:r w:rsidR="004C6FC3">
              <w:t xml:space="preserve"> </w:t>
            </w:r>
            <w:r>
              <w:rPr>
                <w:rFonts w:ascii="Times New Roman" w:eastAsia="Times New Roman" w:hAnsi="Times New Roman" w:cs="Times New Roman"/>
              </w:rPr>
              <w:t>Vaiko elgesiui reguliuoti taikoma veido mimika ir balso intonacijos. Vaikams rodomas pavyzdys, kaip reikėtų elgtis vienoje ar kitoje situacijoje.</w:t>
            </w:r>
          </w:p>
        </w:tc>
      </w:tr>
      <w:tr w:rsidR="009C40BC" w14:paraId="544B105E" w14:textId="77777777" w:rsidTr="005401F3">
        <w:trPr>
          <w:trHeight w:val="1390"/>
        </w:trPr>
        <w:tc>
          <w:tcPr>
            <w:tcW w:w="1044" w:type="dxa"/>
            <w:tcBorders>
              <w:top w:val="single" w:sz="4" w:space="0" w:color="000000"/>
              <w:left w:val="single" w:sz="4" w:space="0" w:color="000000"/>
              <w:bottom w:val="single" w:sz="4" w:space="0" w:color="000000"/>
              <w:right w:val="single" w:sz="4" w:space="0" w:color="000000"/>
            </w:tcBorders>
          </w:tcPr>
          <w:p w14:paraId="0417858E" w14:textId="77777777" w:rsidR="009C40BC" w:rsidRDefault="009C40BC" w:rsidP="005401F3">
            <w:pPr>
              <w:rPr>
                <w:rFonts w:ascii="Times New Roman" w:eastAsia="Times New Roman" w:hAnsi="Times New Roman" w:cs="Times New Roman"/>
              </w:rPr>
            </w:pPr>
            <w:r>
              <w:rPr>
                <w:rFonts w:ascii="Times New Roman" w:eastAsia="Times New Roman" w:hAnsi="Times New Roman" w:cs="Times New Roman"/>
              </w:rPr>
              <w:lastRenderedPageBreak/>
              <w:t>3</w:t>
            </w:r>
          </w:p>
        </w:tc>
        <w:tc>
          <w:tcPr>
            <w:tcW w:w="5264" w:type="dxa"/>
            <w:tcBorders>
              <w:top w:val="single" w:sz="4" w:space="0" w:color="000000"/>
              <w:left w:val="single" w:sz="4" w:space="0" w:color="000000"/>
              <w:bottom w:val="single" w:sz="4" w:space="0" w:color="000000"/>
              <w:right w:val="single" w:sz="4" w:space="0" w:color="000000"/>
            </w:tcBorders>
          </w:tcPr>
          <w:p w14:paraId="42AB840B" w14:textId="1FF8F633" w:rsidR="009C40BC" w:rsidRDefault="009C40BC" w:rsidP="004C6FC3">
            <w:pPr>
              <w:spacing w:after="47" w:line="238" w:lineRule="auto"/>
            </w:pPr>
            <w:r>
              <w:rPr>
                <w:rFonts w:ascii="Times New Roman" w:eastAsia="Times New Roman" w:hAnsi="Times New Roman" w:cs="Times New Roman"/>
              </w:rPr>
              <w:t xml:space="preserve">Yra ramus ir rodo pasitenkinimą kasdiene tvarka bei ritualais. 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w:t>
            </w:r>
          </w:p>
          <w:p w14:paraId="48F56599" w14:textId="77777777" w:rsidR="009C40BC" w:rsidRDefault="009C40BC" w:rsidP="009C40BC">
            <w:pPr>
              <w:spacing w:line="277" w:lineRule="auto"/>
              <w:rPr>
                <w:rFonts w:ascii="Times New Roman" w:eastAsia="Times New Roman" w:hAnsi="Times New Roman" w:cs="Times New Roman"/>
              </w:rPr>
            </w:pPr>
            <w:r>
              <w:rPr>
                <w:rFonts w:ascii="Times New Roman" w:eastAsia="Times New Roman" w:hAnsi="Times New Roman" w:cs="Times New Roman"/>
              </w:rPr>
              <w:t>Bando laikytis suaugusiojo prašymų ir susitarimų.</w:t>
            </w:r>
          </w:p>
        </w:tc>
        <w:tc>
          <w:tcPr>
            <w:tcW w:w="8545" w:type="dxa"/>
            <w:tcBorders>
              <w:top w:val="single" w:sz="4" w:space="0" w:color="000000"/>
              <w:left w:val="single" w:sz="4" w:space="0" w:color="000000"/>
              <w:bottom w:val="single" w:sz="4" w:space="0" w:color="000000"/>
              <w:right w:val="single" w:sz="4" w:space="0" w:color="000000"/>
            </w:tcBorders>
          </w:tcPr>
          <w:p w14:paraId="102F60A6" w14:textId="40675B44" w:rsidR="009C40BC" w:rsidRDefault="009C40BC" w:rsidP="004C6FC3">
            <w:pPr>
              <w:spacing w:after="22" w:line="259" w:lineRule="auto"/>
            </w:pPr>
            <w:r>
              <w:rPr>
                <w:rFonts w:ascii="Times New Roman" w:eastAsia="Times New Roman" w:hAnsi="Times New Roman" w:cs="Times New Roman"/>
              </w:rPr>
              <w:t>Siūlomi įva</w:t>
            </w:r>
            <w:r w:rsidR="004C6FC3">
              <w:rPr>
                <w:rFonts w:ascii="Times New Roman" w:eastAsia="Times New Roman" w:hAnsi="Times New Roman" w:cs="Times New Roman"/>
              </w:rPr>
              <w:t xml:space="preserve">irūs konfliktų sprendimo būdai. </w:t>
            </w:r>
            <w:r>
              <w:rPr>
                <w:rFonts w:ascii="Times New Roman" w:eastAsia="Times New Roman" w:hAnsi="Times New Roman" w:cs="Times New Roman"/>
              </w:rPr>
              <w:t xml:space="preserve">Vaikui leidžiama pačiam pasirinkti, nuspręsti, ką darys, kaip pasielgs toje veikloje, kurioje jis jau sugeba priimti sprendimą. Savo veido išraiška ir kalbos intonacijomis padedama vaikui valdyti savo emocijas ir spontaniškus impulsus.  </w:t>
            </w:r>
          </w:p>
          <w:p w14:paraId="5C959BBB" w14:textId="582509E2" w:rsidR="009C40BC" w:rsidRDefault="009C40BC" w:rsidP="004C6FC3">
            <w:pPr>
              <w:spacing w:after="23" w:line="259" w:lineRule="auto"/>
            </w:pPr>
            <w:r>
              <w:rPr>
                <w:rFonts w:ascii="Times New Roman" w:eastAsia="Times New Roman" w:hAnsi="Times New Roman" w:cs="Times New Roman"/>
              </w:rPr>
              <w:t xml:space="preserve">Skatinama vaikus reikšti visas emocijas.  Žaidžiant su lėlėmis, plečiamas emocijų ir jausmų raiškos būdų žinių ratas. </w:t>
            </w:r>
          </w:p>
          <w:p w14:paraId="728430A5" w14:textId="3969DF2E" w:rsidR="009C40BC" w:rsidRDefault="009C40BC" w:rsidP="009C40BC">
            <w:pPr>
              <w:spacing w:after="1" w:line="278" w:lineRule="auto"/>
              <w:rPr>
                <w:rFonts w:ascii="Times New Roman" w:eastAsia="Times New Roman" w:hAnsi="Times New Roman" w:cs="Times New Roman"/>
              </w:rPr>
            </w:pPr>
          </w:p>
        </w:tc>
      </w:tr>
    </w:tbl>
    <w:p w14:paraId="5EBFCBAD" w14:textId="77777777" w:rsidR="005401F3" w:rsidRDefault="005401F3" w:rsidP="005401F3">
      <w:pPr>
        <w:spacing w:after="0"/>
        <w:ind w:left="-358" w:right="15244"/>
      </w:pPr>
    </w:p>
    <w:tbl>
      <w:tblPr>
        <w:tblStyle w:val="TableGrid"/>
        <w:tblW w:w="14854" w:type="dxa"/>
        <w:tblInd w:w="545" w:type="dxa"/>
        <w:tblCellMar>
          <w:top w:w="9" w:type="dxa"/>
          <w:left w:w="108" w:type="dxa"/>
          <w:right w:w="65" w:type="dxa"/>
        </w:tblCellMar>
        <w:tblLook w:val="04A0" w:firstRow="1" w:lastRow="0" w:firstColumn="1" w:lastColumn="0" w:noHBand="0" w:noVBand="1"/>
      </w:tblPr>
      <w:tblGrid>
        <w:gridCol w:w="1044"/>
        <w:gridCol w:w="5264"/>
        <w:gridCol w:w="8546"/>
      </w:tblGrid>
      <w:tr w:rsidR="005401F3" w14:paraId="5E5664AE" w14:textId="77777777" w:rsidTr="009C40BC">
        <w:trPr>
          <w:trHeight w:val="2218"/>
        </w:trPr>
        <w:tc>
          <w:tcPr>
            <w:tcW w:w="1044" w:type="dxa"/>
            <w:tcBorders>
              <w:top w:val="single" w:sz="4" w:space="0" w:color="000000"/>
              <w:left w:val="single" w:sz="4" w:space="0" w:color="000000"/>
              <w:bottom w:val="single" w:sz="4" w:space="0" w:color="000000"/>
              <w:right w:val="single" w:sz="4" w:space="0" w:color="000000"/>
            </w:tcBorders>
          </w:tcPr>
          <w:p w14:paraId="7EF58A67" w14:textId="77777777" w:rsidR="005401F3" w:rsidRDefault="005401F3" w:rsidP="005401F3">
            <w:pPr>
              <w:spacing w:line="259" w:lineRule="auto"/>
            </w:pPr>
            <w:r>
              <w:rPr>
                <w:rFonts w:ascii="Times New Roman" w:eastAsia="Times New Roman" w:hAnsi="Times New Roman" w:cs="Times New Roman"/>
              </w:rPr>
              <w:t xml:space="preserve">4 </w:t>
            </w:r>
          </w:p>
        </w:tc>
        <w:tc>
          <w:tcPr>
            <w:tcW w:w="5264" w:type="dxa"/>
            <w:tcBorders>
              <w:top w:val="single" w:sz="4" w:space="0" w:color="000000"/>
              <w:left w:val="single" w:sz="4" w:space="0" w:color="000000"/>
              <w:bottom w:val="single" w:sz="4" w:space="0" w:color="000000"/>
              <w:right w:val="single" w:sz="4" w:space="0" w:color="000000"/>
            </w:tcBorders>
          </w:tcPr>
          <w:p w14:paraId="6144F4AE" w14:textId="6B1ED8EF" w:rsidR="005401F3" w:rsidRDefault="005401F3" w:rsidP="004C6FC3">
            <w:pPr>
              <w:spacing w:line="278" w:lineRule="auto"/>
            </w:pPr>
            <w:r>
              <w:rPr>
                <w:rFonts w:ascii="Times New Roman" w:eastAsia="Times New Roman" w:hAnsi="Times New Roman" w:cs="Times New Roman"/>
              </w:rPr>
              <w:t xml:space="preserve">Nusiramina, kalbėdamas apie tai, kas jį įskaudino, ir girdėdamas suaugusiojo komentarus. Pradeda valdyti savo emocijų raiškos intensyvumą priklausomai nuo situacijos (pvz., ramioje aplinkoje džiaugsmą reiškia santūriau). Paklaustas ramioje situacijoje pasako galimas savo ar kito asmens netinkamo elgesio pasekmes. </w:t>
            </w:r>
          </w:p>
          <w:p w14:paraId="16ECC041" w14:textId="797F5647" w:rsidR="005401F3" w:rsidRDefault="005401F3" w:rsidP="004C6FC3">
            <w:pPr>
              <w:spacing w:line="278" w:lineRule="auto"/>
            </w:pPr>
            <w:r>
              <w:rPr>
                <w:rFonts w:ascii="Times New Roman" w:eastAsia="Times New Roman" w:hAnsi="Times New Roman" w:cs="Times New Roman"/>
              </w:rPr>
              <w:t xml:space="preserve">Nuolat primenant ir sekdamas suaugusiojo bei kitų </w:t>
            </w:r>
            <w:r w:rsidR="009C40BC">
              <w:rPr>
                <w:rFonts w:ascii="Times New Roman" w:eastAsia="Times New Roman" w:hAnsi="Times New Roman" w:cs="Times New Roman"/>
              </w:rPr>
              <w:t>vaikų pavyzdžiu laikosi grupėje numatytos tva</w:t>
            </w:r>
            <w:r w:rsidR="004C6FC3">
              <w:rPr>
                <w:rFonts w:ascii="Times New Roman" w:eastAsia="Times New Roman" w:hAnsi="Times New Roman" w:cs="Times New Roman"/>
              </w:rPr>
              <w:t xml:space="preserve">rkos, susitarimų ir taisyklių. </w:t>
            </w:r>
            <w:r w:rsidR="009C40BC">
              <w:rPr>
                <w:rFonts w:ascii="Times New Roman" w:eastAsia="Times New Roman" w:hAnsi="Times New Roman" w:cs="Times New Roman"/>
              </w:rPr>
              <w:t>Žaisdamas stengiasi laikytis žaidimo taisyklių.</w:t>
            </w:r>
          </w:p>
        </w:tc>
        <w:tc>
          <w:tcPr>
            <w:tcW w:w="8546" w:type="dxa"/>
            <w:tcBorders>
              <w:top w:val="single" w:sz="4" w:space="0" w:color="000000"/>
              <w:left w:val="single" w:sz="4" w:space="0" w:color="000000"/>
              <w:bottom w:val="single" w:sz="4" w:space="0" w:color="000000"/>
              <w:right w:val="single" w:sz="4" w:space="0" w:color="000000"/>
            </w:tcBorders>
          </w:tcPr>
          <w:p w14:paraId="13983789" w14:textId="77777777" w:rsidR="005401F3" w:rsidRDefault="005401F3" w:rsidP="005401F3">
            <w:pPr>
              <w:spacing w:line="238" w:lineRule="auto"/>
            </w:pPr>
            <w:r>
              <w:rPr>
                <w:rFonts w:ascii="Times New Roman" w:eastAsia="Times New Roman" w:hAnsi="Times New Roman" w:cs="Times New Roman"/>
              </w:rPr>
              <w:t xml:space="preserve">Skatinama vaikus kalbėtis, kai jaučiasi įskaudinti ar nežino išeities sudėtingoje situacijoje. </w:t>
            </w:r>
          </w:p>
          <w:p w14:paraId="3361A588" w14:textId="77777777" w:rsidR="005401F3" w:rsidRDefault="005401F3" w:rsidP="005401F3">
            <w:pPr>
              <w:spacing w:after="4" w:line="275" w:lineRule="auto"/>
            </w:pPr>
            <w:r>
              <w:rPr>
                <w:rFonts w:ascii="Times New Roman" w:eastAsia="Times New Roman" w:hAnsi="Times New Roman" w:cs="Times New Roman"/>
              </w:rPr>
              <w:t xml:space="preserve">Siūlomi žaidimai, padedantys mokytis spręsti konfliktines situacijas ir rasti tinkamą išeitį. </w:t>
            </w:r>
          </w:p>
          <w:p w14:paraId="6BBCFD35" w14:textId="04012195" w:rsidR="009C40BC" w:rsidRPr="004C6FC3" w:rsidRDefault="005401F3" w:rsidP="009C40BC">
            <w:pPr>
              <w:spacing w:line="259" w:lineRule="auto"/>
              <w:rPr>
                <w:rFonts w:ascii="Times New Roman" w:eastAsia="Times New Roman" w:hAnsi="Times New Roman" w:cs="Times New Roman"/>
              </w:rPr>
            </w:pPr>
            <w:r>
              <w:rPr>
                <w:rFonts w:ascii="Times New Roman" w:eastAsia="Times New Roman" w:hAnsi="Times New Roman" w:cs="Times New Roman"/>
              </w:rPr>
              <w:t>Taikomi paskatinimo, pagyrimo, loginių pasekmių metodai, padedant mokytis kontroliuoti emocijų raišką.</w:t>
            </w:r>
            <w:r w:rsidR="004C6FC3">
              <w:rPr>
                <w:rFonts w:ascii="Times New Roman" w:eastAsia="Times New Roman" w:hAnsi="Times New Roman" w:cs="Times New Roman"/>
              </w:rPr>
              <w:t xml:space="preserve"> </w:t>
            </w:r>
            <w:r w:rsidR="009C40BC">
              <w:rPr>
                <w:rFonts w:ascii="Times New Roman" w:eastAsia="Times New Roman" w:hAnsi="Times New Roman" w:cs="Times New Roman"/>
              </w:rPr>
              <w:t xml:space="preserve">Kalbamasi apie tinkamus emocijų raiškos būdus. </w:t>
            </w:r>
          </w:p>
          <w:p w14:paraId="6B7E10C6" w14:textId="2422F05A" w:rsidR="005401F3" w:rsidRDefault="009C40BC" w:rsidP="00972077">
            <w:pPr>
              <w:spacing w:line="278" w:lineRule="auto"/>
            </w:pPr>
            <w:r>
              <w:rPr>
                <w:rFonts w:ascii="Times New Roman" w:eastAsia="Times New Roman" w:hAnsi="Times New Roman" w:cs="Times New Roman"/>
              </w:rPr>
              <w:t>Kartu su vaikais nustatomos paprastos kasdienės elgesio grupėje taisyklės, kuriose matosi ir vaikų atsakomybė. Vaikai paskatinami, pagiriami už taisyklių ir tvark</w:t>
            </w:r>
            <w:r w:rsidR="004C6FC3">
              <w:rPr>
                <w:rFonts w:ascii="Times New Roman" w:eastAsia="Times New Roman" w:hAnsi="Times New Roman" w:cs="Times New Roman"/>
              </w:rPr>
              <w:t xml:space="preserve">os laikymąsi, pagalbą </w:t>
            </w:r>
            <w:r>
              <w:rPr>
                <w:rFonts w:ascii="Times New Roman" w:eastAsia="Times New Roman" w:hAnsi="Times New Roman" w:cs="Times New Roman"/>
              </w:rPr>
              <w:t xml:space="preserve">kitiems vaikams. </w:t>
            </w:r>
            <w:r w:rsidR="005401F3">
              <w:rPr>
                <w:rFonts w:ascii="Times New Roman" w:eastAsia="Times New Roman" w:hAnsi="Times New Roman" w:cs="Times New Roman"/>
              </w:rPr>
              <w:t xml:space="preserve">  </w:t>
            </w:r>
          </w:p>
        </w:tc>
      </w:tr>
      <w:tr w:rsidR="005401F3" w14:paraId="71FFEC11" w14:textId="77777777" w:rsidTr="009C40BC">
        <w:trPr>
          <w:trHeight w:val="2770"/>
        </w:trPr>
        <w:tc>
          <w:tcPr>
            <w:tcW w:w="1044" w:type="dxa"/>
            <w:tcBorders>
              <w:top w:val="single" w:sz="4" w:space="0" w:color="000000"/>
              <w:left w:val="single" w:sz="4" w:space="0" w:color="000000"/>
              <w:bottom w:val="single" w:sz="4" w:space="0" w:color="000000"/>
              <w:right w:val="single" w:sz="4" w:space="0" w:color="000000"/>
            </w:tcBorders>
          </w:tcPr>
          <w:p w14:paraId="33613EA7" w14:textId="77777777" w:rsidR="005401F3" w:rsidRDefault="005401F3" w:rsidP="005401F3">
            <w:pPr>
              <w:spacing w:line="259" w:lineRule="auto"/>
            </w:pPr>
            <w:r>
              <w:rPr>
                <w:rFonts w:ascii="Times New Roman" w:eastAsia="Times New Roman" w:hAnsi="Times New Roman" w:cs="Times New Roman"/>
              </w:rPr>
              <w:t xml:space="preserve">5 </w:t>
            </w:r>
          </w:p>
        </w:tc>
        <w:tc>
          <w:tcPr>
            <w:tcW w:w="5264" w:type="dxa"/>
            <w:tcBorders>
              <w:top w:val="single" w:sz="4" w:space="0" w:color="000000"/>
              <w:left w:val="single" w:sz="4" w:space="0" w:color="000000"/>
              <w:bottom w:val="single" w:sz="4" w:space="0" w:color="000000"/>
              <w:right w:val="single" w:sz="4" w:space="0" w:color="000000"/>
            </w:tcBorders>
          </w:tcPr>
          <w:p w14:paraId="2212A25E" w14:textId="4B8E0E68" w:rsidR="005401F3" w:rsidRDefault="005401F3" w:rsidP="00972077">
            <w:pPr>
              <w:spacing w:line="263" w:lineRule="auto"/>
            </w:pPr>
            <w:r>
              <w:rPr>
                <w:rFonts w:ascii="Times New Roman" w:eastAsia="Times New Roman" w:hAnsi="Times New Roman" w:cs="Times New Roman"/>
              </w:rPr>
              <w:t>Nusiramina, atsipalaiduoja, klausydamasis ramios muzikos, pabuvęs vienas, kalbėdamasis su kitais. Vis dažniau jausmus išreiškia mimika ir žodžiais, o ne</w:t>
            </w:r>
            <w:r w:rsidR="00972077">
              <w:rPr>
                <w:rFonts w:ascii="Times New Roman" w:eastAsia="Times New Roman" w:hAnsi="Times New Roman" w:cs="Times New Roman"/>
              </w:rPr>
              <w:t xml:space="preserve"> veiksmais. </w:t>
            </w:r>
            <w:r>
              <w:rPr>
                <w:rFonts w:ascii="Times New Roman" w:eastAsia="Times New Roman" w:hAnsi="Times New Roman" w:cs="Times New Roman"/>
              </w:rPr>
              <w:t xml:space="preserve">Ramioje situacijoje sugalvoja kelis konflikto sprendimo būdus, numato jų taikymo pasekmes. Retkarčiais primenamas laikosi grupėje numatytos tvarkos, susitarimų ir taisyklių. Pats primena kitiems tinkamo elgesio taisykles ir bando jų laikytis be suaugusiųjų priežiūros. </w:t>
            </w:r>
          </w:p>
        </w:tc>
        <w:tc>
          <w:tcPr>
            <w:tcW w:w="8546" w:type="dxa"/>
            <w:tcBorders>
              <w:top w:val="single" w:sz="4" w:space="0" w:color="000000"/>
              <w:left w:val="single" w:sz="4" w:space="0" w:color="000000"/>
              <w:bottom w:val="single" w:sz="4" w:space="0" w:color="000000"/>
              <w:right w:val="single" w:sz="4" w:space="0" w:color="000000"/>
            </w:tcBorders>
          </w:tcPr>
          <w:p w14:paraId="4D87E8EF" w14:textId="062EE5CC" w:rsidR="005401F3" w:rsidRDefault="005401F3" w:rsidP="00972077">
            <w:pPr>
              <w:spacing w:line="252" w:lineRule="auto"/>
            </w:pPr>
            <w:r>
              <w:rPr>
                <w:rFonts w:ascii="Times New Roman" w:eastAsia="Times New Roman" w:hAnsi="Times New Roman" w:cs="Times New Roman"/>
              </w:rPr>
              <w:t>Skatinamos vaiko pastangos pačiam spręsti problemas ir nesutarimus, ieškoti taikių išeičių, keliant problemų sprendimą skatinančius klausimus: „Kaip</w:t>
            </w:r>
            <w:r w:rsidR="00972077">
              <w:rPr>
                <w:rFonts w:ascii="Times New Roman" w:eastAsia="Times New Roman" w:hAnsi="Times New Roman" w:cs="Times New Roman"/>
              </w:rPr>
              <w:t xml:space="preserve"> galima išspręsti šią problemą?</w:t>
            </w:r>
            <w:r>
              <w:rPr>
                <w:rFonts w:ascii="Times New Roman" w:eastAsia="Times New Roman" w:hAnsi="Times New Roman" w:cs="Times New Roman"/>
              </w:rPr>
              <w:t xml:space="preserve"> Kas atsitiks, jeigu padarysime taip?“, skatinant pačiam spręsti problemas, neskubant patarinėti, nurodinėti. Pastebimos vaiko pastangos laikytis tvarkos ir susitarimų, jį pagiriant, padrąsinant. </w:t>
            </w:r>
          </w:p>
        </w:tc>
      </w:tr>
      <w:tr w:rsidR="005401F3" w14:paraId="7DDAD308" w14:textId="77777777" w:rsidTr="009C40BC">
        <w:trPr>
          <w:trHeight w:val="2496"/>
        </w:trPr>
        <w:tc>
          <w:tcPr>
            <w:tcW w:w="1044" w:type="dxa"/>
            <w:tcBorders>
              <w:top w:val="single" w:sz="4" w:space="0" w:color="000000"/>
              <w:left w:val="single" w:sz="4" w:space="0" w:color="000000"/>
              <w:bottom w:val="single" w:sz="4" w:space="0" w:color="000000"/>
              <w:right w:val="single" w:sz="4" w:space="0" w:color="000000"/>
            </w:tcBorders>
          </w:tcPr>
          <w:p w14:paraId="021040D0" w14:textId="77777777" w:rsidR="005401F3" w:rsidRDefault="005401F3" w:rsidP="005401F3">
            <w:pPr>
              <w:spacing w:line="259" w:lineRule="auto"/>
            </w:pPr>
            <w:r>
              <w:rPr>
                <w:rFonts w:ascii="Times New Roman" w:eastAsia="Times New Roman" w:hAnsi="Times New Roman" w:cs="Times New Roman"/>
              </w:rPr>
              <w:lastRenderedPageBreak/>
              <w:t xml:space="preserve">6 </w:t>
            </w:r>
          </w:p>
        </w:tc>
        <w:tc>
          <w:tcPr>
            <w:tcW w:w="5264" w:type="dxa"/>
            <w:tcBorders>
              <w:top w:val="single" w:sz="4" w:space="0" w:color="000000"/>
              <w:left w:val="single" w:sz="4" w:space="0" w:color="000000"/>
              <w:bottom w:val="single" w:sz="4" w:space="0" w:color="000000"/>
              <w:right w:val="single" w:sz="4" w:space="0" w:color="000000"/>
            </w:tcBorders>
          </w:tcPr>
          <w:p w14:paraId="4493301F" w14:textId="77777777" w:rsidR="005401F3" w:rsidRDefault="005401F3" w:rsidP="005401F3">
            <w:pPr>
              <w:spacing w:line="276" w:lineRule="auto"/>
            </w:pPr>
            <w:r>
              <w:rPr>
                <w:rFonts w:ascii="Times New Roman" w:eastAsia="Times New Roman" w:hAnsi="Times New Roman" w:cs="Times New Roman"/>
              </w:rPr>
              <w:t xml:space="preserve">Taiko įvairesnius nusiraminimo, atsipalaidavimo būdus. </w:t>
            </w:r>
          </w:p>
          <w:p w14:paraId="1DF48D53" w14:textId="1644A6DE" w:rsidR="005401F3" w:rsidRDefault="005401F3" w:rsidP="00972077">
            <w:pPr>
              <w:spacing w:after="24" w:line="258" w:lineRule="auto"/>
            </w:pPr>
            <w:r>
              <w:rPr>
                <w:rFonts w:ascii="Times New Roman" w:eastAsia="Times New Roman" w:hAnsi="Times New Roman" w:cs="Times New Roman"/>
              </w:rPr>
              <w:t>Bando susil</w:t>
            </w:r>
            <w:r w:rsidR="00972077">
              <w:rPr>
                <w:rFonts w:ascii="Times New Roman" w:eastAsia="Times New Roman" w:hAnsi="Times New Roman" w:cs="Times New Roman"/>
              </w:rPr>
              <w:t xml:space="preserve">aikyti nuo netinkamo elgesio jį </w:t>
            </w:r>
            <w:r>
              <w:rPr>
                <w:rFonts w:ascii="Times New Roman" w:eastAsia="Times New Roman" w:hAnsi="Times New Roman" w:cs="Times New Roman"/>
              </w:rPr>
              <w:t xml:space="preserve">provokuojančiose situacijose, ieško taikių išeičių, kad neskaudintų kitų. Stengiasi suvaldyti savo pyktį, įniršį. Supranta susitarimų, taisyklių prasmę bei naudingumą ir dažniausiai savarankiškai jų laikosi. Lengvai priima dienos ritmo pasikeitimus. </w:t>
            </w:r>
          </w:p>
        </w:tc>
        <w:tc>
          <w:tcPr>
            <w:tcW w:w="8546" w:type="dxa"/>
            <w:tcBorders>
              <w:top w:val="single" w:sz="4" w:space="0" w:color="000000"/>
              <w:left w:val="single" w:sz="4" w:space="0" w:color="000000"/>
              <w:bottom w:val="single" w:sz="4" w:space="0" w:color="000000"/>
              <w:right w:val="single" w:sz="4" w:space="0" w:color="000000"/>
            </w:tcBorders>
          </w:tcPr>
          <w:p w14:paraId="10F899B9" w14:textId="6CD0EC48" w:rsidR="005401F3" w:rsidRDefault="005401F3" w:rsidP="00972077">
            <w:pPr>
              <w:spacing w:after="3" w:line="277" w:lineRule="auto"/>
              <w:ind w:right="36"/>
            </w:pPr>
            <w:r>
              <w:rPr>
                <w:rFonts w:ascii="Times New Roman" w:eastAsia="Times New Roman" w:hAnsi="Times New Roman" w:cs="Times New Roman"/>
              </w:rPr>
              <w:t>Skatinama vaikus išreikšti savo jausmus bei nusiraminti, jį išklausant, su</w:t>
            </w:r>
            <w:r w:rsidR="00972077">
              <w:rPr>
                <w:rFonts w:ascii="Times New Roman" w:eastAsia="Times New Roman" w:hAnsi="Times New Roman" w:cs="Times New Roman"/>
              </w:rPr>
              <w:t xml:space="preserve"> juo žaidžiant. </w:t>
            </w:r>
            <w:r>
              <w:rPr>
                <w:rFonts w:ascii="Times New Roman" w:eastAsia="Times New Roman" w:hAnsi="Times New Roman" w:cs="Times New Roman"/>
              </w:rPr>
              <w:t xml:space="preserve">Padedama įvardyti sudėtingus jausmus: nusivylimą, nerimą, pavydą. </w:t>
            </w:r>
          </w:p>
          <w:p w14:paraId="2C2E0DF9" w14:textId="77777777" w:rsidR="005401F3" w:rsidRDefault="005401F3" w:rsidP="005401F3">
            <w:pPr>
              <w:spacing w:line="259" w:lineRule="auto"/>
            </w:pPr>
            <w:r>
              <w:rPr>
                <w:rFonts w:ascii="Times New Roman" w:eastAsia="Times New Roman" w:hAnsi="Times New Roman" w:cs="Times New Roman"/>
              </w:rPr>
              <w:t xml:space="preserve">Leidžiama vaikams žaisti kovos žaidimus, nustatant ribas, kurias peržengus žaidimai gali tapti pavojingi, aiškintis su vaikais skirtumus tarp kovinių žaidimų ir peštynių tikrovėje. </w:t>
            </w:r>
          </w:p>
        </w:tc>
      </w:tr>
    </w:tbl>
    <w:p w14:paraId="4EDEE858"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58845D58" w14:textId="77777777" w:rsidR="009C40BC" w:rsidRDefault="009C40BC" w:rsidP="005401F3">
      <w:pPr>
        <w:spacing w:after="0"/>
        <w:rPr>
          <w:rFonts w:ascii="Comic Sans MS" w:eastAsia="Comic Sans MS" w:hAnsi="Comic Sans MS" w:cs="Comic Sans MS"/>
        </w:rPr>
      </w:pPr>
    </w:p>
    <w:p w14:paraId="68FDEFF4" w14:textId="77777777" w:rsidR="009C40BC" w:rsidRDefault="009C40BC" w:rsidP="005401F3">
      <w:pPr>
        <w:spacing w:after="0"/>
        <w:rPr>
          <w:rFonts w:ascii="Comic Sans MS" w:eastAsia="Comic Sans MS" w:hAnsi="Comic Sans MS" w:cs="Comic Sans MS"/>
        </w:rPr>
      </w:pPr>
    </w:p>
    <w:p w14:paraId="70EB4E90" w14:textId="77777777" w:rsidR="009C40BC" w:rsidRDefault="009C40BC" w:rsidP="005401F3">
      <w:pPr>
        <w:spacing w:after="0"/>
      </w:pPr>
    </w:p>
    <w:tbl>
      <w:tblPr>
        <w:tblStyle w:val="TableGrid"/>
        <w:tblW w:w="14940" w:type="dxa"/>
        <w:tblInd w:w="502" w:type="dxa"/>
        <w:tblCellMar>
          <w:top w:w="19" w:type="dxa"/>
          <w:left w:w="108" w:type="dxa"/>
          <w:right w:w="36" w:type="dxa"/>
        </w:tblCellMar>
        <w:tblLook w:val="04A0" w:firstRow="1" w:lastRow="0" w:firstColumn="1" w:lastColumn="0" w:noHBand="0" w:noVBand="1"/>
      </w:tblPr>
      <w:tblGrid>
        <w:gridCol w:w="1131"/>
        <w:gridCol w:w="5729"/>
        <w:gridCol w:w="8080"/>
      </w:tblGrid>
      <w:tr w:rsidR="005401F3" w14:paraId="332BB4FA" w14:textId="77777777" w:rsidTr="005401F3">
        <w:trPr>
          <w:trHeight w:val="394"/>
        </w:trPr>
        <w:tc>
          <w:tcPr>
            <w:tcW w:w="1131" w:type="dxa"/>
            <w:tcBorders>
              <w:top w:val="single" w:sz="4" w:space="0" w:color="000000"/>
              <w:left w:val="single" w:sz="4" w:space="0" w:color="000000"/>
              <w:bottom w:val="single" w:sz="4" w:space="0" w:color="000000"/>
              <w:right w:val="nil"/>
            </w:tcBorders>
            <w:vAlign w:val="bottom"/>
          </w:tcPr>
          <w:p w14:paraId="0E31CBDF" w14:textId="77777777" w:rsidR="005401F3" w:rsidRDefault="005401F3" w:rsidP="005401F3">
            <w:pPr>
              <w:spacing w:after="160" w:line="259" w:lineRule="auto"/>
            </w:pPr>
          </w:p>
        </w:tc>
        <w:tc>
          <w:tcPr>
            <w:tcW w:w="13809" w:type="dxa"/>
            <w:gridSpan w:val="2"/>
            <w:tcBorders>
              <w:top w:val="single" w:sz="4" w:space="0" w:color="000000"/>
              <w:left w:val="nil"/>
              <w:bottom w:val="single" w:sz="4" w:space="0" w:color="000000"/>
              <w:right w:val="single" w:sz="4" w:space="0" w:color="000000"/>
            </w:tcBorders>
          </w:tcPr>
          <w:p w14:paraId="2766F0AC" w14:textId="77777777" w:rsidR="005401F3" w:rsidRDefault="005401F3" w:rsidP="005401F3">
            <w:pPr>
              <w:spacing w:line="259" w:lineRule="auto"/>
              <w:ind w:left="3344"/>
            </w:pPr>
            <w:r>
              <w:rPr>
                <w:rFonts w:ascii="Comic Sans MS" w:eastAsia="Comic Sans MS" w:hAnsi="Comic Sans MS" w:cs="Comic Sans MS"/>
                <w:b/>
              </w:rPr>
              <w:t>5</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Savivoka ir savigarba </w:t>
            </w:r>
            <w:r>
              <w:rPr>
                <w:rFonts w:ascii="Comic Sans MS" w:eastAsia="Comic Sans MS" w:hAnsi="Comic Sans MS" w:cs="Comic Sans MS"/>
              </w:rPr>
              <w:t xml:space="preserve"> </w:t>
            </w:r>
          </w:p>
        </w:tc>
      </w:tr>
      <w:tr w:rsidR="005401F3" w14:paraId="1077B5C8" w14:textId="77777777"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14:paraId="2ECAA108" w14:textId="77777777" w:rsidR="005401F3" w:rsidRDefault="005401F3" w:rsidP="005401F3">
            <w:pPr>
              <w:spacing w:line="259" w:lineRule="auto"/>
            </w:pPr>
            <w:r>
              <w:rPr>
                <w:rFonts w:ascii="Comic Sans MS" w:eastAsia="Comic Sans MS" w:hAnsi="Comic Sans MS" w:cs="Comic Sans MS"/>
              </w:rPr>
              <w:t xml:space="preserve">Žingsnis </w:t>
            </w:r>
          </w:p>
        </w:tc>
        <w:tc>
          <w:tcPr>
            <w:tcW w:w="5729" w:type="dxa"/>
            <w:tcBorders>
              <w:top w:val="single" w:sz="4" w:space="0" w:color="000000"/>
              <w:left w:val="single" w:sz="4" w:space="0" w:color="000000"/>
              <w:bottom w:val="single" w:sz="4" w:space="0" w:color="000000"/>
              <w:right w:val="single" w:sz="4" w:space="0" w:color="000000"/>
            </w:tcBorders>
          </w:tcPr>
          <w:p w14:paraId="2E906AF3" w14:textId="77777777" w:rsidR="005401F3" w:rsidRDefault="005401F3" w:rsidP="005401F3">
            <w:pPr>
              <w:spacing w:line="259" w:lineRule="auto"/>
              <w:ind w:right="3"/>
              <w:jc w:val="center"/>
            </w:pPr>
            <w:r>
              <w:rPr>
                <w:rFonts w:ascii="Comic Sans MS" w:eastAsia="Comic Sans MS" w:hAnsi="Comic Sans MS" w:cs="Comic Sans MS"/>
              </w:rPr>
              <w:t xml:space="preserve"> </w:t>
            </w:r>
          </w:p>
        </w:tc>
        <w:tc>
          <w:tcPr>
            <w:tcW w:w="8080" w:type="dxa"/>
            <w:tcBorders>
              <w:top w:val="single" w:sz="4" w:space="0" w:color="000000"/>
              <w:left w:val="single" w:sz="4" w:space="0" w:color="000000"/>
              <w:bottom w:val="single" w:sz="4" w:space="0" w:color="000000"/>
              <w:right w:val="single" w:sz="4" w:space="0" w:color="000000"/>
            </w:tcBorders>
          </w:tcPr>
          <w:p w14:paraId="7563CB35" w14:textId="77777777" w:rsidR="005401F3" w:rsidRDefault="005401F3" w:rsidP="005401F3">
            <w:pPr>
              <w:spacing w:line="259" w:lineRule="auto"/>
              <w:ind w:left="1"/>
              <w:jc w:val="center"/>
            </w:pPr>
            <w:r>
              <w:rPr>
                <w:rFonts w:ascii="Comic Sans MS" w:eastAsia="Comic Sans MS" w:hAnsi="Comic Sans MS" w:cs="Comic Sans MS"/>
              </w:rPr>
              <w:t xml:space="preserve"> </w:t>
            </w:r>
          </w:p>
        </w:tc>
      </w:tr>
      <w:tr w:rsidR="005401F3" w14:paraId="21C38B80" w14:textId="77777777"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14:paraId="5B856124" w14:textId="77777777" w:rsidR="005401F3" w:rsidRDefault="005401F3" w:rsidP="005401F3">
            <w:pPr>
              <w:spacing w:line="259" w:lineRule="auto"/>
            </w:pPr>
            <w:r>
              <w:rPr>
                <w:rFonts w:ascii="Comic Sans MS" w:eastAsia="Comic Sans MS" w:hAnsi="Comic Sans MS" w:cs="Comic Sans MS"/>
              </w:rPr>
              <w:t xml:space="preserve">1 </w:t>
            </w:r>
          </w:p>
        </w:tc>
        <w:tc>
          <w:tcPr>
            <w:tcW w:w="5729" w:type="dxa"/>
            <w:tcBorders>
              <w:top w:val="single" w:sz="4" w:space="0" w:color="000000"/>
              <w:left w:val="single" w:sz="4" w:space="0" w:color="000000"/>
              <w:bottom w:val="single" w:sz="4" w:space="0" w:color="000000"/>
              <w:right w:val="single" w:sz="4" w:space="0" w:color="000000"/>
            </w:tcBorders>
          </w:tcPr>
          <w:p w14:paraId="5D852810" w14:textId="6AA74283" w:rsidR="005401F3" w:rsidRPr="00972077" w:rsidRDefault="005401F3" w:rsidP="00972077">
            <w:pPr>
              <w:spacing w:after="13" w:line="259" w:lineRule="auto"/>
            </w:pPr>
            <w:r>
              <w:rPr>
                <w:rFonts w:ascii="Times New Roman" w:eastAsia="Times New Roman" w:hAnsi="Times New Roman" w:cs="Times New Roman"/>
              </w:rPr>
              <w:t>R</w:t>
            </w:r>
            <w:r w:rsidR="00972077">
              <w:rPr>
                <w:rFonts w:ascii="Times New Roman" w:eastAsia="Times New Roman" w:hAnsi="Times New Roman" w:cs="Times New Roman"/>
              </w:rPr>
              <w:t xml:space="preserve">eaguoja į pasakytą savo vardą. </w:t>
            </w:r>
            <w:r>
              <w:rPr>
                <w:rFonts w:ascii="Times New Roman" w:eastAsia="Times New Roman" w:hAnsi="Times New Roman" w:cs="Times New Roman"/>
              </w:rPr>
              <w:t xml:space="preserve">Pradeda jausti savo kūno buvimą – apžiūrinėja, tyrinėja savo rankas, kojas, stebi jų judėjimą. Apžiūrinėja, liečia kitą vaiką, tyrinėja jo kūną. </w:t>
            </w:r>
          </w:p>
          <w:p w14:paraId="585ECCD2" w14:textId="77777777" w:rsidR="009C40BC" w:rsidRDefault="009C40BC" w:rsidP="005401F3">
            <w:pPr>
              <w:spacing w:line="259" w:lineRule="auto"/>
            </w:pPr>
            <w:r>
              <w:rPr>
                <w:rFonts w:ascii="Times New Roman" w:eastAsia="Times New Roman" w:hAnsi="Times New Roman" w:cs="Times New Roman"/>
              </w:rPr>
              <w:t>Jaučiasi svarbus kitiems – šypsosi, krykštauja, kai aplinkiniai maloniai bendrauja su juo.</w:t>
            </w:r>
          </w:p>
        </w:tc>
        <w:tc>
          <w:tcPr>
            <w:tcW w:w="8080" w:type="dxa"/>
            <w:tcBorders>
              <w:top w:val="single" w:sz="4" w:space="0" w:color="000000"/>
              <w:left w:val="single" w:sz="4" w:space="0" w:color="000000"/>
              <w:bottom w:val="single" w:sz="4" w:space="0" w:color="000000"/>
              <w:right w:val="single" w:sz="4" w:space="0" w:color="000000"/>
            </w:tcBorders>
          </w:tcPr>
          <w:p w14:paraId="23392474" w14:textId="77777777" w:rsidR="005401F3" w:rsidRDefault="005401F3" w:rsidP="005401F3">
            <w:pPr>
              <w:spacing w:line="259" w:lineRule="auto"/>
              <w:ind w:right="363"/>
              <w:rPr>
                <w:rFonts w:ascii="Times New Roman" w:eastAsia="Times New Roman" w:hAnsi="Times New Roman" w:cs="Times New Roman"/>
              </w:rPr>
            </w:pPr>
            <w:r>
              <w:rPr>
                <w:rFonts w:ascii="Times New Roman" w:eastAsia="Times New Roman" w:hAnsi="Times New Roman" w:cs="Times New Roman"/>
              </w:rPr>
              <w:t xml:space="preserve">Dažnai kreipiamasi į vaiką vardu, įvardijant jo jausmus ir veiksmus. Žaidžiami lietuvių liaudies žaidinimai, žaidimai su vaiko kūno dalimis, jas įvardijant. </w:t>
            </w:r>
          </w:p>
          <w:p w14:paraId="623837DA" w14:textId="77777777" w:rsidR="009C40BC" w:rsidRDefault="009C40BC" w:rsidP="005401F3">
            <w:pPr>
              <w:spacing w:line="259" w:lineRule="auto"/>
              <w:ind w:right="363"/>
            </w:pPr>
            <w:r>
              <w:rPr>
                <w:rFonts w:ascii="Times New Roman" w:eastAsia="Times New Roman" w:hAnsi="Times New Roman" w:cs="Times New Roman"/>
              </w:rPr>
              <w:t>Vaikas pasitinkamas ir išlydimas šiltai, su šypsena, pagiriant.</w:t>
            </w:r>
          </w:p>
        </w:tc>
      </w:tr>
      <w:tr w:rsidR="009C40BC" w14:paraId="2A638B78" w14:textId="77777777"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14:paraId="65CB7727" w14:textId="77777777" w:rsidR="009C40BC" w:rsidRDefault="009C40BC" w:rsidP="005401F3">
            <w:pPr>
              <w:rPr>
                <w:rFonts w:ascii="Comic Sans MS" w:eastAsia="Comic Sans MS" w:hAnsi="Comic Sans MS" w:cs="Comic Sans MS"/>
              </w:rPr>
            </w:pPr>
            <w:r>
              <w:rPr>
                <w:rFonts w:ascii="Comic Sans MS" w:eastAsia="Comic Sans MS" w:hAnsi="Comic Sans MS" w:cs="Comic Sans MS"/>
              </w:rPr>
              <w:t>2</w:t>
            </w:r>
          </w:p>
        </w:tc>
        <w:tc>
          <w:tcPr>
            <w:tcW w:w="5729" w:type="dxa"/>
            <w:tcBorders>
              <w:top w:val="single" w:sz="4" w:space="0" w:color="000000"/>
              <w:left w:val="single" w:sz="4" w:space="0" w:color="000000"/>
              <w:bottom w:val="single" w:sz="4" w:space="0" w:color="000000"/>
              <w:right w:val="single" w:sz="4" w:space="0" w:color="000000"/>
            </w:tcBorders>
          </w:tcPr>
          <w:p w14:paraId="49A70236" w14:textId="77777777" w:rsidR="009C40BC" w:rsidRDefault="009C40BC" w:rsidP="009C40BC">
            <w:pPr>
              <w:spacing w:after="24" w:line="258" w:lineRule="auto"/>
            </w:pPr>
            <w:r>
              <w:rPr>
                <w:rFonts w:ascii="Times New Roman" w:eastAsia="Times New Roman" w:hAnsi="Times New Roman" w:cs="Times New Roman"/>
              </w:rPr>
              <w:t xml:space="preserve">Turi savo kūno išorės vaizdinius – atpažįsta save neseniai darytose nuotraukose, savo atvaizdą veidrodyje, pavadina kelias kūno dalis. </w:t>
            </w:r>
          </w:p>
          <w:p w14:paraId="3C13B667" w14:textId="77777777" w:rsidR="009C40BC" w:rsidRDefault="009C40BC" w:rsidP="009C40BC">
            <w:pPr>
              <w:spacing w:after="13"/>
              <w:rPr>
                <w:rFonts w:ascii="Times New Roman" w:eastAsia="Times New Roman" w:hAnsi="Times New Roman" w:cs="Times New Roman"/>
              </w:rPr>
            </w:pPr>
            <w:r>
              <w:rPr>
                <w:rFonts w:ascii="Times New Roman" w:eastAsia="Times New Roman" w:hAnsi="Times New Roman" w:cs="Times New Roman"/>
              </w:rPr>
              <w:t>Supranta, ką ir kaip gali padaryti pats, išreiškia savo norus, pyksta, kai suaugusysis neleidžia to daryti. Džiaugiasi didėjančiomis savo galimybėmis judėti, atlikti veiksmus, kalbėti, tikisi juo besirūpinančio suaugusiojo pritarimo, palaikymo, pagyrimo.  Supranta, ką ir kaip gali padaryti pats, išreiškia savo norus, pyksta, kai suaugusysis prašo to nedaryti.</w:t>
            </w:r>
          </w:p>
          <w:p w14:paraId="270CB2CD" w14:textId="77777777" w:rsidR="00972077" w:rsidRDefault="00972077" w:rsidP="009C40BC">
            <w:pPr>
              <w:spacing w:after="13"/>
              <w:rPr>
                <w:rFonts w:ascii="Times New Roman" w:eastAsia="Times New Roman" w:hAnsi="Times New Roman" w:cs="Times New Roman"/>
              </w:rPr>
            </w:pPr>
          </w:p>
        </w:tc>
        <w:tc>
          <w:tcPr>
            <w:tcW w:w="8080" w:type="dxa"/>
            <w:tcBorders>
              <w:top w:val="single" w:sz="4" w:space="0" w:color="000000"/>
              <w:left w:val="single" w:sz="4" w:space="0" w:color="000000"/>
              <w:bottom w:val="single" w:sz="4" w:space="0" w:color="000000"/>
              <w:right w:val="single" w:sz="4" w:space="0" w:color="000000"/>
            </w:tcBorders>
          </w:tcPr>
          <w:p w14:paraId="2D342C81" w14:textId="77777777" w:rsidR="00752528" w:rsidRDefault="00752528" w:rsidP="00752528">
            <w:pPr>
              <w:spacing w:after="23" w:line="259" w:lineRule="auto"/>
            </w:pPr>
            <w:r>
              <w:rPr>
                <w:rFonts w:ascii="Times New Roman" w:eastAsia="Times New Roman" w:hAnsi="Times New Roman" w:cs="Times New Roman"/>
              </w:rPr>
              <w:t xml:space="preserve">Žaidžiami žaidimai, judinant rankeles, kojeles, liečiant nugarytę, pilvuką. </w:t>
            </w:r>
          </w:p>
          <w:p w14:paraId="351965CF" w14:textId="0D67E1D0" w:rsidR="009C40BC" w:rsidRPr="00972077" w:rsidRDefault="00752528" w:rsidP="00972077">
            <w:pPr>
              <w:spacing w:line="268" w:lineRule="auto"/>
            </w:pPr>
            <w:r>
              <w:rPr>
                <w:rFonts w:ascii="Times New Roman" w:eastAsia="Times New Roman" w:hAnsi="Times New Roman" w:cs="Times New Roman"/>
              </w:rPr>
              <w:t>Siūlomi žaislai su veidrodėliais, žaidimų su drabužių detalėmis (kepurėmis, kaspin</w:t>
            </w:r>
            <w:r w:rsidR="00972077">
              <w:rPr>
                <w:rFonts w:ascii="Times New Roman" w:eastAsia="Times New Roman" w:hAnsi="Times New Roman" w:cs="Times New Roman"/>
              </w:rPr>
              <w:t xml:space="preserve">ais) stebint save </w:t>
            </w:r>
            <w:r>
              <w:rPr>
                <w:rFonts w:ascii="Times New Roman" w:eastAsia="Times New Roman" w:hAnsi="Times New Roman" w:cs="Times New Roman"/>
              </w:rPr>
              <w:t>veidrodyje. Vaikui skiriama kuo daugiau individualaus dėmesio – domintis, ką jis veikia, pritariant žvilgsniu, šypsena, pagiriant, pasidžiaugiant pasiekimais</w:t>
            </w:r>
          </w:p>
        </w:tc>
      </w:tr>
      <w:tr w:rsidR="00752528" w14:paraId="6888E3D7" w14:textId="77777777" w:rsidTr="005401F3">
        <w:trPr>
          <w:trHeight w:val="1114"/>
        </w:trPr>
        <w:tc>
          <w:tcPr>
            <w:tcW w:w="1131" w:type="dxa"/>
            <w:tcBorders>
              <w:top w:val="single" w:sz="4" w:space="0" w:color="000000"/>
              <w:left w:val="single" w:sz="4" w:space="0" w:color="000000"/>
              <w:bottom w:val="single" w:sz="4" w:space="0" w:color="000000"/>
              <w:right w:val="single" w:sz="4" w:space="0" w:color="000000"/>
            </w:tcBorders>
          </w:tcPr>
          <w:p w14:paraId="47EA4932" w14:textId="77777777" w:rsidR="00752528" w:rsidRDefault="00752528" w:rsidP="005401F3">
            <w:pPr>
              <w:rPr>
                <w:rFonts w:ascii="Comic Sans MS" w:eastAsia="Comic Sans MS" w:hAnsi="Comic Sans MS" w:cs="Comic Sans MS"/>
              </w:rPr>
            </w:pPr>
            <w:r>
              <w:rPr>
                <w:rFonts w:ascii="Comic Sans MS" w:eastAsia="Comic Sans MS" w:hAnsi="Comic Sans MS" w:cs="Comic Sans MS"/>
              </w:rPr>
              <w:t>3</w:t>
            </w:r>
          </w:p>
        </w:tc>
        <w:tc>
          <w:tcPr>
            <w:tcW w:w="5729" w:type="dxa"/>
            <w:tcBorders>
              <w:top w:val="single" w:sz="4" w:space="0" w:color="000000"/>
              <w:left w:val="single" w:sz="4" w:space="0" w:color="000000"/>
              <w:bottom w:val="single" w:sz="4" w:space="0" w:color="000000"/>
              <w:right w:val="single" w:sz="4" w:space="0" w:color="000000"/>
            </w:tcBorders>
          </w:tcPr>
          <w:p w14:paraId="0206CB66" w14:textId="77777777" w:rsidR="00752528" w:rsidRDefault="00752528" w:rsidP="00752528">
            <w:pPr>
              <w:spacing w:line="277" w:lineRule="auto"/>
            </w:pPr>
            <w:r>
              <w:rPr>
                <w:rFonts w:ascii="Times New Roman" w:eastAsia="Times New Roman" w:hAnsi="Times New Roman" w:cs="Times New Roman"/>
              </w:rPr>
              <w:t xml:space="preserve">Kalba pirmuoju asmeniu: „aš noriu“, „mano“. Savo „aš“ sieja su savo veikla ir daiktų turėjimu – pasako, ką daro, ką turi.  </w:t>
            </w:r>
          </w:p>
          <w:p w14:paraId="59B5BF6D" w14:textId="77777777" w:rsidR="00752528" w:rsidRDefault="00752528" w:rsidP="00752528">
            <w:pPr>
              <w:spacing w:line="276" w:lineRule="auto"/>
            </w:pPr>
            <w:r>
              <w:rPr>
                <w:rFonts w:ascii="Times New Roman" w:eastAsia="Times New Roman" w:hAnsi="Times New Roman" w:cs="Times New Roman"/>
              </w:rPr>
              <w:t xml:space="preserve">Pasako, kas jis yra – berniukas ar mergaitė, atskiria berniukus nuo mergaičių, pavadina 5–6 kūno dalis. </w:t>
            </w:r>
          </w:p>
          <w:p w14:paraId="2C7D9B5B" w14:textId="77777777" w:rsidR="00752528" w:rsidRDefault="00752528" w:rsidP="00752528">
            <w:pPr>
              <w:spacing w:after="24" w:line="258" w:lineRule="auto"/>
              <w:rPr>
                <w:rFonts w:ascii="Times New Roman" w:eastAsia="Times New Roman" w:hAnsi="Times New Roman" w:cs="Times New Roman"/>
              </w:rPr>
            </w:pPr>
            <w:r>
              <w:rPr>
                <w:rFonts w:ascii="Times New Roman" w:eastAsia="Times New Roman" w:hAnsi="Times New Roman" w:cs="Times New Roman"/>
              </w:rPr>
              <w:lastRenderedPageBreak/>
              <w:t>Didžiuojasi tuo, ką turi ir ką gali daryti, tikisi, kad juo besirūpinantys suaugusieji ir kiti vaikai jį mėgsta ir priima</w:t>
            </w:r>
          </w:p>
        </w:tc>
        <w:tc>
          <w:tcPr>
            <w:tcW w:w="8080" w:type="dxa"/>
            <w:tcBorders>
              <w:top w:val="single" w:sz="4" w:space="0" w:color="000000"/>
              <w:left w:val="single" w:sz="4" w:space="0" w:color="000000"/>
              <w:bottom w:val="single" w:sz="4" w:space="0" w:color="000000"/>
              <w:right w:val="single" w:sz="4" w:space="0" w:color="000000"/>
            </w:tcBorders>
          </w:tcPr>
          <w:p w14:paraId="080C374D" w14:textId="63E668D3" w:rsidR="00752528" w:rsidRDefault="00752528" w:rsidP="00972077">
            <w:pPr>
              <w:spacing w:line="276" w:lineRule="auto"/>
              <w:ind w:right="270"/>
            </w:pPr>
            <w:r>
              <w:rPr>
                <w:rFonts w:ascii="Times New Roman" w:eastAsia="Times New Roman" w:hAnsi="Times New Roman" w:cs="Times New Roman"/>
              </w:rPr>
              <w:lastRenderedPageBreak/>
              <w:t>Įvardinami veiksmai, kur</w:t>
            </w:r>
            <w:r w:rsidR="00972077">
              <w:rPr>
                <w:rFonts w:ascii="Times New Roman" w:eastAsia="Times New Roman" w:hAnsi="Times New Roman" w:cs="Times New Roman"/>
              </w:rPr>
              <w:t>iuos daro vaikas, daro mokytoja</w:t>
            </w:r>
            <w:r>
              <w:rPr>
                <w:rFonts w:ascii="Times New Roman" w:eastAsia="Times New Roman" w:hAnsi="Times New Roman" w:cs="Times New Roman"/>
              </w:rPr>
              <w:t xml:space="preserve"> („darau aš, darai tu“), daiktai, kurie priklauso vaikui, paminint jo vardą.  Pasiūlomi žaidimai: „mano – tavo“, „Mano kūnas“, „Mano žaidimai“ ir kt. Pasidžiaugiama, paplojam, jei vaikas </w:t>
            </w:r>
            <w:r>
              <w:rPr>
                <w:rFonts w:ascii="Times New Roman" w:eastAsia="Times New Roman" w:hAnsi="Times New Roman" w:cs="Times New Roman"/>
              </w:rPr>
              <w:lastRenderedPageBreak/>
              <w:t xml:space="preserve">padeklamuoja, padainuoja. Pakomentuojama ir pagiriama vaiko pasiekimus atėjusiems jo pasiimti tėvams, kad vaikas tai girdėtų.  </w:t>
            </w:r>
          </w:p>
          <w:p w14:paraId="57B226D7" w14:textId="195063DC" w:rsidR="00752528" w:rsidRDefault="00752528" w:rsidP="00752528">
            <w:pPr>
              <w:spacing w:after="23"/>
              <w:rPr>
                <w:rFonts w:ascii="Times New Roman" w:eastAsia="Times New Roman" w:hAnsi="Times New Roman" w:cs="Times New Roman"/>
              </w:rPr>
            </w:pPr>
          </w:p>
        </w:tc>
      </w:tr>
    </w:tbl>
    <w:p w14:paraId="669991DC" w14:textId="77777777" w:rsidR="005401F3" w:rsidRDefault="005401F3" w:rsidP="005401F3">
      <w:pPr>
        <w:spacing w:after="0"/>
        <w:ind w:left="-358" w:right="15244"/>
      </w:pPr>
    </w:p>
    <w:tbl>
      <w:tblPr>
        <w:tblStyle w:val="TableGrid"/>
        <w:tblW w:w="14940" w:type="dxa"/>
        <w:tblInd w:w="502" w:type="dxa"/>
        <w:tblCellMar>
          <w:top w:w="7" w:type="dxa"/>
          <w:left w:w="108" w:type="dxa"/>
          <w:right w:w="107" w:type="dxa"/>
        </w:tblCellMar>
        <w:tblLook w:val="04A0" w:firstRow="1" w:lastRow="0" w:firstColumn="1" w:lastColumn="0" w:noHBand="0" w:noVBand="1"/>
      </w:tblPr>
      <w:tblGrid>
        <w:gridCol w:w="1131"/>
        <w:gridCol w:w="5729"/>
        <w:gridCol w:w="8080"/>
      </w:tblGrid>
      <w:tr w:rsidR="005401F3" w14:paraId="1577EF6B" w14:textId="77777777" w:rsidTr="005401F3">
        <w:trPr>
          <w:trHeight w:val="2494"/>
        </w:trPr>
        <w:tc>
          <w:tcPr>
            <w:tcW w:w="1131" w:type="dxa"/>
            <w:tcBorders>
              <w:top w:val="single" w:sz="4" w:space="0" w:color="000000"/>
              <w:left w:val="single" w:sz="4" w:space="0" w:color="000000"/>
              <w:bottom w:val="single" w:sz="4" w:space="0" w:color="000000"/>
              <w:right w:val="single" w:sz="4" w:space="0" w:color="000000"/>
            </w:tcBorders>
          </w:tcPr>
          <w:p w14:paraId="2C7D8E33" w14:textId="77777777" w:rsidR="005401F3" w:rsidRDefault="005401F3" w:rsidP="005401F3">
            <w:pPr>
              <w:spacing w:line="259" w:lineRule="auto"/>
            </w:pPr>
            <w:r>
              <w:rPr>
                <w:rFonts w:ascii="Comic Sans MS" w:eastAsia="Comic Sans MS" w:hAnsi="Comic Sans MS" w:cs="Comic Sans MS"/>
              </w:rPr>
              <w:t xml:space="preserve">4 </w:t>
            </w:r>
          </w:p>
        </w:tc>
        <w:tc>
          <w:tcPr>
            <w:tcW w:w="5729" w:type="dxa"/>
            <w:tcBorders>
              <w:top w:val="single" w:sz="4" w:space="0" w:color="000000"/>
              <w:left w:val="single" w:sz="4" w:space="0" w:color="000000"/>
              <w:bottom w:val="single" w:sz="4" w:space="0" w:color="000000"/>
              <w:right w:val="single" w:sz="4" w:space="0" w:color="000000"/>
            </w:tcBorders>
          </w:tcPr>
          <w:p w14:paraId="05CA972F" w14:textId="2BAECDC5" w:rsidR="005401F3" w:rsidRDefault="005401F3" w:rsidP="00972077">
            <w:pPr>
              <w:spacing w:line="278" w:lineRule="auto"/>
            </w:pPr>
            <w:r>
              <w:rPr>
                <w:rFonts w:ascii="Times New Roman" w:eastAsia="Times New Roman" w:hAnsi="Times New Roman" w:cs="Times New Roman"/>
              </w:rPr>
              <w:t xml:space="preserve">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 </w:t>
            </w:r>
          </w:p>
          <w:p w14:paraId="48168EE9" w14:textId="77777777" w:rsidR="005401F3" w:rsidRDefault="005401F3" w:rsidP="005401F3">
            <w:pPr>
              <w:spacing w:line="259" w:lineRule="auto"/>
            </w:pPr>
            <w:r>
              <w:rPr>
                <w:rFonts w:ascii="Times New Roman" w:eastAsia="Times New Roman" w:hAnsi="Times New Roman" w:cs="Times New Roman"/>
              </w:rPr>
              <w:t xml:space="preserve">Mano, kad yra geras, todėl kiti jį mėgsta, palankiai vertina. </w:t>
            </w:r>
          </w:p>
        </w:tc>
        <w:tc>
          <w:tcPr>
            <w:tcW w:w="8080" w:type="dxa"/>
            <w:tcBorders>
              <w:top w:val="single" w:sz="4" w:space="0" w:color="000000"/>
              <w:left w:val="single" w:sz="4" w:space="0" w:color="000000"/>
              <w:bottom w:val="single" w:sz="4" w:space="0" w:color="000000"/>
              <w:right w:val="single" w:sz="4" w:space="0" w:color="000000"/>
            </w:tcBorders>
          </w:tcPr>
          <w:p w14:paraId="3D76E690" w14:textId="30C7FD9B" w:rsidR="005401F3" w:rsidRDefault="005401F3" w:rsidP="00972077">
            <w:pPr>
              <w:spacing w:line="267" w:lineRule="auto"/>
            </w:pPr>
            <w:r>
              <w:rPr>
                <w:rFonts w:ascii="Times New Roman" w:eastAsia="Times New Roman" w:hAnsi="Times New Roman" w:cs="Times New Roman"/>
              </w:rPr>
              <w:t xml:space="preserve">Siūlomos veiklos tyrinėjimams: „Kas aš esu?“, „Mano kūnas“, „Žmonių panašumai ir skirtumai“, „Mano ir kitų pomėgiai“, „Mano ir kitų jausmai“. Stebima vaikų savijauta ir atkreipiamas dėmesys į jos pakitimus, ieškoma to priežasčių. Dažnai pabrėžiamas kiekvieno vaiko svarbumas ir ypatingumas grupėje. </w:t>
            </w:r>
          </w:p>
        </w:tc>
      </w:tr>
      <w:tr w:rsidR="005401F3" w14:paraId="3FA43831" w14:textId="77777777" w:rsidTr="005401F3">
        <w:trPr>
          <w:trHeight w:val="1113"/>
        </w:trPr>
        <w:tc>
          <w:tcPr>
            <w:tcW w:w="1131" w:type="dxa"/>
            <w:tcBorders>
              <w:top w:val="single" w:sz="4" w:space="0" w:color="000000"/>
              <w:left w:val="single" w:sz="4" w:space="0" w:color="000000"/>
              <w:bottom w:val="single" w:sz="4" w:space="0" w:color="000000"/>
              <w:right w:val="single" w:sz="4" w:space="0" w:color="000000"/>
            </w:tcBorders>
          </w:tcPr>
          <w:p w14:paraId="35288BD4" w14:textId="77777777" w:rsidR="005401F3" w:rsidRDefault="005401F3" w:rsidP="005401F3">
            <w:pPr>
              <w:spacing w:line="259" w:lineRule="auto"/>
            </w:pPr>
            <w:r>
              <w:rPr>
                <w:rFonts w:ascii="Comic Sans MS" w:eastAsia="Comic Sans MS" w:hAnsi="Comic Sans MS" w:cs="Comic Sans MS"/>
              </w:rPr>
              <w:t xml:space="preserve">5 </w:t>
            </w:r>
          </w:p>
        </w:tc>
        <w:tc>
          <w:tcPr>
            <w:tcW w:w="5729" w:type="dxa"/>
            <w:tcBorders>
              <w:top w:val="single" w:sz="4" w:space="0" w:color="000000"/>
              <w:left w:val="single" w:sz="4" w:space="0" w:color="000000"/>
              <w:bottom w:val="single" w:sz="4" w:space="0" w:color="000000"/>
              <w:right w:val="single" w:sz="4" w:space="0" w:color="000000"/>
            </w:tcBorders>
          </w:tcPr>
          <w:p w14:paraId="6F890114" w14:textId="77777777" w:rsidR="005401F3" w:rsidRDefault="005401F3" w:rsidP="005401F3">
            <w:pPr>
              <w:spacing w:line="259" w:lineRule="auto"/>
            </w:pPr>
            <w:r>
              <w:rPr>
                <w:rFonts w:ascii="Times New Roman" w:eastAsia="Times New Roman" w:hAnsi="Times New Roman" w:cs="Times New Roman"/>
              </w:rPr>
              <w:t xml:space="preserve">Supranta, kad jis buvo, yra ir visada bus tas pats asmuo: </w:t>
            </w:r>
          </w:p>
          <w:p w14:paraId="076DAF2D" w14:textId="77777777" w:rsidR="00752528" w:rsidRDefault="005401F3" w:rsidP="00752528">
            <w:pPr>
              <w:spacing w:line="259" w:lineRule="auto"/>
              <w:rPr>
                <w:rFonts w:ascii="Times New Roman" w:eastAsia="Times New Roman" w:hAnsi="Times New Roman" w:cs="Times New Roman"/>
              </w:rPr>
            </w:pPr>
            <w:r>
              <w:rPr>
                <w:rFonts w:ascii="Times New Roman" w:eastAsia="Times New Roman" w:hAnsi="Times New Roman" w:cs="Times New Roman"/>
              </w:rPr>
              <w:t>atpažįsta save kūdikystės nuotraukose, apibūdina savo išvaizdą, teisingai pasako, kad suaugęs bus vyra</w:t>
            </w:r>
            <w:r w:rsidR="00972077">
              <w:rPr>
                <w:rFonts w:ascii="Times New Roman" w:eastAsia="Times New Roman" w:hAnsi="Times New Roman" w:cs="Times New Roman"/>
              </w:rPr>
              <w:t xml:space="preserve">s (moteris), tėvelis (mamytė). </w:t>
            </w:r>
            <w:r w:rsidR="00752528">
              <w:rPr>
                <w:rFonts w:ascii="Times New Roman" w:eastAsia="Times New Roman" w:hAnsi="Times New Roman" w:cs="Times New Roman"/>
              </w:rPr>
              <w:t>Jaučiasi esąs šeimos, vaikų grupės narys, kalba apie šeimą, draugus. Savęs vertinimas nepastovus, priklauso nuo tuo metu išsakyto suaugusiojo vertinimo, siekia kitų dėmesio, palankių vertinimų.</w:t>
            </w:r>
          </w:p>
          <w:p w14:paraId="15E5FA7C" w14:textId="77777777" w:rsidR="00972077" w:rsidRDefault="00972077" w:rsidP="00752528">
            <w:pPr>
              <w:spacing w:line="259" w:lineRule="auto"/>
              <w:rPr>
                <w:rFonts w:ascii="Times New Roman" w:eastAsia="Times New Roman" w:hAnsi="Times New Roman" w:cs="Times New Roman"/>
              </w:rPr>
            </w:pPr>
          </w:p>
          <w:p w14:paraId="103C5AD6" w14:textId="065C4301" w:rsidR="00972077" w:rsidRPr="00972077" w:rsidRDefault="00972077" w:rsidP="00752528">
            <w:pPr>
              <w:spacing w:line="259" w:lineRule="auto"/>
              <w:rPr>
                <w:rFonts w:ascii="Times New Roman" w:eastAsia="Times New Roman" w:hAnsi="Times New Roman" w:cs="Times New Roman"/>
              </w:rPr>
            </w:pPr>
          </w:p>
        </w:tc>
        <w:tc>
          <w:tcPr>
            <w:tcW w:w="8080" w:type="dxa"/>
            <w:tcBorders>
              <w:top w:val="single" w:sz="4" w:space="0" w:color="000000"/>
              <w:left w:val="single" w:sz="4" w:space="0" w:color="000000"/>
              <w:bottom w:val="single" w:sz="4" w:space="0" w:color="000000"/>
              <w:right w:val="single" w:sz="4" w:space="0" w:color="000000"/>
            </w:tcBorders>
          </w:tcPr>
          <w:p w14:paraId="50D30FF3" w14:textId="49648E1D" w:rsidR="00752528" w:rsidRDefault="005401F3" w:rsidP="00972077">
            <w:pPr>
              <w:spacing w:after="30" w:line="253" w:lineRule="auto"/>
            </w:pPr>
            <w:r>
              <w:rPr>
                <w:rFonts w:ascii="Times New Roman" w:eastAsia="Times New Roman" w:hAnsi="Times New Roman" w:cs="Times New Roman"/>
              </w:rPr>
              <w:t xml:space="preserve">Siūlomos veiklos tyrinėjimams: „Mano kūnas, pomėgiai, norai, gebėjimai praeityje, dabar, ateityje“.  Žaidžiami žaidimai, kuriuose vaikas vaizduoja tai save, tai ką nors kitą, save </w:t>
            </w:r>
            <w:r w:rsidR="00752528">
              <w:rPr>
                <w:rFonts w:ascii="Times New Roman" w:eastAsia="Times New Roman" w:hAnsi="Times New Roman" w:cs="Times New Roman"/>
              </w:rPr>
              <w:t xml:space="preserve">praeityje arba ateityje. Kalbamasi su vaikais apie tai, kas yra gerai, o kas blogai.  </w:t>
            </w:r>
          </w:p>
          <w:p w14:paraId="4C17CDE5" w14:textId="63CB4046" w:rsidR="00752528" w:rsidRDefault="00752528" w:rsidP="00752528">
            <w:pPr>
              <w:spacing w:line="279" w:lineRule="auto"/>
            </w:pPr>
            <w:r>
              <w:rPr>
                <w:rFonts w:ascii="Times New Roman" w:eastAsia="Times New Roman" w:hAnsi="Times New Roman" w:cs="Times New Roman"/>
              </w:rPr>
              <w:t>Vaikas pagiriamas ar skatinamas, tai siejant su jo asmeniu, išsakomos pastabas konk</w:t>
            </w:r>
            <w:r w:rsidR="00972077">
              <w:rPr>
                <w:rFonts w:ascii="Times New Roman" w:eastAsia="Times New Roman" w:hAnsi="Times New Roman" w:cs="Times New Roman"/>
              </w:rPr>
              <w:t>rečiam jo poelgiui ar veiksmui.</w:t>
            </w:r>
          </w:p>
          <w:p w14:paraId="4842A441" w14:textId="77777777" w:rsidR="005401F3" w:rsidRDefault="00752528" w:rsidP="00752528">
            <w:pPr>
              <w:spacing w:line="259" w:lineRule="auto"/>
            </w:pPr>
            <w:r>
              <w:rPr>
                <w:rFonts w:ascii="Times New Roman" w:eastAsia="Times New Roman" w:hAnsi="Times New Roman" w:cs="Times New Roman"/>
              </w:rPr>
              <w:t>Skatinami žaidimai įvairiose grupelėse.</w:t>
            </w:r>
          </w:p>
        </w:tc>
      </w:tr>
      <w:tr w:rsidR="005401F3" w14:paraId="4BCACE65" w14:textId="77777777" w:rsidTr="005401F3">
        <w:trPr>
          <w:trHeight w:val="3601"/>
        </w:trPr>
        <w:tc>
          <w:tcPr>
            <w:tcW w:w="1131" w:type="dxa"/>
            <w:tcBorders>
              <w:top w:val="single" w:sz="4" w:space="0" w:color="000000"/>
              <w:left w:val="single" w:sz="4" w:space="0" w:color="000000"/>
              <w:bottom w:val="single" w:sz="4" w:space="0" w:color="000000"/>
              <w:right w:val="single" w:sz="4" w:space="0" w:color="000000"/>
            </w:tcBorders>
          </w:tcPr>
          <w:p w14:paraId="1A0C7CD4" w14:textId="77777777" w:rsidR="005401F3" w:rsidRDefault="005401F3" w:rsidP="005401F3">
            <w:pPr>
              <w:spacing w:line="259" w:lineRule="auto"/>
            </w:pPr>
            <w:r>
              <w:rPr>
                <w:rFonts w:ascii="Comic Sans MS" w:eastAsia="Comic Sans MS" w:hAnsi="Comic Sans MS" w:cs="Comic Sans MS"/>
              </w:rPr>
              <w:t xml:space="preserve">6 </w:t>
            </w:r>
          </w:p>
        </w:tc>
        <w:tc>
          <w:tcPr>
            <w:tcW w:w="5729" w:type="dxa"/>
            <w:tcBorders>
              <w:top w:val="single" w:sz="4" w:space="0" w:color="000000"/>
              <w:left w:val="single" w:sz="4" w:space="0" w:color="000000"/>
              <w:bottom w:val="single" w:sz="4" w:space="0" w:color="000000"/>
              <w:right w:val="single" w:sz="4" w:space="0" w:color="000000"/>
            </w:tcBorders>
          </w:tcPr>
          <w:p w14:paraId="68D1FF41" w14:textId="62234F41" w:rsidR="005401F3" w:rsidRDefault="005401F3" w:rsidP="00972077">
            <w:pPr>
              <w:spacing w:line="276" w:lineRule="auto"/>
            </w:pPr>
            <w:r>
              <w:rPr>
                <w:rFonts w:ascii="Times New Roman" w:eastAsia="Times New Roman" w:hAnsi="Times New Roman" w:cs="Times New Roman"/>
              </w:rPr>
              <w:t xml:space="preserve">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 Save apibūdina, nusakydamas fizines ir elgesio savybes, priklausymą šeimai, grupei, gali pasakyti savo tautybę. Save ir savo gebėjimus vertina teigiamai.  </w:t>
            </w:r>
          </w:p>
          <w:p w14:paraId="5B3A40BF" w14:textId="77777777" w:rsidR="005401F3" w:rsidRDefault="005401F3" w:rsidP="005401F3">
            <w:pPr>
              <w:spacing w:line="259" w:lineRule="auto"/>
            </w:pPr>
            <w:r>
              <w:rPr>
                <w:rFonts w:ascii="Times New Roman" w:eastAsia="Times New Roman" w:hAnsi="Times New Roman" w:cs="Times New Roman"/>
              </w:rPr>
              <w:t xml:space="preserve">Stebi ir atpažįsta kitų palankumo ir nepalankumo jam ženklus (pasakytus žodžius, kvietimą žaisti kartu ir kt.). </w:t>
            </w:r>
          </w:p>
        </w:tc>
        <w:tc>
          <w:tcPr>
            <w:tcW w:w="8080" w:type="dxa"/>
            <w:tcBorders>
              <w:top w:val="single" w:sz="4" w:space="0" w:color="000000"/>
              <w:left w:val="single" w:sz="4" w:space="0" w:color="000000"/>
              <w:bottom w:val="single" w:sz="4" w:space="0" w:color="000000"/>
              <w:right w:val="single" w:sz="4" w:space="0" w:color="000000"/>
            </w:tcBorders>
          </w:tcPr>
          <w:p w14:paraId="64D2BAF2" w14:textId="77777777" w:rsidR="005401F3" w:rsidRDefault="005401F3" w:rsidP="005401F3">
            <w:pPr>
              <w:spacing w:after="20" w:line="259" w:lineRule="auto"/>
            </w:pPr>
            <w:r>
              <w:rPr>
                <w:rFonts w:ascii="Times New Roman" w:eastAsia="Times New Roman" w:hAnsi="Times New Roman" w:cs="Times New Roman"/>
              </w:rPr>
              <w:t xml:space="preserve">Vaikai skatinami samprotauti apie save, savo pomėgius, veiklą: „Kas? Kada? </w:t>
            </w:r>
          </w:p>
          <w:p w14:paraId="035AD4C6" w14:textId="77777777" w:rsidR="005401F3" w:rsidRDefault="005401F3" w:rsidP="005401F3">
            <w:pPr>
              <w:spacing w:after="22" w:line="259" w:lineRule="auto"/>
            </w:pPr>
            <w:r>
              <w:rPr>
                <w:rFonts w:ascii="Times New Roman" w:eastAsia="Times New Roman" w:hAnsi="Times New Roman" w:cs="Times New Roman"/>
              </w:rPr>
              <w:t xml:space="preserve">Ką? Kur? Kaip? Su kuo?“ („Kur buvai? Su kuo buvai? Ką mėgsti veikti?“). </w:t>
            </w:r>
          </w:p>
          <w:p w14:paraId="4EA150E6" w14:textId="77777777" w:rsidR="005401F3" w:rsidRDefault="005401F3" w:rsidP="005401F3">
            <w:pPr>
              <w:spacing w:line="259" w:lineRule="auto"/>
            </w:pPr>
            <w:r>
              <w:rPr>
                <w:rFonts w:ascii="Times New Roman" w:eastAsia="Times New Roman" w:hAnsi="Times New Roman" w:cs="Times New Roman"/>
              </w:rPr>
              <w:t xml:space="preserve">Leidžiama vaikui vis daugiau rinktis pačiam, nepažeidžiant savo ir kitų saugumo bei nustatytų elgesio taisyklių. </w:t>
            </w:r>
          </w:p>
          <w:p w14:paraId="1DA95E66" w14:textId="77777777" w:rsidR="005401F3" w:rsidRDefault="005401F3" w:rsidP="005401F3">
            <w:pPr>
              <w:spacing w:line="258" w:lineRule="auto"/>
            </w:pPr>
            <w:r>
              <w:rPr>
                <w:rFonts w:ascii="Times New Roman" w:eastAsia="Times New Roman" w:hAnsi="Times New Roman" w:cs="Times New Roman"/>
              </w:rPr>
              <w:t xml:space="preserve">Skatinama pastebėti juokingą pusę savo klaidose ir pozityviai reaguoti į savo klaidas, sąmoningai suklystant, pademonstruojant, kaip galima juoktis iš savo apsirikimų. </w:t>
            </w:r>
          </w:p>
          <w:p w14:paraId="0597368A" w14:textId="77777777" w:rsidR="005401F3" w:rsidRDefault="005401F3" w:rsidP="005401F3">
            <w:pPr>
              <w:spacing w:line="278" w:lineRule="auto"/>
              <w:ind w:right="1"/>
            </w:pPr>
            <w:r>
              <w:rPr>
                <w:rFonts w:ascii="Times New Roman" w:eastAsia="Times New Roman" w:hAnsi="Times New Roman" w:cs="Times New Roman"/>
              </w:rPr>
              <w:t xml:space="preserve">Skatinami pokalbiai, diskusijos apie fizines savybes, pomėgius ir elgesio savybes, šeimą, grupę, Tėvynę. </w:t>
            </w:r>
          </w:p>
          <w:p w14:paraId="15140A8D" w14:textId="77777777" w:rsidR="005401F3" w:rsidRDefault="005401F3" w:rsidP="005401F3">
            <w:pPr>
              <w:spacing w:line="259" w:lineRule="auto"/>
            </w:pPr>
            <w:r>
              <w:rPr>
                <w:rFonts w:ascii="Times New Roman" w:eastAsia="Times New Roman" w:hAnsi="Times New Roman" w:cs="Times New Roman"/>
              </w:rPr>
              <w:t xml:space="preserve"> </w:t>
            </w:r>
          </w:p>
          <w:p w14:paraId="3CE58276" w14:textId="77777777" w:rsidR="005401F3" w:rsidRDefault="005401F3" w:rsidP="005401F3">
            <w:pPr>
              <w:spacing w:line="259" w:lineRule="auto"/>
            </w:pPr>
            <w:r>
              <w:rPr>
                <w:rFonts w:ascii="Times New Roman" w:eastAsia="Times New Roman" w:hAnsi="Times New Roman" w:cs="Times New Roman"/>
              </w:rPr>
              <w:t xml:space="preserve"> </w:t>
            </w:r>
          </w:p>
        </w:tc>
      </w:tr>
    </w:tbl>
    <w:p w14:paraId="3E5CD740"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lastRenderedPageBreak/>
        <w:t xml:space="preserve"> </w:t>
      </w:r>
    </w:p>
    <w:p w14:paraId="0ABA94EF" w14:textId="77777777" w:rsidR="00752528" w:rsidRDefault="00752528" w:rsidP="005401F3">
      <w:pPr>
        <w:spacing w:after="0"/>
      </w:pPr>
    </w:p>
    <w:tbl>
      <w:tblPr>
        <w:tblStyle w:val="TableGrid"/>
        <w:tblW w:w="14940" w:type="dxa"/>
        <w:tblInd w:w="502" w:type="dxa"/>
        <w:tblCellMar>
          <w:top w:w="14" w:type="dxa"/>
          <w:left w:w="108" w:type="dxa"/>
          <w:right w:w="36" w:type="dxa"/>
        </w:tblCellMar>
        <w:tblLook w:val="04A0" w:firstRow="1" w:lastRow="0" w:firstColumn="1" w:lastColumn="0" w:noHBand="0" w:noVBand="1"/>
      </w:tblPr>
      <w:tblGrid>
        <w:gridCol w:w="1131"/>
        <w:gridCol w:w="5924"/>
        <w:gridCol w:w="7885"/>
      </w:tblGrid>
      <w:tr w:rsidR="005401F3" w14:paraId="48575508" w14:textId="77777777" w:rsidTr="005401F3">
        <w:trPr>
          <w:trHeight w:val="396"/>
        </w:trPr>
        <w:tc>
          <w:tcPr>
            <w:tcW w:w="14940" w:type="dxa"/>
            <w:gridSpan w:val="3"/>
            <w:tcBorders>
              <w:top w:val="single" w:sz="4" w:space="0" w:color="000000"/>
              <w:left w:val="single" w:sz="4" w:space="0" w:color="000000"/>
              <w:bottom w:val="single" w:sz="4" w:space="0" w:color="000000"/>
              <w:right w:val="single" w:sz="4" w:space="0" w:color="000000"/>
            </w:tcBorders>
          </w:tcPr>
          <w:p w14:paraId="32F050C5" w14:textId="77777777" w:rsidR="005401F3" w:rsidRDefault="005401F3" w:rsidP="005401F3">
            <w:pPr>
              <w:spacing w:line="259" w:lineRule="auto"/>
              <w:ind w:right="70"/>
              <w:jc w:val="center"/>
            </w:pPr>
            <w:r>
              <w:rPr>
                <w:rFonts w:ascii="Comic Sans MS" w:eastAsia="Comic Sans MS" w:hAnsi="Comic Sans MS" w:cs="Comic Sans MS"/>
                <w:b/>
              </w:rPr>
              <w:t>6</w:t>
            </w:r>
            <w:r>
              <w:rPr>
                <w:rFonts w:ascii="Comic Sans MS" w:eastAsia="Comic Sans MS" w:hAnsi="Comic Sans MS" w:cs="Comic Sans MS"/>
              </w:rPr>
              <w:t xml:space="preserve">. Ugdymosi pasiekimo sritis: </w:t>
            </w:r>
            <w:r>
              <w:rPr>
                <w:rFonts w:ascii="Comic Sans MS" w:eastAsia="Comic Sans MS" w:hAnsi="Comic Sans MS" w:cs="Comic Sans MS"/>
                <w:b/>
              </w:rPr>
              <w:t>Santykiai su suaugusiais</w:t>
            </w:r>
            <w:r>
              <w:rPr>
                <w:rFonts w:ascii="Comic Sans MS" w:eastAsia="Comic Sans MS" w:hAnsi="Comic Sans MS" w:cs="Comic Sans MS"/>
              </w:rPr>
              <w:t xml:space="preserve"> </w:t>
            </w:r>
          </w:p>
        </w:tc>
      </w:tr>
      <w:tr w:rsidR="005401F3" w14:paraId="2160F8B8" w14:textId="77777777" w:rsidTr="005401F3">
        <w:trPr>
          <w:trHeight w:val="394"/>
        </w:trPr>
        <w:tc>
          <w:tcPr>
            <w:tcW w:w="1131" w:type="dxa"/>
            <w:tcBorders>
              <w:top w:val="single" w:sz="4" w:space="0" w:color="000000"/>
              <w:left w:val="single" w:sz="4" w:space="0" w:color="000000"/>
              <w:bottom w:val="single" w:sz="4" w:space="0" w:color="000000"/>
              <w:right w:val="single" w:sz="4" w:space="0" w:color="000000"/>
            </w:tcBorders>
          </w:tcPr>
          <w:p w14:paraId="5965E7F9" w14:textId="77777777" w:rsidR="005401F3" w:rsidRDefault="005401F3" w:rsidP="005401F3">
            <w:pPr>
              <w:spacing w:line="259" w:lineRule="auto"/>
            </w:pPr>
            <w:r>
              <w:rPr>
                <w:rFonts w:ascii="Comic Sans MS" w:eastAsia="Comic Sans MS" w:hAnsi="Comic Sans MS" w:cs="Comic Sans MS"/>
              </w:rPr>
              <w:t xml:space="preserve">Žingsnis </w:t>
            </w:r>
          </w:p>
        </w:tc>
        <w:tc>
          <w:tcPr>
            <w:tcW w:w="5924" w:type="dxa"/>
            <w:tcBorders>
              <w:top w:val="single" w:sz="4" w:space="0" w:color="000000"/>
              <w:left w:val="single" w:sz="4" w:space="0" w:color="000000"/>
              <w:bottom w:val="single" w:sz="4" w:space="0" w:color="000000"/>
              <w:right w:val="single" w:sz="4" w:space="0" w:color="000000"/>
            </w:tcBorders>
          </w:tcPr>
          <w:p w14:paraId="35813405" w14:textId="77777777" w:rsidR="005401F3" w:rsidRDefault="005401F3" w:rsidP="005401F3">
            <w:pPr>
              <w:spacing w:line="259" w:lineRule="auto"/>
              <w:ind w:right="76"/>
              <w:jc w:val="center"/>
            </w:pPr>
            <w:r>
              <w:rPr>
                <w:rFonts w:ascii="Comic Sans MS" w:eastAsia="Comic Sans MS" w:hAnsi="Comic Sans MS" w:cs="Comic Sans MS"/>
              </w:rPr>
              <w:t xml:space="preserve">Pasiekimas  </w:t>
            </w:r>
          </w:p>
        </w:tc>
        <w:tc>
          <w:tcPr>
            <w:tcW w:w="7885" w:type="dxa"/>
            <w:tcBorders>
              <w:top w:val="single" w:sz="4" w:space="0" w:color="000000"/>
              <w:left w:val="single" w:sz="4" w:space="0" w:color="000000"/>
              <w:bottom w:val="single" w:sz="4" w:space="0" w:color="000000"/>
              <w:right w:val="single" w:sz="4" w:space="0" w:color="000000"/>
            </w:tcBorders>
          </w:tcPr>
          <w:p w14:paraId="38B56142" w14:textId="77777777" w:rsidR="005401F3" w:rsidRDefault="005401F3" w:rsidP="005401F3">
            <w:pPr>
              <w:spacing w:line="259" w:lineRule="auto"/>
              <w:ind w:right="75"/>
              <w:jc w:val="center"/>
            </w:pPr>
            <w:r>
              <w:rPr>
                <w:rFonts w:ascii="Comic Sans MS" w:eastAsia="Comic Sans MS" w:hAnsi="Comic Sans MS" w:cs="Comic Sans MS"/>
              </w:rPr>
              <w:t xml:space="preserve">Ugdymo gairės / Numatomos veiklos </w:t>
            </w:r>
          </w:p>
        </w:tc>
      </w:tr>
      <w:tr w:rsidR="005401F3" w14:paraId="1E5ABF99" w14:textId="77777777"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14:paraId="20327939" w14:textId="77777777" w:rsidR="005401F3" w:rsidRDefault="005401F3" w:rsidP="005401F3">
            <w:pPr>
              <w:spacing w:line="259" w:lineRule="auto"/>
            </w:pPr>
            <w:r>
              <w:rPr>
                <w:rFonts w:ascii="Comic Sans MS" w:eastAsia="Comic Sans MS" w:hAnsi="Comic Sans MS" w:cs="Comic Sans MS"/>
              </w:rPr>
              <w:t xml:space="preserve">1 </w:t>
            </w:r>
          </w:p>
        </w:tc>
        <w:tc>
          <w:tcPr>
            <w:tcW w:w="5924" w:type="dxa"/>
            <w:tcBorders>
              <w:top w:val="single" w:sz="4" w:space="0" w:color="000000"/>
              <w:left w:val="single" w:sz="4" w:space="0" w:color="000000"/>
              <w:bottom w:val="single" w:sz="4" w:space="0" w:color="000000"/>
              <w:right w:val="single" w:sz="4" w:space="0" w:color="000000"/>
            </w:tcBorders>
          </w:tcPr>
          <w:p w14:paraId="6AEFA401" w14:textId="43C84FE6" w:rsidR="005401F3" w:rsidRDefault="005401F3" w:rsidP="000E4E4B">
            <w:pPr>
              <w:spacing w:after="1" w:line="278" w:lineRule="auto"/>
            </w:pPr>
            <w:r>
              <w:rPr>
                <w:rFonts w:ascii="Times New Roman" w:eastAsia="Times New Roman" w:hAnsi="Times New Roman" w:cs="Times New Roman"/>
              </w:rPr>
              <w:t>Verkia atsiskirdamas nuo</w:t>
            </w:r>
            <w:r w:rsidR="000E4E4B">
              <w:rPr>
                <w:rFonts w:ascii="Times New Roman" w:eastAsia="Times New Roman" w:hAnsi="Times New Roman" w:cs="Times New Roman"/>
              </w:rPr>
              <w:t xml:space="preserve"> </w:t>
            </w:r>
            <w:r w:rsidR="002D01AE">
              <w:rPr>
                <w:rFonts w:ascii="Times New Roman" w:eastAsia="Times New Roman" w:hAnsi="Times New Roman" w:cs="Times New Roman"/>
              </w:rPr>
              <w:t xml:space="preserve">tėvų, tačiau padedamas ,mokytojo </w:t>
            </w:r>
            <w:r>
              <w:rPr>
                <w:rFonts w:ascii="Times New Roman" w:eastAsia="Times New Roman" w:hAnsi="Times New Roman" w:cs="Times New Roman"/>
              </w:rPr>
              <w:t xml:space="preserve">pamažu nurimsta ir įsitraukia į veiklą. Atpažįsta juo besirūpinantį suaugusįjį, džiaugiasi jį pamatęs, atsako jam kalbinamas, žaidinamas, siekia būti greta. </w:t>
            </w:r>
          </w:p>
        </w:tc>
        <w:tc>
          <w:tcPr>
            <w:tcW w:w="7885" w:type="dxa"/>
            <w:tcBorders>
              <w:top w:val="single" w:sz="4" w:space="0" w:color="000000"/>
              <w:left w:val="single" w:sz="4" w:space="0" w:color="000000"/>
              <w:bottom w:val="single" w:sz="4" w:space="0" w:color="000000"/>
              <w:right w:val="single" w:sz="4" w:space="0" w:color="000000"/>
            </w:tcBorders>
          </w:tcPr>
          <w:p w14:paraId="1E683234" w14:textId="20AE688C" w:rsidR="005401F3" w:rsidRDefault="005401F3" w:rsidP="002D01AE">
            <w:pPr>
              <w:spacing w:line="266" w:lineRule="auto"/>
              <w:ind w:right="128"/>
            </w:pPr>
            <w:r>
              <w:rPr>
                <w:rFonts w:ascii="Times New Roman" w:eastAsia="Times New Roman" w:hAnsi="Times New Roman" w:cs="Times New Roman"/>
              </w:rPr>
              <w:t>Rodomas asmeninis dėmesys vaikui. Bendraujant prisitaikoma prie vaiko bendravimo ritmo. Stebima ir reaguojama į vaiko rodomus ženklus apie norą būti paimtam ant rankų (tiesia</w:t>
            </w:r>
            <w:r w:rsidR="004A57DA">
              <w:rPr>
                <w:rFonts w:ascii="Times New Roman" w:eastAsia="Times New Roman" w:hAnsi="Times New Roman" w:cs="Times New Roman"/>
              </w:rPr>
              <w:t xml:space="preserve"> </w:t>
            </w:r>
            <w:r>
              <w:rPr>
                <w:rFonts w:ascii="Times New Roman" w:eastAsia="Times New Roman" w:hAnsi="Times New Roman" w:cs="Times New Roman"/>
              </w:rPr>
              <w:t xml:space="preserve">rankas), pažaisti (duoda žaisliuką, veda prie žaislų) ir kt </w:t>
            </w:r>
          </w:p>
        </w:tc>
      </w:tr>
      <w:tr w:rsidR="005401F3" w14:paraId="2FB33E5A" w14:textId="77777777"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14:paraId="1A7507BB" w14:textId="77777777" w:rsidR="005401F3" w:rsidRDefault="005401F3" w:rsidP="005401F3">
            <w:pPr>
              <w:spacing w:line="259" w:lineRule="auto"/>
            </w:pPr>
            <w:r>
              <w:rPr>
                <w:rFonts w:ascii="Comic Sans MS" w:eastAsia="Comic Sans MS" w:hAnsi="Comic Sans MS" w:cs="Comic Sans MS"/>
              </w:rPr>
              <w:t xml:space="preserve">2 </w:t>
            </w:r>
          </w:p>
        </w:tc>
        <w:tc>
          <w:tcPr>
            <w:tcW w:w="5924" w:type="dxa"/>
            <w:tcBorders>
              <w:top w:val="single" w:sz="4" w:space="0" w:color="000000"/>
              <w:left w:val="single" w:sz="4" w:space="0" w:color="000000"/>
              <w:bottom w:val="single" w:sz="4" w:space="0" w:color="000000"/>
              <w:right w:val="single" w:sz="4" w:space="0" w:color="000000"/>
            </w:tcBorders>
          </w:tcPr>
          <w:p w14:paraId="16B65EC9" w14:textId="77777777"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Sunkiai atsiskiria nuo mamos, tėčio ar globėjo. </w:t>
            </w:r>
          </w:p>
          <w:p w14:paraId="04A7E11B" w14:textId="7A296FAD" w:rsidR="00752528" w:rsidRDefault="00752528" w:rsidP="002D01AE">
            <w:pPr>
              <w:spacing w:line="279" w:lineRule="auto"/>
            </w:pPr>
            <w:r>
              <w:rPr>
                <w:rFonts w:ascii="Times New Roman" w:eastAsia="Times New Roman" w:hAnsi="Times New Roman" w:cs="Times New Roman"/>
              </w:rPr>
              <w:t>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Bijo nepažįstamų žmonių, nežinomos aplinkos, neįprastų žaislų.</w:t>
            </w:r>
          </w:p>
        </w:tc>
        <w:tc>
          <w:tcPr>
            <w:tcW w:w="7885" w:type="dxa"/>
            <w:tcBorders>
              <w:top w:val="single" w:sz="4" w:space="0" w:color="000000"/>
              <w:left w:val="single" w:sz="4" w:space="0" w:color="000000"/>
              <w:bottom w:val="single" w:sz="4" w:space="0" w:color="000000"/>
              <w:right w:val="single" w:sz="4" w:space="0" w:color="000000"/>
            </w:tcBorders>
          </w:tcPr>
          <w:p w14:paraId="6199AF0A" w14:textId="77777777" w:rsidR="00752528" w:rsidRDefault="00752528" w:rsidP="00752528">
            <w:pPr>
              <w:spacing w:after="23" w:line="247" w:lineRule="auto"/>
            </w:pPr>
            <w:r>
              <w:rPr>
                <w:rFonts w:ascii="Times New Roman" w:eastAsia="Times New Roman" w:hAnsi="Times New Roman" w:cs="Times New Roman"/>
              </w:rPr>
              <w:t xml:space="preserve">Sudominama įvairia veikla, kuri nukreipia dėmesį, įtraukia į veiklas.  Pastebima, kada vaikui reikia auklėtojo dėmesio, ir padrąsinamas, paskatinamas. </w:t>
            </w:r>
          </w:p>
          <w:p w14:paraId="5FDCF6F6" w14:textId="77777777" w:rsidR="00752528" w:rsidRDefault="00752528" w:rsidP="00752528">
            <w:pPr>
              <w:spacing w:after="16" w:line="249" w:lineRule="auto"/>
            </w:pPr>
            <w:r>
              <w:rPr>
                <w:rFonts w:ascii="Times New Roman" w:eastAsia="Times New Roman" w:hAnsi="Times New Roman" w:cs="Times New Roman"/>
              </w:rPr>
              <w:t>Vaikui supykus, užsispyrus, reaguoj</w:t>
            </w:r>
            <w:r w:rsidR="004A57DA">
              <w:rPr>
                <w:rFonts w:ascii="Times New Roman" w:eastAsia="Times New Roman" w:hAnsi="Times New Roman" w:cs="Times New Roman"/>
              </w:rPr>
              <w:t>a</w:t>
            </w:r>
            <w:r>
              <w:rPr>
                <w:rFonts w:ascii="Times New Roman" w:eastAsia="Times New Roman" w:hAnsi="Times New Roman" w:cs="Times New Roman"/>
              </w:rPr>
              <w:t xml:space="preserve">ma pozityviai –aiškinamosios pykčio priežastys, padedama vaikui taikyti vis daugiau būdų išreikšti savo poreikiams ir nuotaikai. </w:t>
            </w:r>
          </w:p>
          <w:p w14:paraId="4EA87592" w14:textId="13999080" w:rsidR="005401F3" w:rsidRDefault="00752528" w:rsidP="00752528">
            <w:pPr>
              <w:spacing w:line="259" w:lineRule="auto"/>
            </w:pPr>
            <w:r>
              <w:rPr>
                <w:rFonts w:ascii="Times New Roman" w:eastAsia="Times New Roman" w:hAnsi="Times New Roman" w:cs="Times New Roman"/>
              </w:rPr>
              <w:t>Kūno kalba reaguojama į tinkamus ar netinkamus va</w:t>
            </w:r>
            <w:r w:rsidR="002D01AE">
              <w:rPr>
                <w:rFonts w:ascii="Times New Roman" w:eastAsia="Times New Roman" w:hAnsi="Times New Roman" w:cs="Times New Roman"/>
              </w:rPr>
              <w:t>iko veiksmus, poelgius. Prista</w:t>
            </w:r>
            <w:r>
              <w:rPr>
                <w:rFonts w:ascii="Times New Roman" w:eastAsia="Times New Roman" w:hAnsi="Times New Roman" w:cs="Times New Roman"/>
              </w:rPr>
              <w:t>tomi nauji žaislai, supažindinat, kaip jie atrodo, juda, kokius garsus skleidžia, žaidžiama kartu, o tik po to skatinamas savarankiškas žaidimas.</w:t>
            </w:r>
          </w:p>
        </w:tc>
      </w:tr>
      <w:tr w:rsidR="00752528" w14:paraId="0133E654" w14:textId="77777777"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14:paraId="0A6BD425" w14:textId="77777777" w:rsidR="00752528" w:rsidRDefault="00752528" w:rsidP="005401F3">
            <w:pPr>
              <w:rPr>
                <w:rFonts w:ascii="Comic Sans MS" w:eastAsia="Comic Sans MS" w:hAnsi="Comic Sans MS" w:cs="Comic Sans MS"/>
              </w:rPr>
            </w:pPr>
            <w:r>
              <w:rPr>
                <w:rFonts w:ascii="Comic Sans MS" w:eastAsia="Comic Sans MS" w:hAnsi="Comic Sans MS" w:cs="Comic Sans MS"/>
              </w:rPr>
              <w:t>3</w:t>
            </w:r>
          </w:p>
        </w:tc>
        <w:tc>
          <w:tcPr>
            <w:tcW w:w="5924" w:type="dxa"/>
            <w:tcBorders>
              <w:top w:val="single" w:sz="4" w:space="0" w:color="000000"/>
              <w:left w:val="single" w:sz="4" w:space="0" w:color="000000"/>
              <w:bottom w:val="single" w:sz="4" w:space="0" w:color="000000"/>
              <w:right w:val="single" w:sz="4" w:space="0" w:color="000000"/>
            </w:tcBorders>
          </w:tcPr>
          <w:p w14:paraId="65B653ED" w14:textId="77777777" w:rsidR="00752528" w:rsidRDefault="00752528" w:rsidP="00752528">
            <w:pPr>
              <w:spacing w:line="278" w:lineRule="auto"/>
              <w:ind w:right="131"/>
            </w:pPr>
            <w:r>
              <w:rPr>
                <w:rFonts w:ascii="Times New Roman" w:eastAsia="Times New Roman" w:hAnsi="Times New Roman" w:cs="Times New Roman"/>
              </w:rPr>
              <w:t xml:space="preserve">Lengviau nei antraisiais metais atsiskiria nuo tėvų. Drąsiai veikia, rizikuoja, išbando ką nors nauja, kai šalia yra juo besirūpinantis suaugusysis. Mėgdžioja, tačiau žaidime savaip pertvarko suaugusiųjų veiksmus, žodžius, intonacijas.  </w:t>
            </w:r>
          </w:p>
          <w:p w14:paraId="1EBE85B0" w14:textId="77777777" w:rsidR="00752528" w:rsidRDefault="00752528" w:rsidP="00752528">
            <w:pPr>
              <w:spacing w:after="12" w:line="268" w:lineRule="auto"/>
            </w:pPr>
            <w:r>
              <w:rPr>
                <w:rFonts w:ascii="Times New Roman" w:eastAsia="Times New Roman" w:hAnsi="Times New Roman" w:cs="Times New Roman"/>
              </w:rPr>
              <w:t xml:space="preserve">Nori veikti savarankiškai ir tikisi suaugusiojo palaikymo, pagyrimo. Ne visada priima suaugusiojo pagalbą, kartais užsispiria. </w:t>
            </w:r>
          </w:p>
          <w:p w14:paraId="0E1B7B92" w14:textId="77777777" w:rsidR="00752528" w:rsidRDefault="00752528" w:rsidP="00752528">
            <w:pPr>
              <w:rPr>
                <w:rFonts w:ascii="Times New Roman" w:eastAsia="Times New Roman" w:hAnsi="Times New Roman" w:cs="Times New Roman"/>
              </w:rPr>
            </w:pPr>
            <w:r>
              <w:rPr>
                <w:rFonts w:ascii="Times New Roman" w:eastAsia="Times New Roman" w:hAnsi="Times New Roman" w:cs="Times New Roman"/>
              </w:rPr>
              <w:t>Ramiai stebi nepažįstamus žmones, kai auklėtojas yra šalia jo arba matomas netoliese.</w:t>
            </w:r>
          </w:p>
        </w:tc>
        <w:tc>
          <w:tcPr>
            <w:tcW w:w="7885" w:type="dxa"/>
            <w:tcBorders>
              <w:top w:val="single" w:sz="4" w:space="0" w:color="000000"/>
              <w:left w:val="single" w:sz="4" w:space="0" w:color="000000"/>
              <w:bottom w:val="single" w:sz="4" w:space="0" w:color="000000"/>
              <w:right w:val="single" w:sz="4" w:space="0" w:color="000000"/>
            </w:tcBorders>
          </w:tcPr>
          <w:p w14:paraId="4F604038" w14:textId="77777777" w:rsidR="00752528" w:rsidRDefault="00752528" w:rsidP="00752528">
            <w:pPr>
              <w:spacing w:line="272" w:lineRule="auto"/>
            </w:pPr>
            <w:r>
              <w:rPr>
                <w:rFonts w:ascii="Times New Roman" w:eastAsia="Times New Roman" w:hAnsi="Times New Roman" w:cs="Times New Roman"/>
              </w:rPr>
              <w:t>Bendradarbiauj</w:t>
            </w:r>
            <w:r w:rsidR="004A57DA">
              <w:rPr>
                <w:rFonts w:ascii="Times New Roman" w:eastAsia="Times New Roman" w:hAnsi="Times New Roman" w:cs="Times New Roman"/>
              </w:rPr>
              <w:t>a</w:t>
            </w:r>
            <w:r>
              <w:rPr>
                <w:rFonts w:ascii="Times New Roman" w:eastAsia="Times New Roman" w:hAnsi="Times New Roman" w:cs="Times New Roman"/>
              </w:rPr>
              <w:t xml:space="preserve">ma su vaiko tėvais, sužinant naujus jo pasiekimus, įpročius, interesus bei informuojant tėvus apie įstaigoje praleistą dieną. </w:t>
            </w:r>
          </w:p>
          <w:p w14:paraId="39A3D053" w14:textId="7C26A4DC" w:rsidR="00752528" w:rsidRDefault="002D01AE" w:rsidP="002D01AE">
            <w:pPr>
              <w:spacing w:after="47" w:line="238" w:lineRule="auto"/>
            </w:pPr>
            <w:r>
              <w:rPr>
                <w:rFonts w:ascii="Times New Roman" w:eastAsia="Times New Roman" w:hAnsi="Times New Roman" w:cs="Times New Roman"/>
              </w:rPr>
              <w:t xml:space="preserve">Skatinama vaiko iniciatyva. </w:t>
            </w:r>
            <w:r w:rsidR="00752528">
              <w:rPr>
                <w:rFonts w:ascii="Times New Roman" w:eastAsia="Times New Roman" w:hAnsi="Times New Roman" w:cs="Times New Roman"/>
              </w:rPr>
              <w:t xml:space="preserve">Skatinami vaidmeniniai žaidimai. </w:t>
            </w:r>
          </w:p>
          <w:p w14:paraId="5C7BE441" w14:textId="77777777" w:rsidR="00752528" w:rsidRDefault="00752528" w:rsidP="00752528">
            <w:pPr>
              <w:spacing w:after="2"/>
            </w:pPr>
            <w:r>
              <w:rPr>
                <w:rFonts w:ascii="Times New Roman" w:eastAsia="Times New Roman" w:hAnsi="Times New Roman" w:cs="Times New Roman"/>
              </w:rPr>
              <w:t xml:space="preserve">Esant agresyviems arba nepriimtiniems veiksmams, vaiko dėmesys tikslingai nukreipiamas į kitą įdomią veiklą. </w:t>
            </w:r>
          </w:p>
          <w:p w14:paraId="17F0853B" w14:textId="5BFFB744" w:rsidR="00752528" w:rsidRDefault="00752528" w:rsidP="00752528">
            <w:pPr>
              <w:spacing w:line="279" w:lineRule="auto"/>
              <w:rPr>
                <w:rFonts w:ascii="Times New Roman" w:eastAsia="Times New Roman" w:hAnsi="Times New Roman" w:cs="Times New Roman"/>
              </w:rPr>
            </w:pPr>
          </w:p>
        </w:tc>
      </w:tr>
    </w:tbl>
    <w:p w14:paraId="3F17D957" w14:textId="77777777" w:rsidR="005401F3" w:rsidRDefault="005401F3" w:rsidP="005401F3">
      <w:pPr>
        <w:spacing w:after="0"/>
        <w:ind w:left="-358" w:right="15244"/>
      </w:pPr>
    </w:p>
    <w:tbl>
      <w:tblPr>
        <w:tblStyle w:val="TableGrid"/>
        <w:tblW w:w="14940" w:type="dxa"/>
        <w:tblInd w:w="502" w:type="dxa"/>
        <w:tblCellMar>
          <w:top w:w="11" w:type="dxa"/>
          <w:left w:w="108" w:type="dxa"/>
          <w:right w:w="62" w:type="dxa"/>
        </w:tblCellMar>
        <w:tblLook w:val="04A0" w:firstRow="1" w:lastRow="0" w:firstColumn="1" w:lastColumn="0" w:noHBand="0" w:noVBand="1"/>
      </w:tblPr>
      <w:tblGrid>
        <w:gridCol w:w="1131"/>
        <w:gridCol w:w="5924"/>
        <w:gridCol w:w="7885"/>
      </w:tblGrid>
      <w:tr w:rsidR="005401F3" w14:paraId="5B41355C" w14:textId="77777777" w:rsidTr="005401F3">
        <w:trPr>
          <w:trHeight w:val="2772"/>
        </w:trPr>
        <w:tc>
          <w:tcPr>
            <w:tcW w:w="1131" w:type="dxa"/>
            <w:tcBorders>
              <w:top w:val="single" w:sz="4" w:space="0" w:color="000000"/>
              <w:left w:val="single" w:sz="4" w:space="0" w:color="000000"/>
              <w:bottom w:val="single" w:sz="4" w:space="0" w:color="000000"/>
              <w:right w:val="single" w:sz="4" w:space="0" w:color="000000"/>
            </w:tcBorders>
          </w:tcPr>
          <w:p w14:paraId="10F9BA9F" w14:textId="77777777" w:rsidR="005401F3" w:rsidRDefault="005401F3" w:rsidP="005401F3">
            <w:pPr>
              <w:spacing w:line="259" w:lineRule="auto"/>
            </w:pPr>
            <w:r>
              <w:rPr>
                <w:rFonts w:ascii="Comic Sans MS" w:eastAsia="Comic Sans MS" w:hAnsi="Comic Sans MS" w:cs="Comic Sans MS"/>
              </w:rPr>
              <w:lastRenderedPageBreak/>
              <w:t xml:space="preserve">4 </w:t>
            </w:r>
          </w:p>
        </w:tc>
        <w:tc>
          <w:tcPr>
            <w:tcW w:w="5924" w:type="dxa"/>
            <w:tcBorders>
              <w:top w:val="single" w:sz="4" w:space="0" w:color="000000"/>
              <w:left w:val="single" w:sz="4" w:space="0" w:color="000000"/>
              <w:bottom w:val="single" w:sz="4" w:space="0" w:color="000000"/>
              <w:right w:val="single" w:sz="4" w:space="0" w:color="000000"/>
            </w:tcBorders>
          </w:tcPr>
          <w:p w14:paraId="577926CC" w14:textId="77777777" w:rsidR="005401F3" w:rsidRDefault="005401F3" w:rsidP="005401F3">
            <w:pPr>
              <w:spacing w:after="19" w:line="260" w:lineRule="auto"/>
            </w:pPr>
            <w:r>
              <w:rPr>
                <w:rFonts w:ascii="Times New Roman" w:eastAsia="Times New Roman" w:hAnsi="Times New Roman" w:cs="Times New Roman"/>
              </w:rPr>
              <w:t xml:space="preserve">Lengvai atsiskiria nuo tėvų ar globėjų. Grupėje jaučiasi saugus, rodo pasitikėjimą grupės auklėtojais, supranta jų jausmus, bendradarbiauja su jais: guodžiasi, kalbasi, klausia, tariasi. Paklaustas suaugusiajam pasako savo nuomonę. </w:t>
            </w:r>
          </w:p>
          <w:p w14:paraId="68D744FA" w14:textId="536E6425" w:rsidR="005401F3" w:rsidRDefault="005401F3" w:rsidP="002D01AE">
            <w:pPr>
              <w:spacing w:after="17" w:line="263" w:lineRule="auto"/>
            </w:pPr>
            <w:r>
              <w:rPr>
                <w:rFonts w:ascii="Times New Roman" w:eastAsia="Times New Roman" w:hAnsi="Times New Roman" w:cs="Times New Roman"/>
              </w:rPr>
              <w:t xml:space="preserve">Dažniausiai stengiasi laikytis suaugusiųjų nustatytos tvarkos, priima jų pagalbą, pasiūlymus bei vykdo individualiai pasakytus prašymus. Mėgsta ką nors daryti kartu su suaugusiuoju. </w:t>
            </w:r>
          </w:p>
          <w:p w14:paraId="257E167F" w14:textId="77777777" w:rsidR="005401F3" w:rsidRDefault="005401F3" w:rsidP="005401F3">
            <w:pPr>
              <w:spacing w:line="259" w:lineRule="auto"/>
            </w:pPr>
            <w:r>
              <w:rPr>
                <w:rFonts w:ascii="Times New Roman" w:eastAsia="Times New Roman" w:hAnsi="Times New Roman" w:cs="Times New Roman"/>
              </w:rPr>
              <w:t xml:space="preserve">Kalbasi, ką nors veikia su nepažįstamai žmonėmis, kai </w:t>
            </w:r>
            <w:r w:rsidR="00752528">
              <w:rPr>
                <w:rFonts w:ascii="Times New Roman" w:eastAsia="Times New Roman" w:hAnsi="Times New Roman" w:cs="Times New Roman"/>
              </w:rPr>
              <w:t>auklėtojas yra šalia jo arba matomas netoliese.</w:t>
            </w:r>
          </w:p>
        </w:tc>
        <w:tc>
          <w:tcPr>
            <w:tcW w:w="7885" w:type="dxa"/>
            <w:tcBorders>
              <w:top w:val="single" w:sz="4" w:space="0" w:color="000000"/>
              <w:left w:val="single" w:sz="4" w:space="0" w:color="000000"/>
              <w:bottom w:val="single" w:sz="4" w:space="0" w:color="000000"/>
              <w:right w:val="single" w:sz="4" w:space="0" w:color="000000"/>
            </w:tcBorders>
          </w:tcPr>
          <w:p w14:paraId="5984EB3C" w14:textId="555A833D" w:rsidR="005401F3" w:rsidRPr="002D01AE" w:rsidRDefault="005401F3" w:rsidP="002D01AE">
            <w:pPr>
              <w:spacing w:after="9" w:line="265" w:lineRule="auto"/>
              <w:ind w:right="76"/>
              <w:rPr>
                <w:rFonts w:ascii="Times New Roman" w:eastAsia="Times New Roman" w:hAnsi="Times New Roman" w:cs="Times New Roman"/>
              </w:rPr>
            </w:pPr>
            <w:r>
              <w:rPr>
                <w:rFonts w:ascii="Times New Roman" w:eastAsia="Times New Roman" w:hAnsi="Times New Roman" w:cs="Times New Roman"/>
              </w:rPr>
              <w:t>Siūlomos veiklos, sk</w:t>
            </w:r>
            <w:r w:rsidR="002D01AE">
              <w:rPr>
                <w:rFonts w:ascii="Times New Roman" w:eastAsia="Times New Roman" w:hAnsi="Times New Roman" w:cs="Times New Roman"/>
              </w:rPr>
              <w:t xml:space="preserve">atinančios kalbėti apie šeimą. </w:t>
            </w:r>
            <w:r>
              <w:rPr>
                <w:rFonts w:ascii="Times New Roman" w:eastAsia="Times New Roman" w:hAnsi="Times New Roman" w:cs="Times New Roman"/>
              </w:rPr>
              <w:t xml:space="preserve">Organizuojamos šeimos dienos grupėje.  Tėveliai kviečiami dalyvauti grupės veikloje. </w:t>
            </w:r>
            <w:r w:rsidR="002D01AE">
              <w:rPr>
                <w:rFonts w:ascii="Times New Roman" w:eastAsia="Times New Roman" w:hAnsi="Times New Roman" w:cs="Times New Roman"/>
              </w:rPr>
              <w:t xml:space="preserve">Į grupę </w:t>
            </w:r>
            <w:r>
              <w:rPr>
                <w:rFonts w:ascii="Times New Roman" w:eastAsia="Times New Roman" w:hAnsi="Times New Roman" w:cs="Times New Roman"/>
              </w:rPr>
              <w:t xml:space="preserve"> pakviečiami svečiai, kad vaikai pratintųsi bendrauti su nepažįstamais žmonėmis, veiktų drauge. </w:t>
            </w:r>
          </w:p>
        </w:tc>
      </w:tr>
      <w:tr w:rsidR="005401F3" w14:paraId="0C9E83AA" w14:textId="77777777" w:rsidTr="005401F3">
        <w:trPr>
          <w:trHeight w:val="3323"/>
        </w:trPr>
        <w:tc>
          <w:tcPr>
            <w:tcW w:w="1131" w:type="dxa"/>
            <w:tcBorders>
              <w:top w:val="single" w:sz="4" w:space="0" w:color="000000"/>
              <w:left w:val="single" w:sz="4" w:space="0" w:color="000000"/>
              <w:bottom w:val="single" w:sz="4" w:space="0" w:color="000000"/>
              <w:right w:val="single" w:sz="4" w:space="0" w:color="000000"/>
            </w:tcBorders>
          </w:tcPr>
          <w:p w14:paraId="6FA8FF15" w14:textId="77777777" w:rsidR="005401F3" w:rsidRDefault="005401F3" w:rsidP="005401F3">
            <w:pPr>
              <w:spacing w:line="259" w:lineRule="auto"/>
            </w:pPr>
            <w:r>
              <w:rPr>
                <w:rFonts w:ascii="Comic Sans MS" w:eastAsia="Comic Sans MS" w:hAnsi="Comic Sans MS" w:cs="Comic Sans MS"/>
              </w:rPr>
              <w:t xml:space="preserve">5 </w:t>
            </w:r>
          </w:p>
        </w:tc>
        <w:tc>
          <w:tcPr>
            <w:tcW w:w="5924" w:type="dxa"/>
            <w:tcBorders>
              <w:top w:val="single" w:sz="4" w:space="0" w:color="000000"/>
              <w:left w:val="single" w:sz="4" w:space="0" w:color="000000"/>
              <w:bottom w:val="single" w:sz="4" w:space="0" w:color="000000"/>
              <w:right w:val="single" w:sz="4" w:space="0" w:color="000000"/>
            </w:tcBorders>
          </w:tcPr>
          <w:p w14:paraId="414EC1B7" w14:textId="77777777" w:rsidR="005401F3" w:rsidRDefault="005401F3" w:rsidP="005401F3">
            <w:pPr>
              <w:spacing w:line="275" w:lineRule="auto"/>
            </w:pPr>
            <w:r>
              <w:rPr>
                <w:rFonts w:ascii="Times New Roman" w:eastAsia="Times New Roman" w:hAnsi="Times New Roman" w:cs="Times New Roman"/>
              </w:rPr>
              <w:t xml:space="preserve">Rodo, prašo, siūlo, aiškina, nurodinėja, įtraukdamas suaugusįjį į savo žaidimus, bendrą veiklą, pokalbius apie savijautą ir elgesį. Priima su veikla susijusius suaugusiojo pasiūlymus.  </w:t>
            </w:r>
          </w:p>
          <w:p w14:paraId="056A5157" w14:textId="77777777" w:rsidR="005401F3" w:rsidRDefault="005401F3" w:rsidP="005401F3">
            <w:pPr>
              <w:spacing w:after="2" w:line="267" w:lineRule="auto"/>
            </w:pPr>
            <w:r>
              <w:rPr>
                <w:rFonts w:ascii="Times New Roman" w:eastAsia="Times New Roman" w:hAnsi="Times New Roman" w:cs="Times New Roman"/>
              </w:rPr>
              <w:t xml:space="preserve">Tikrina suaugusiojo išsakytas leistino elgesio ribas – atsiklausia, derasi, pasako, kaip pasielgė kitas, ir laukia komentarų.  </w:t>
            </w:r>
          </w:p>
          <w:p w14:paraId="73DACC7F" w14:textId="2DAA41AB" w:rsidR="005401F3" w:rsidRDefault="005401F3" w:rsidP="002D01AE">
            <w:pPr>
              <w:spacing w:after="4" w:line="275" w:lineRule="auto"/>
            </w:pPr>
            <w:r>
              <w:rPr>
                <w:rFonts w:ascii="Times New Roman" w:eastAsia="Times New Roman" w:hAnsi="Times New Roman" w:cs="Times New Roman"/>
              </w:rPr>
              <w:t xml:space="preserve">Dažniausiai laikosi sutartų taisyklių, suaugusiojo prašymų, pasiūlymų, tačiau stipriai supykęs, išsigandęs, susijaudinęs gali priešintis suaugusiajam. Drąsiai bendrauja su mažiau pažįstamais ar nepažįstamais žmonėmis grupėje, salėje ar įstaigos kieme. </w:t>
            </w:r>
          </w:p>
        </w:tc>
        <w:tc>
          <w:tcPr>
            <w:tcW w:w="7885" w:type="dxa"/>
            <w:tcBorders>
              <w:top w:val="single" w:sz="4" w:space="0" w:color="000000"/>
              <w:left w:val="single" w:sz="4" w:space="0" w:color="000000"/>
              <w:bottom w:val="single" w:sz="4" w:space="0" w:color="000000"/>
              <w:right w:val="single" w:sz="4" w:space="0" w:color="000000"/>
            </w:tcBorders>
          </w:tcPr>
          <w:p w14:paraId="2BE40B8A" w14:textId="77777777" w:rsidR="005401F3" w:rsidRDefault="005401F3" w:rsidP="005401F3">
            <w:pPr>
              <w:spacing w:after="19" w:line="262" w:lineRule="auto"/>
              <w:ind w:right="176"/>
            </w:pPr>
            <w:r>
              <w:rPr>
                <w:rFonts w:ascii="Times New Roman" w:eastAsia="Times New Roman" w:hAnsi="Times New Roman" w:cs="Times New Roman"/>
              </w:rPr>
              <w:t xml:space="preserve">Vaikams prašant įsitraukiama į jų žaidimus, atliekant antraeilius vaidmenis, palaikant jų sumanymus, užduodant klausimų, padedančių plėtoti žaidimą. Su vaikais kalbamasi apie tai, kuo naudingos elgesio taisyklės, kodėl būtina jų laikytis, kas nutinka, kai jos pažeidžiamos.  </w:t>
            </w:r>
          </w:p>
          <w:p w14:paraId="669B7A15" w14:textId="77777777" w:rsidR="005401F3" w:rsidRPr="004A57DA" w:rsidRDefault="005401F3" w:rsidP="005401F3">
            <w:pPr>
              <w:spacing w:line="259" w:lineRule="auto"/>
              <w:rPr>
                <w:b/>
              </w:rPr>
            </w:pPr>
            <w:r w:rsidRPr="004A57DA">
              <w:rPr>
                <w:rFonts w:ascii="Times New Roman" w:eastAsia="Times New Roman" w:hAnsi="Times New Roman" w:cs="Times New Roman"/>
                <w:b/>
              </w:rPr>
              <w:t xml:space="preserve">Sudaromos grupės taisyklės. </w:t>
            </w:r>
          </w:p>
          <w:p w14:paraId="75A7665F" w14:textId="38C618CF" w:rsidR="005401F3" w:rsidRDefault="005401F3" w:rsidP="005401F3">
            <w:pPr>
              <w:spacing w:after="16" w:line="262" w:lineRule="auto"/>
            </w:pPr>
            <w:r>
              <w:rPr>
                <w:rFonts w:ascii="Times New Roman" w:eastAsia="Times New Roman" w:hAnsi="Times New Roman" w:cs="Times New Roman"/>
              </w:rPr>
              <w:t>Skatinama vaiku</w:t>
            </w:r>
            <w:r w:rsidR="002D01AE">
              <w:rPr>
                <w:rFonts w:ascii="Times New Roman" w:eastAsia="Times New Roman" w:hAnsi="Times New Roman" w:cs="Times New Roman"/>
              </w:rPr>
              <w:t xml:space="preserve">s bendrauti, </w:t>
            </w:r>
            <w:r>
              <w:rPr>
                <w:rFonts w:ascii="Times New Roman" w:eastAsia="Times New Roman" w:hAnsi="Times New Roman" w:cs="Times New Roman"/>
              </w:rPr>
              <w:t xml:space="preserve">papasakojant apie juos daugiau, kad vaikai turėtų apie ką kalbėtis, kartu su vaikais sugalvojant jiems klausimų. </w:t>
            </w:r>
          </w:p>
          <w:p w14:paraId="320F362F" w14:textId="77777777" w:rsidR="005401F3" w:rsidRDefault="005401F3" w:rsidP="005401F3">
            <w:pPr>
              <w:spacing w:line="259" w:lineRule="auto"/>
            </w:pPr>
          </w:p>
        </w:tc>
      </w:tr>
      <w:tr w:rsidR="005401F3" w14:paraId="46CAA322" w14:textId="77777777" w:rsidTr="005401F3">
        <w:trPr>
          <w:trHeight w:val="3322"/>
        </w:trPr>
        <w:tc>
          <w:tcPr>
            <w:tcW w:w="1131" w:type="dxa"/>
            <w:tcBorders>
              <w:top w:val="single" w:sz="4" w:space="0" w:color="000000"/>
              <w:left w:val="single" w:sz="4" w:space="0" w:color="000000"/>
              <w:bottom w:val="single" w:sz="4" w:space="0" w:color="000000"/>
              <w:right w:val="single" w:sz="4" w:space="0" w:color="000000"/>
            </w:tcBorders>
          </w:tcPr>
          <w:p w14:paraId="382DDB63" w14:textId="77777777" w:rsidR="005401F3" w:rsidRDefault="005401F3" w:rsidP="005401F3">
            <w:pPr>
              <w:spacing w:line="259" w:lineRule="auto"/>
            </w:pPr>
            <w:r>
              <w:rPr>
                <w:rFonts w:ascii="Comic Sans MS" w:eastAsia="Comic Sans MS" w:hAnsi="Comic Sans MS" w:cs="Comic Sans MS"/>
              </w:rPr>
              <w:t xml:space="preserve">6 </w:t>
            </w:r>
          </w:p>
        </w:tc>
        <w:tc>
          <w:tcPr>
            <w:tcW w:w="5924" w:type="dxa"/>
            <w:tcBorders>
              <w:top w:val="single" w:sz="4" w:space="0" w:color="000000"/>
              <w:left w:val="single" w:sz="4" w:space="0" w:color="000000"/>
              <w:bottom w:val="single" w:sz="4" w:space="0" w:color="000000"/>
              <w:right w:val="single" w:sz="4" w:space="0" w:color="000000"/>
            </w:tcBorders>
          </w:tcPr>
          <w:p w14:paraId="52463B82" w14:textId="77777777" w:rsidR="005401F3" w:rsidRDefault="005401F3" w:rsidP="005401F3">
            <w:pPr>
              <w:spacing w:after="31" w:line="238" w:lineRule="auto"/>
              <w:ind w:right="96"/>
            </w:pPr>
            <w:r>
              <w:rPr>
                <w:rFonts w:ascii="Times New Roman" w:eastAsia="Times New Roman" w:hAnsi="Times New Roman" w:cs="Times New Roman"/>
              </w:rPr>
              <w:t xml:space="preserve">Nusiteikęs geranoriškai, pagarbiai, mandagiai bendrauti su suaugusiaisiais. </w:t>
            </w:r>
          </w:p>
          <w:p w14:paraId="6B65BC32" w14:textId="77777777" w:rsidR="005401F3" w:rsidRDefault="005401F3" w:rsidP="005401F3">
            <w:pPr>
              <w:spacing w:line="265" w:lineRule="auto"/>
            </w:pPr>
            <w:r>
              <w:rPr>
                <w:rFonts w:ascii="Times New Roman" w:eastAsia="Times New Roman" w:hAnsi="Times New Roman" w:cs="Times New Roman"/>
              </w:rPr>
              <w:t xml:space="preserve">Tariasi, diskutuoja su jais dėl dienotvarkės ir elgesio taisyklių, teikia pasiūlymus, stengiasi laikytis susitarimų, nors kartais su suaugusiuoju bendrauja priešiškai. Kasdienėse situacijose bando tinkamu būdu išsakyti priešingą nei suaugusiojo nuomonę. </w:t>
            </w:r>
          </w:p>
          <w:p w14:paraId="38F1BF6D" w14:textId="77777777" w:rsidR="005401F3" w:rsidRDefault="005401F3" w:rsidP="005401F3">
            <w:pPr>
              <w:spacing w:line="258" w:lineRule="auto"/>
            </w:pPr>
            <w:r>
              <w:rPr>
                <w:rFonts w:ascii="Times New Roman" w:eastAsia="Times New Roman" w:hAnsi="Times New Roman" w:cs="Times New Roman"/>
              </w:rPr>
              <w:t xml:space="preserve">Paprašytas paaiškina, kodėl negalima bendrauti su nepažįstamais žmonėmis, kai šalia nėra juo besirūpinančio suaugusiojo.  </w:t>
            </w:r>
          </w:p>
          <w:p w14:paraId="2D499CC7" w14:textId="77777777" w:rsidR="005401F3" w:rsidRDefault="005401F3" w:rsidP="005401F3">
            <w:pPr>
              <w:spacing w:line="259" w:lineRule="auto"/>
            </w:pPr>
            <w:r>
              <w:rPr>
                <w:rFonts w:ascii="Times New Roman" w:eastAsia="Times New Roman" w:hAnsi="Times New Roman" w:cs="Times New Roman"/>
              </w:rPr>
              <w:t xml:space="preserve">Žino, į ką galima kreiptis pagalbos pasimetus, nutikus nelaimei. </w:t>
            </w:r>
          </w:p>
        </w:tc>
        <w:tc>
          <w:tcPr>
            <w:tcW w:w="7885" w:type="dxa"/>
            <w:tcBorders>
              <w:top w:val="single" w:sz="4" w:space="0" w:color="000000"/>
              <w:left w:val="single" w:sz="4" w:space="0" w:color="000000"/>
              <w:bottom w:val="single" w:sz="4" w:space="0" w:color="000000"/>
              <w:right w:val="single" w:sz="4" w:space="0" w:color="000000"/>
            </w:tcBorders>
          </w:tcPr>
          <w:p w14:paraId="0FAEFA72" w14:textId="09C1AF96" w:rsidR="005401F3" w:rsidRDefault="005401F3" w:rsidP="005401F3">
            <w:pPr>
              <w:spacing w:line="259" w:lineRule="auto"/>
            </w:pPr>
            <w:r>
              <w:rPr>
                <w:rFonts w:ascii="Times New Roman" w:eastAsia="Times New Roman" w:hAnsi="Times New Roman" w:cs="Times New Roman"/>
              </w:rPr>
              <w:t xml:space="preserve">Kartu su vaikais sudaroma dienotvarkė, tariamasi dėl jos pakeitimų. Kartu kuriamos elgesio grupėje taisykles. Sudaromos galimybės vaikams išsakyti savo nuomonę visais aktualiais gyvenimo grupėje klausimais. Aiškinamasi bendravimo su nepažįstamais žmonėmis taisyklės ir galimi pavojai. Išklausoma vaikų pasakojamai, atsitikimai  su suaugusiaisiais ir svarstoma, kaip kitą kartą panašiose situacijose jie galėtų elgtis. </w:t>
            </w:r>
          </w:p>
        </w:tc>
      </w:tr>
    </w:tbl>
    <w:p w14:paraId="66E12046" w14:textId="77777777" w:rsidR="005401F3" w:rsidRDefault="005401F3" w:rsidP="005401F3">
      <w:pPr>
        <w:spacing w:after="0"/>
      </w:pPr>
      <w:r>
        <w:rPr>
          <w:rFonts w:ascii="Comic Sans MS" w:eastAsia="Comic Sans MS" w:hAnsi="Comic Sans MS" w:cs="Comic Sans MS"/>
        </w:rPr>
        <w:t xml:space="preserve"> </w:t>
      </w:r>
    </w:p>
    <w:tbl>
      <w:tblPr>
        <w:tblStyle w:val="TableGrid"/>
        <w:tblW w:w="14940" w:type="dxa"/>
        <w:tblInd w:w="502" w:type="dxa"/>
        <w:tblCellMar>
          <w:top w:w="54" w:type="dxa"/>
          <w:left w:w="108" w:type="dxa"/>
          <w:right w:w="36" w:type="dxa"/>
        </w:tblCellMar>
        <w:tblLook w:val="04A0" w:firstRow="1" w:lastRow="0" w:firstColumn="1" w:lastColumn="0" w:noHBand="0" w:noVBand="1"/>
      </w:tblPr>
      <w:tblGrid>
        <w:gridCol w:w="1131"/>
        <w:gridCol w:w="5729"/>
        <w:gridCol w:w="8080"/>
      </w:tblGrid>
      <w:tr w:rsidR="005401F3" w14:paraId="45DAD85C" w14:textId="77777777" w:rsidTr="005401F3">
        <w:trPr>
          <w:trHeight w:val="394"/>
        </w:trPr>
        <w:tc>
          <w:tcPr>
            <w:tcW w:w="14940" w:type="dxa"/>
            <w:gridSpan w:val="3"/>
            <w:tcBorders>
              <w:top w:val="single" w:sz="4" w:space="0" w:color="000000"/>
              <w:left w:val="single" w:sz="4" w:space="0" w:color="000000"/>
              <w:bottom w:val="single" w:sz="4" w:space="0" w:color="000000"/>
              <w:right w:val="single" w:sz="4" w:space="0" w:color="000000"/>
            </w:tcBorders>
          </w:tcPr>
          <w:p w14:paraId="659FFDDC" w14:textId="77777777" w:rsidR="005401F3" w:rsidRDefault="005401F3" w:rsidP="005401F3">
            <w:pPr>
              <w:spacing w:line="259" w:lineRule="auto"/>
              <w:ind w:right="74"/>
              <w:jc w:val="center"/>
            </w:pPr>
            <w:r>
              <w:rPr>
                <w:rFonts w:ascii="Comic Sans MS" w:eastAsia="Comic Sans MS" w:hAnsi="Comic Sans MS" w:cs="Comic Sans MS"/>
                <w:b/>
              </w:rPr>
              <w:lastRenderedPageBreak/>
              <w:t>7</w:t>
            </w:r>
            <w:r>
              <w:rPr>
                <w:rFonts w:ascii="Comic Sans MS" w:eastAsia="Comic Sans MS" w:hAnsi="Comic Sans MS" w:cs="Comic Sans MS"/>
              </w:rPr>
              <w:t xml:space="preserve">. Ugdymosi pasiekimo sritis: </w:t>
            </w:r>
            <w:r>
              <w:rPr>
                <w:rFonts w:ascii="Comic Sans MS" w:eastAsia="Comic Sans MS" w:hAnsi="Comic Sans MS" w:cs="Comic Sans MS"/>
                <w:b/>
              </w:rPr>
              <w:t>Santykiai su bendraamžiais</w:t>
            </w:r>
            <w:r>
              <w:rPr>
                <w:rFonts w:ascii="Comic Sans MS" w:eastAsia="Comic Sans MS" w:hAnsi="Comic Sans MS" w:cs="Comic Sans MS"/>
              </w:rPr>
              <w:t xml:space="preserve"> </w:t>
            </w:r>
          </w:p>
        </w:tc>
      </w:tr>
      <w:tr w:rsidR="005401F3" w14:paraId="65178BB9" w14:textId="77777777" w:rsidTr="005401F3">
        <w:trPr>
          <w:trHeight w:val="397"/>
        </w:trPr>
        <w:tc>
          <w:tcPr>
            <w:tcW w:w="1131" w:type="dxa"/>
            <w:tcBorders>
              <w:top w:val="single" w:sz="4" w:space="0" w:color="000000"/>
              <w:left w:val="single" w:sz="4" w:space="0" w:color="000000"/>
              <w:bottom w:val="single" w:sz="4" w:space="0" w:color="000000"/>
              <w:right w:val="single" w:sz="4" w:space="0" w:color="000000"/>
            </w:tcBorders>
          </w:tcPr>
          <w:p w14:paraId="77AB096D" w14:textId="77777777" w:rsidR="005401F3" w:rsidRDefault="005401F3" w:rsidP="005401F3">
            <w:pPr>
              <w:spacing w:line="259" w:lineRule="auto"/>
            </w:pPr>
            <w:r>
              <w:rPr>
                <w:rFonts w:ascii="Comic Sans MS" w:eastAsia="Comic Sans MS" w:hAnsi="Comic Sans MS" w:cs="Comic Sans MS"/>
              </w:rPr>
              <w:t xml:space="preserve">Žingsnis </w:t>
            </w:r>
          </w:p>
        </w:tc>
        <w:tc>
          <w:tcPr>
            <w:tcW w:w="5729" w:type="dxa"/>
            <w:tcBorders>
              <w:top w:val="single" w:sz="4" w:space="0" w:color="000000"/>
              <w:left w:val="single" w:sz="4" w:space="0" w:color="000000"/>
              <w:bottom w:val="single" w:sz="4" w:space="0" w:color="000000"/>
              <w:right w:val="single" w:sz="4" w:space="0" w:color="000000"/>
            </w:tcBorders>
          </w:tcPr>
          <w:p w14:paraId="779589CA" w14:textId="77777777" w:rsidR="005401F3" w:rsidRDefault="005401F3" w:rsidP="005401F3">
            <w:pPr>
              <w:spacing w:line="259" w:lineRule="auto"/>
              <w:ind w:right="72"/>
              <w:jc w:val="center"/>
            </w:pPr>
            <w:r>
              <w:rPr>
                <w:rFonts w:ascii="Comic Sans MS" w:eastAsia="Comic Sans MS" w:hAnsi="Comic Sans MS" w:cs="Comic Sans MS"/>
              </w:rPr>
              <w:t xml:space="preserve">Pasiekimas  </w:t>
            </w:r>
          </w:p>
        </w:tc>
        <w:tc>
          <w:tcPr>
            <w:tcW w:w="8080" w:type="dxa"/>
            <w:tcBorders>
              <w:top w:val="single" w:sz="4" w:space="0" w:color="000000"/>
              <w:left w:val="single" w:sz="4" w:space="0" w:color="000000"/>
              <w:bottom w:val="single" w:sz="4" w:space="0" w:color="000000"/>
              <w:right w:val="single" w:sz="4" w:space="0" w:color="000000"/>
            </w:tcBorders>
          </w:tcPr>
          <w:p w14:paraId="3ED3F980" w14:textId="77777777" w:rsidR="005401F3" w:rsidRDefault="005401F3" w:rsidP="005401F3">
            <w:pPr>
              <w:spacing w:line="259" w:lineRule="auto"/>
              <w:ind w:right="73"/>
              <w:jc w:val="center"/>
            </w:pPr>
            <w:r>
              <w:rPr>
                <w:rFonts w:ascii="Comic Sans MS" w:eastAsia="Comic Sans MS" w:hAnsi="Comic Sans MS" w:cs="Comic Sans MS"/>
              </w:rPr>
              <w:t xml:space="preserve">Ugdymo gairės / Numatomos veiklos </w:t>
            </w:r>
          </w:p>
        </w:tc>
      </w:tr>
      <w:tr w:rsidR="005401F3" w14:paraId="12F12A93" w14:textId="77777777"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14:paraId="53582B72" w14:textId="77777777" w:rsidR="005401F3" w:rsidRDefault="005401F3" w:rsidP="005401F3">
            <w:pPr>
              <w:spacing w:line="259" w:lineRule="auto"/>
            </w:pPr>
            <w:r>
              <w:rPr>
                <w:rFonts w:ascii="Comic Sans MS" w:eastAsia="Comic Sans MS" w:hAnsi="Comic Sans MS" w:cs="Comic Sans MS"/>
              </w:rPr>
              <w:t xml:space="preserve">1 </w:t>
            </w:r>
          </w:p>
        </w:tc>
        <w:tc>
          <w:tcPr>
            <w:tcW w:w="5729" w:type="dxa"/>
            <w:tcBorders>
              <w:top w:val="single" w:sz="4" w:space="0" w:color="000000"/>
              <w:left w:val="single" w:sz="4" w:space="0" w:color="000000"/>
              <w:bottom w:val="single" w:sz="4" w:space="0" w:color="000000"/>
              <w:right w:val="single" w:sz="4" w:space="0" w:color="000000"/>
            </w:tcBorders>
          </w:tcPr>
          <w:p w14:paraId="78879C30" w14:textId="77777777" w:rsidR="005401F3" w:rsidRDefault="005401F3" w:rsidP="005401F3">
            <w:pPr>
              <w:spacing w:line="259" w:lineRule="auto"/>
              <w:ind w:right="111"/>
            </w:pPr>
            <w:r>
              <w:rPr>
                <w:rFonts w:ascii="Times New Roman" w:eastAsia="Times New Roman" w:hAnsi="Times New Roman" w:cs="Times New Roman"/>
              </w:rPr>
              <w:t xml:space="preserve">Patinka žiūrėti į kitus kūdikius, būti šalia kitų vaikų, juos liesti, mėgdžioti jų veido išraišką, veiksmus. </w:t>
            </w:r>
          </w:p>
        </w:tc>
        <w:tc>
          <w:tcPr>
            <w:tcW w:w="8080" w:type="dxa"/>
            <w:tcBorders>
              <w:top w:val="single" w:sz="4" w:space="0" w:color="000000"/>
              <w:left w:val="single" w:sz="4" w:space="0" w:color="000000"/>
              <w:bottom w:val="single" w:sz="4" w:space="0" w:color="000000"/>
              <w:right w:val="single" w:sz="4" w:space="0" w:color="000000"/>
            </w:tcBorders>
          </w:tcPr>
          <w:p w14:paraId="057FCD3C" w14:textId="77777777" w:rsidR="005401F3" w:rsidRDefault="005401F3" w:rsidP="005401F3">
            <w:pPr>
              <w:spacing w:line="259" w:lineRule="auto"/>
            </w:pPr>
            <w:r>
              <w:rPr>
                <w:rFonts w:ascii="Times New Roman" w:eastAsia="Times New Roman" w:hAnsi="Times New Roman" w:cs="Times New Roman"/>
              </w:rPr>
              <w:t xml:space="preserve">Vaikai sodinami vienas šalia kito, duodama tokių pačių žaislų, skatinamas bendravimas, tačiau stebima, kad jie neužgautų vienas kito. </w:t>
            </w:r>
          </w:p>
        </w:tc>
      </w:tr>
      <w:tr w:rsidR="00752528" w14:paraId="4D0B7792" w14:textId="77777777"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14:paraId="48FB1096" w14:textId="77777777" w:rsidR="00752528" w:rsidRDefault="00752528" w:rsidP="005401F3">
            <w:pPr>
              <w:rPr>
                <w:rFonts w:ascii="Comic Sans MS" w:eastAsia="Comic Sans MS" w:hAnsi="Comic Sans MS" w:cs="Comic Sans MS"/>
              </w:rPr>
            </w:pPr>
            <w:r>
              <w:rPr>
                <w:rFonts w:ascii="Comic Sans MS" w:eastAsia="Comic Sans MS" w:hAnsi="Comic Sans MS" w:cs="Comic Sans MS"/>
              </w:rPr>
              <w:t>2</w:t>
            </w:r>
          </w:p>
        </w:tc>
        <w:tc>
          <w:tcPr>
            <w:tcW w:w="5729" w:type="dxa"/>
            <w:tcBorders>
              <w:top w:val="single" w:sz="4" w:space="0" w:color="000000"/>
              <w:left w:val="single" w:sz="4" w:space="0" w:color="000000"/>
              <w:bottom w:val="single" w:sz="4" w:space="0" w:color="000000"/>
              <w:right w:val="single" w:sz="4" w:space="0" w:color="000000"/>
            </w:tcBorders>
          </w:tcPr>
          <w:p w14:paraId="62B81365" w14:textId="77777777" w:rsidR="00752528" w:rsidRDefault="00752528" w:rsidP="00752528">
            <w:pPr>
              <w:spacing w:line="238" w:lineRule="auto"/>
              <w:ind w:right="26"/>
            </w:pPr>
            <w:r>
              <w:rPr>
                <w:rFonts w:ascii="Times New Roman" w:eastAsia="Times New Roman" w:hAnsi="Times New Roman" w:cs="Times New Roman"/>
              </w:rPr>
              <w:t xml:space="preserve">Mėgsta žaisti greta kitų vaikų, stebėti jų veiklą. Jiems šypsosi, mėgdžioja jų judesius, veiksmus, ką nors pasako. </w:t>
            </w:r>
          </w:p>
          <w:p w14:paraId="4ACCFFC7" w14:textId="77777777" w:rsidR="00752528" w:rsidRDefault="00752528" w:rsidP="00752528">
            <w:pPr>
              <w:ind w:right="111"/>
              <w:rPr>
                <w:rFonts w:ascii="Times New Roman" w:eastAsia="Times New Roman" w:hAnsi="Times New Roman" w:cs="Times New Roman"/>
              </w:rPr>
            </w:pPr>
            <w:r>
              <w:rPr>
                <w:rFonts w:ascii="Times New Roman" w:eastAsia="Times New Roman" w:hAnsi="Times New Roman" w:cs="Times New Roman"/>
              </w:rPr>
              <w:t>Gali duoti žaislą kitam, jį imti iš kito, tačiau supykęs gali atimti žaislą iš kito, jam suduoti</w:t>
            </w:r>
          </w:p>
        </w:tc>
        <w:tc>
          <w:tcPr>
            <w:tcW w:w="8080" w:type="dxa"/>
            <w:tcBorders>
              <w:top w:val="single" w:sz="4" w:space="0" w:color="000000"/>
              <w:left w:val="single" w:sz="4" w:space="0" w:color="000000"/>
              <w:bottom w:val="single" w:sz="4" w:space="0" w:color="000000"/>
              <w:right w:val="single" w:sz="4" w:space="0" w:color="000000"/>
            </w:tcBorders>
          </w:tcPr>
          <w:p w14:paraId="5902F2D7" w14:textId="6876B58E" w:rsidR="00752528" w:rsidRDefault="00752528" w:rsidP="002D01AE">
            <w:pPr>
              <w:spacing w:line="259" w:lineRule="auto"/>
            </w:pPr>
            <w:r>
              <w:rPr>
                <w:rFonts w:ascii="Times New Roman" w:eastAsia="Times New Roman" w:hAnsi="Times New Roman" w:cs="Times New Roman"/>
              </w:rPr>
              <w:t xml:space="preserve">Vaikai skatinami žaisti greta. Komentuojamos vieno ir kito vaiko norai, emocijos, veiksmai. Skatinama būti geranoriškiems vienas kitam. </w:t>
            </w:r>
          </w:p>
          <w:p w14:paraId="49EABAC2" w14:textId="77777777" w:rsidR="00752528" w:rsidRDefault="00752528" w:rsidP="00752528">
            <w:pPr>
              <w:rPr>
                <w:rFonts w:ascii="Times New Roman" w:eastAsia="Times New Roman" w:hAnsi="Times New Roman" w:cs="Times New Roman"/>
              </w:rPr>
            </w:pPr>
            <w:r>
              <w:rPr>
                <w:rFonts w:ascii="Times New Roman" w:eastAsia="Times New Roman" w:hAnsi="Times New Roman" w:cs="Times New Roman"/>
              </w:rPr>
              <w:t>Skatinama pažaisti greta, kol auklėtojas yra šalia ir vaikai jaučiasi saugūs.  Vaikai stebimi, stabdomi netinkami veiksmai ir paaiškinama, kodėl negalima taip elgtis.</w:t>
            </w:r>
          </w:p>
        </w:tc>
      </w:tr>
      <w:tr w:rsidR="00752528" w14:paraId="434C8D72" w14:textId="77777777"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14:paraId="4BF706BD" w14:textId="77777777" w:rsidR="00752528" w:rsidRDefault="00752528" w:rsidP="005401F3">
            <w:pPr>
              <w:rPr>
                <w:rFonts w:ascii="Comic Sans MS" w:eastAsia="Comic Sans MS" w:hAnsi="Comic Sans MS" w:cs="Comic Sans MS"/>
              </w:rPr>
            </w:pPr>
            <w:r>
              <w:rPr>
                <w:rFonts w:ascii="Comic Sans MS" w:eastAsia="Comic Sans MS" w:hAnsi="Comic Sans MS" w:cs="Comic Sans MS"/>
              </w:rPr>
              <w:t>3</w:t>
            </w:r>
          </w:p>
        </w:tc>
        <w:tc>
          <w:tcPr>
            <w:tcW w:w="5729" w:type="dxa"/>
            <w:tcBorders>
              <w:top w:val="single" w:sz="4" w:space="0" w:color="000000"/>
              <w:left w:val="single" w:sz="4" w:space="0" w:color="000000"/>
              <w:bottom w:val="single" w:sz="4" w:space="0" w:color="000000"/>
              <w:right w:val="single" w:sz="4" w:space="0" w:color="000000"/>
            </w:tcBorders>
          </w:tcPr>
          <w:p w14:paraId="1204C8F0" w14:textId="2D200259" w:rsidR="00752528" w:rsidRDefault="00752528" w:rsidP="002D01AE">
            <w:pPr>
              <w:spacing w:line="259" w:lineRule="auto"/>
            </w:pPr>
            <w:r>
              <w:rPr>
                <w:rFonts w:ascii="Times New Roman" w:eastAsia="Times New Roman" w:hAnsi="Times New Roman" w:cs="Times New Roman"/>
              </w:rPr>
              <w:t xml:space="preserve">Ieško bendraamžių draugijos. Žaidžia greta, trumpai pažaidžia su kitu vaiku, trumpam įsitraukia į kito vaiko žaidimą. </w:t>
            </w:r>
          </w:p>
          <w:p w14:paraId="5C9D4E9E" w14:textId="77777777" w:rsidR="00752528" w:rsidRDefault="00752528" w:rsidP="00752528">
            <w:pPr>
              <w:spacing w:line="257" w:lineRule="auto"/>
            </w:pPr>
            <w:r>
              <w:rPr>
                <w:rFonts w:ascii="Times New Roman" w:eastAsia="Times New Roman" w:hAnsi="Times New Roman" w:cs="Times New Roman"/>
              </w:rPr>
              <w:t xml:space="preserve">Bendrauja mimika, judesiais, veiksmais, dažniau kalbasi su kitu vaiku, pakaitomis atlieka veiksmus su tuo pačiu žaislu.  </w:t>
            </w:r>
          </w:p>
          <w:p w14:paraId="6F5DA041" w14:textId="4006CA2D" w:rsidR="00752528" w:rsidRPr="002D01AE" w:rsidRDefault="00752528" w:rsidP="002D01AE">
            <w:pPr>
              <w:spacing w:line="278" w:lineRule="auto"/>
            </w:pPr>
            <w:r>
              <w:rPr>
                <w:rFonts w:ascii="Times New Roman" w:eastAsia="Times New Roman" w:hAnsi="Times New Roman" w:cs="Times New Roman"/>
              </w:rPr>
              <w:t>Audringai reiškia teises į savo daiktus, žaislus, nori kito vaiko jam patinkančio žaislo. Gali simpatizuoti kuriam nors vaikui.</w:t>
            </w:r>
          </w:p>
        </w:tc>
        <w:tc>
          <w:tcPr>
            <w:tcW w:w="8080" w:type="dxa"/>
            <w:tcBorders>
              <w:top w:val="single" w:sz="4" w:space="0" w:color="000000"/>
              <w:left w:val="single" w:sz="4" w:space="0" w:color="000000"/>
              <w:bottom w:val="single" w:sz="4" w:space="0" w:color="000000"/>
              <w:right w:val="single" w:sz="4" w:space="0" w:color="000000"/>
            </w:tcBorders>
          </w:tcPr>
          <w:p w14:paraId="3DE2DD32" w14:textId="39820F27" w:rsidR="00752528" w:rsidRPr="002D01AE" w:rsidRDefault="00752528" w:rsidP="002D01AE">
            <w:pPr>
              <w:spacing w:after="48" w:line="238" w:lineRule="auto"/>
            </w:pPr>
            <w:r>
              <w:rPr>
                <w:rFonts w:ascii="Times New Roman" w:eastAsia="Times New Roman" w:hAnsi="Times New Roman" w:cs="Times New Roman"/>
              </w:rPr>
              <w:t>Organizuojami žaidimai, kuriuose vaikams ką nors reikėtų daryti paeiliui arba keliems vienu metu. Komentuojami draugiški vaikų veiksmai ir jausmai, pritariama ketinimui žaisti kartu, padedami įsitraukti į bendro žaidimo epizodus. Vaikas skatinamas išreikšti nepasitenkinimą, kai kit</w:t>
            </w:r>
            <w:r w:rsidR="002D01AE">
              <w:rPr>
                <w:rFonts w:ascii="Times New Roman" w:eastAsia="Times New Roman" w:hAnsi="Times New Roman" w:cs="Times New Roman"/>
              </w:rPr>
              <w:t xml:space="preserve">i vaikai daro ką nors ne taip. </w:t>
            </w:r>
            <w:r>
              <w:rPr>
                <w:rFonts w:ascii="Times New Roman" w:eastAsia="Times New Roman" w:hAnsi="Times New Roman" w:cs="Times New Roman"/>
              </w:rPr>
              <w:t xml:space="preserve">Skatinama vaikus žaisti kartu, greta, sukuriant tam palankias vietas ir aplinkybes.  </w:t>
            </w:r>
          </w:p>
        </w:tc>
      </w:tr>
      <w:tr w:rsidR="00752528" w14:paraId="154DA09D" w14:textId="77777777"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14:paraId="6ADB36C9" w14:textId="77777777" w:rsidR="00752528" w:rsidRDefault="00752528" w:rsidP="005401F3">
            <w:pPr>
              <w:rPr>
                <w:rFonts w:ascii="Comic Sans MS" w:eastAsia="Comic Sans MS" w:hAnsi="Comic Sans MS" w:cs="Comic Sans MS"/>
              </w:rPr>
            </w:pPr>
            <w:r>
              <w:rPr>
                <w:rFonts w:ascii="Comic Sans MS" w:eastAsia="Comic Sans MS" w:hAnsi="Comic Sans MS" w:cs="Comic Sans MS"/>
              </w:rPr>
              <w:t>4</w:t>
            </w:r>
          </w:p>
        </w:tc>
        <w:tc>
          <w:tcPr>
            <w:tcW w:w="5729" w:type="dxa"/>
            <w:tcBorders>
              <w:top w:val="single" w:sz="4" w:space="0" w:color="000000"/>
              <w:left w:val="single" w:sz="4" w:space="0" w:color="000000"/>
              <w:bottom w:val="single" w:sz="4" w:space="0" w:color="000000"/>
              <w:right w:val="single" w:sz="4" w:space="0" w:color="000000"/>
            </w:tcBorders>
          </w:tcPr>
          <w:p w14:paraId="5D4F9448" w14:textId="13523C77" w:rsidR="00752528" w:rsidRPr="002D01AE" w:rsidRDefault="00752528" w:rsidP="002D01AE">
            <w:pPr>
              <w:spacing w:after="35" w:line="248" w:lineRule="auto"/>
            </w:pPr>
            <w:r>
              <w:rPr>
                <w:rFonts w:ascii="Times New Roman" w:eastAsia="Times New Roman" w:hAnsi="Times New Roman" w:cs="Times New Roman"/>
              </w:rPr>
              <w:t>Kartu su bendraamžiais žaidžia bendrus žaidimus (kviečia žaisti, priima, prašosi priimamas į žaidimą). Žaisdamas mėgdžioja kitus vaikus, supranta jų norus, stengiasi suprasti kita kalba nei jis kalbančio vaiko sumanymus. Tariasi dėl vaidmenų, siužeto, žaislų.  Padedamas suaugusiojo, palaukia savo eilės, dalijasi žaislais, priima kompromisinį pasiūlymą. Gali turėti vieną ar kelis nenuolatinius žaidimų partnerius. Su jais lengvai susipyksta ir susitaiko.</w:t>
            </w:r>
          </w:p>
        </w:tc>
        <w:tc>
          <w:tcPr>
            <w:tcW w:w="8080" w:type="dxa"/>
            <w:tcBorders>
              <w:top w:val="single" w:sz="4" w:space="0" w:color="000000"/>
              <w:left w:val="single" w:sz="4" w:space="0" w:color="000000"/>
              <w:bottom w:val="single" w:sz="4" w:space="0" w:color="000000"/>
              <w:right w:val="single" w:sz="4" w:space="0" w:color="000000"/>
            </w:tcBorders>
          </w:tcPr>
          <w:p w14:paraId="50F86838" w14:textId="77777777" w:rsidR="00752528" w:rsidRDefault="00752528" w:rsidP="00752528">
            <w:pPr>
              <w:spacing w:after="23" w:line="259" w:lineRule="auto"/>
            </w:pPr>
            <w:r>
              <w:rPr>
                <w:rFonts w:ascii="Times New Roman" w:eastAsia="Times New Roman" w:hAnsi="Times New Roman" w:cs="Times New Roman"/>
              </w:rPr>
              <w:t xml:space="preserve">Skiriama pakankamai laiko ir vietos vaikų bendriems žaidimams. </w:t>
            </w:r>
          </w:p>
          <w:p w14:paraId="64C312EB" w14:textId="77777777" w:rsidR="00752528" w:rsidRDefault="00752528" w:rsidP="00752528">
            <w:pPr>
              <w:spacing w:line="252" w:lineRule="auto"/>
            </w:pPr>
            <w:r>
              <w:rPr>
                <w:rFonts w:ascii="Times New Roman" w:eastAsia="Times New Roman" w:hAnsi="Times New Roman" w:cs="Times New Roman"/>
              </w:rPr>
              <w:t xml:space="preserve">Naudojamas smėlio laikrodis, susitarimai ir kiti būdai, padedantys vaikams sulaukti savo eilės, skatinama paprašyti žaislo, tartis dėl žaislo, žaisti juo kartu. Komentuojami priimtini ir nepriimtini vaiko veiksmai, primenant elgesio taisykles. </w:t>
            </w:r>
          </w:p>
          <w:p w14:paraId="073848CD" w14:textId="54E64E7C" w:rsidR="00752528" w:rsidRPr="002D01AE" w:rsidRDefault="00752528" w:rsidP="002D01AE">
            <w:pPr>
              <w:spacing w:line="279" w:lineRule="auto"/>
              <w:ind w:right="44"/>
            </w:pPr>
            <w:r>
              <w:rPr>
                <w:rFonts w:ascii="Times New Roman" w:eastAsia="Times New Roman" w:hAnsi="Times New Roman" w:cs="Times New Roman"/>
              </w:rPr>
              <w:t>Atkreipiamas dėmesys ir pagiriamas vaiko noras pasidalinti, ypač tose situacijose, kai tenka trumpam atidėti savo norų patenkinimą. Skatinamos ir palaikomos vaikų draugystės.</w:t>
            </w:r>
          </w:p>
        </w:tc>
      </w:tr>
      <w:tr w:rsidR="004A57DA" w14:paraId="3B60EC0D" w14:textId="77777777" w:rsidTr="005401F3">
        <w:trPr>
          <w:trHeight w:val="562"/>
        </w:trPr>
        <w:tc>
          <w:tcPr>
            <w:tcW w:w="1131" w:type="dxa"/>
            <w:tcBorders>
              <w:top w:val="single" w:sz="4" w:space="0" w:color="000000"/>
              <w:left w:val="single" w:sz="4" w:space="0" w:color="000000"/>
              <w:bottom w:val="single" w:sz="4" w:space="0" w:color="000000"/>
              <w:right w:val="single" w:sz="4" w:space="0" w:color="000000"/>
            </w:tcBorders>
          </w:tcPr>
          <w:p w14:paraId="5E176D17" w14:textId="77777777" w:rsidR="004A57DA" w:rsidRDefault="004A57DA" w:rsidP="005401F3">
            <w:pPr>
              <w:rPr>
                <w:rFonts w:ascii="Comic Sans MS" w:eastAsia="Comic Sans MS" w:hAnsi="Comic Sans MS" w:cs="Comic Sans MS"/>
              </w:rPr>
            </w:pPr>
            <w:r>
              <w:rPr>
                <w:rFonts w:ascii="Comic Sans MS" w:eastAsia="Comic Sans MS" w:hAnsi="Comic Sans MS" w:cs="Comic Sans MS"/>
              </w:rPr>
              <w:t>5</w:t>
            </w:r>
          </w:p>
        </w:tc>
        <w:tc>
          <w:tcPr>
            <w:tcW w:w="5729" w:type="dxa"/>
            <w:tcBorders>
              <w:top w:val="single" w:sz="4" w:space="0" w:color="000000"/>
              <w:left w:val="single" w:sz="4" w:space="0" w:color="000000"/>
              <w:bottom w:val="single" w:sz="4" w:space="0" w:color="000000"/>
              <w:right w:val="single" w:sz="4" w:space="0" w:color="000000"/>
            </w:tcBorders>
          </w:tcPr>
          <w:p w14:paraId="43C10530" w14:textId="77777777" w:rsidR="004A57DA" w:rsidRDefault="004A57DA" w:rsidP="004A57DA">
            <w:pPr>
              <w:spacing w:line="276" w:lineRule="auto"/>
              <w:ind w:right="53"/>
            </w:pPr>
            <w:r>
              <w:rPr>
                <w:rFonts w:ascii="Times New Roman" w:eastAsia="Times New Roman" w:hAnsi="Times New Roman" w:cs="Times New Roman"/>
              </w:rPr>
              <w:t xml:space="preserve">Sėkmingai įsitraukia į vaikų grupę ir nuolat kartu žaidžia. </w:t>
            </w:r>
          </w:p>
          <w:p w14:paraId="1C808C29" w14:textId="5F6E75D7" w:rsidR="004A57DA" w:rsidRDefault="004A57DA" w:rsidP="005D066D">
            <w:pPr>
              <w:spacing w:after="33" w:line="238" w:lineRule="auto"/>
            </w:pPr>
            <w:r>
              <w:rPr>
                <w:rFonts w:ascii="Times New Roman" w:eastAsia="Times New Roman" w:hAnsi="Times New Roman" w:cs="Times New Roman"/>
              </w:rPr>
              <w:t xml:space="preserve">Geranoriškai veikia kartu su kitais, siūlydamas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w:t>
            </w:r>
          </w:p>
          <w:p w14:paraId="7BCE7557" w14:textId="222D411D" w:rsidR="004A57DA" w:rsidRPr="005D066D" w:rsidRDefault="004A57DA" w:rsidP="005D066D">
            <w:pPr>
              <w:spacing w:line="278" w:lineRule="auto"/>
            </w:pPr>
            <w:r>
              <w:rPr>
                <w:rFonts w:ascii="Times New Roman" w:eastAsia="Times New Roman" w:hAnsi="Times New Roman" w:cs="Times New Roman"/>
              </w:rPr>
              <w:t>Pats randa nesutarimo, konflikto sprendimo būdą arba prašo suaugusiojo pagalbos. Gali turėti draugą arba kelis kurį laiką nesikeičiančius žaidimų partnerius.</w:t>
            </w:r>
          </w:p>
        </w:tc>
        <w:tc>
          <w:tcPr>
            <w:tcW w:w="8080" w:type="dxa"/>
            <w:tcBorders>
              <w:top w:val="single" w:sz="4" w:space="0" w:color="000000"/>
              <w:left w:val="single" w:sz="4" w:space="0" w:color="000000"/>
              <w:bottom w:val="single" w:sz="4" w:space="0" w:color="000000"/>
              <w:right w:val="single" w:sz="4" w:space="0" w:color="000000"/>
            </w:tcBorders>
          </w:tcPr>
          <w:p w14:paraId="2B12648B" w14:textId="2BAB9B57" w:rsidR="004A57DA" w:rsidRDefault="004A57DA" w:rsidP="005D066D">
            <w:pPr>
              <w:spacing w:line="278" w:lineRule="auto"/>
              <w:ind w:right="23"/>
            </w:pPr>
            <w:r>
              <w:rPr>
                <w:rFonts w:ascii="Times New Roman" w:eastAsia="Times New Roman" w:hAnsi="Times New Roman" w:cs="Times New Roman"/>
              </w:rPr>
              <w:t xml:space="preserve">Siūlomos įvairios veiklos, turtinančios vaiko patirtį apie bendruomenę, žmones, jų veiklą, panašumus ir skirtumus.  Atkreipiamas dėmesys, pagiriamas draugiškas vaikų elgesys. </w:t>
            </w:r>
          </w:p>
          <w:p w14:paraId="76A537F7" w14:textId="6663EAA2" w:rsidR="004A57DA" w:rsidRDefault="004A57DA" w:rsidP="005D066D">
            <w:pPr>
              <w:spacing w:line="259" w:lineRule="auto"/>
              <w:rPr>
                <w:rFonts w:ascii="Times New Roman" w:eastAsia="Times New Roman" w:hAnsi="Times New Roman" w:cs="Times New Roman"/>
              </w:rPr>
            </w:pPr>
            <w:r>
              <w:rPr>
                <w:rFonts w:ascii="Times New Roman" w:eastAsia="Times New Roman" w:hAnsi="Times New Roman" w:cs="Times New Roman"/>
              </w:rPr>
              <w:t>Tarpininkaujama vaikams ieškant išei</w:t>
            </w:r>
            <w:r w:rsidR="005D066D">
              <w:rPr>
                <w:rFonts w:ascii="Times New Roman" w:eastAsia="Times New Roman" w:hAnsi="Times New Roman" w:cs="Times New Roman"/>
              </w:rPr>
              <w:t xml:space="preserve">čių konfliktinėje situacijoje. </w:t>
            </w:r>
            <w:r>
              <w:rPr>
                <w:rFonts w:ascii="Times New Roman" w:eastAsia="Times New Roman" w:hAnsi="Times New Roman" w:cs="Times New Roman"/>
              </w:rPr>
              <w:t>Siūlomos veiklos, kurioje keliems vaikams reikia siekti vieno tikslo, skatinamas bendradarbiavimas.</w:t>
            </w:r>
          </w:p>
        </w:tc>
      </w:tr>
    </w:tbl>
    <w:p w14:paraId="104C892A" w14:textId="77777777" w:rsidR="005401F3" w:rsidRDefault="005401F3" w:rsidP="005401F3">
      <w:pPr>
        <w:spacing w:after="0"/>
        <w:ind w:left="-358" w:right="15244"/>
      </w:pPr>
    </w:p>
    <w:tbl>
      <w:tblPr>
        <w:tblStyle w:val="TableGrid"/>
        <w:tblW w:w="14940" w:type="dxa"/>
        <w:tblInd w:w="502" w:type="dxa"/>
        <w:tblCellMar>
          <w:top w:w="27" w:type="dxa"/>
          <w:left w:w="108" w:type="dxa"/>
          <w:right w:w="46" w:type="dxa"/>
        </w:tblCellMar>
        <w:tblLook w:val="04A0" w:firstRow="1" w:lastRow="0" w:firstColumn="1" w:lastColumn="0" w:noHBand="0" w:noVBand="1"/>
      </w:tblPr>
      <w:tblGrid>
        <w:gridCol w:w="1131"/>
        <w:gridCol w:w="5729"/>
        <w:gridCol w:w="8080"/>
      </w:tblGrid>
      <w:tr w:rsidR="005401F3" w14:paraId="42571199" w14:textId="77777777" w:rsidTr="005401F3">
        <w:trPr>
          <w:trHeight w:val="3601"/>
        </w:trPr>
        <w:tc>
          <w:tcPr>
            <w:tcW w:w="1131" w:type="dxa"/>
            <w:tcBorders>
              <w:top w:val="single" w:sz="4" w:space="0" w:color="000000"/>
              <w:left w:val="single" w:sz="4" w:space="0" w:color="000000"/>
              <w:bottom w:val="single" w:sz="4" w:space="0" w:color="000000"/>
              <w:right w:val="single" w:sz="4" w:space="0" w:color="000000"/>
            </w:tcBorders>
          </w:tcPr>
          <w:p w14:paraId="6336CCF3" w14:textId="77777777" w:rsidR="005401F3" w:rsidRDefault="005401F3" w:rsidP="005401F3">
            <w:pPr>
              <w:spacing w:line="259" w:lineRule="auto"/>
            </w:pPr>
            <w:r>
              <w:rPr>
                <w:rFonts w:ascii="Comic Sans MS" w:eastAsia="Comic Sans MS" w:hAnsi="Comic Sans MS" w:cs="Comic Sans MS"/>
              </w:rPr>
              <w:lastRenderedPageBreak/>
              <w:t xml:space="preserve">6 </w:t>
            </w:r>
          </w:p>
        </w:tc>
        <w:tc>
          <w:tcPr>
            <w:tcW w:w="5729" w:type="dxa"/>
            <w:tcBorders>
              <w:top w:val="single" w:sz="4" w:space="0" w:color="000000"/>
              <w:left w:val="single" w:sz="4" w:space="0" w:color="000000"/>
              <w:bottom w:val="single" w:sz="4" w:space="0" w:color="000000"/>
              <w:right w:val="single" w:sz="4" w:space="0" w:color="000000"/>
            </w:tcBorders>
          </w:tcPr>
          <w:p w14:paraId="5B6EE809" w14:textId="3D27BD78" w:rsidR="005401F3" w:rsidRDefault="005401F3" w:rsidP="005D066D">
            <w:pPr>
              <w:spacing w:line="255" w:lineRule="auto"/>
            </w:pPr>
            <w:r>
              <w:rPr>
                <w:rFonts w:ascii="Times New Roman" w:eastAsia="Times New Roman" w:hAnsi="Times New Roman" w:cs="Times New Roman"/>
              </w:rPr>
              <w:t xml:space="preserve">Rodo iniciatyvą bendrauti ir bendradarbiauti su kitais vaikais, palaikyti su jais gerus santykius, domisi skirtumais tarp vaikų ir juos toleruoja. Taikiai diskutuoja, tariasi, derasi su kitais vaikais dėl žaidimų sumanymų ir veiklos. </w:t>
            </w:r>
          </w:p>
          <w:p w14:paraId="48C87736" w14:textId="77777777" w:rsidR="005401F3" w:rsidRDefault="005401F3" w:rsidP="005401F3">
            <w:pPr>
              <w:spacing w:line="259" w:lineRule="auto"/>
            </w:pPr>
            <w:r>
              <w:rPr>
                <w:rFonts w:ascii="Times New Roman" w:eastAsia="Times New Roman" w:hAnsi="Times New Roman" w:cs="Times New Roman"/>
              </w:rPr>
              <w:t xml:space="preserve">Dalijasi žaislais ir kovoja už kitų teisę žaisti paeiliui. </w:t>
            </w:r>
          </w:p>
          <w:p w14:paraId="0DA0E6DF" w14:textId="7E1B2AE1" w:rsidR="005401F3" w:rsidRDefault="005401F3" w:rsidP="005D066D">
            <w:pPr>
              <w:spacing w:line="279" w:lineRule="auto"/>
            </w:pPr>
            <w:r>
              <w:rPr>
                <w:rFonts w:ascii="Times New Roman" w:eastAsia="Times New Roman" w:hAnsi="Times New Roman" w:cs="Times New Roman"/>
              </w:rPr>
              <w:t xml:space="preserve">Siekdamas rasti kompromisą, įsitraukia į derybų procesą. Supranta, kad grupė vaikų, norėdama veikti sutartinai, turi susitarti dėl visiems priimtino elgesio.  Supranta, koks elgesys yra geras ar blogas ir kodėl. Suvokia savo veiksmų pasekmes sau ir kitiems. Turi draugą arba kelis nuolatinius žaidimų partnerius. Palaiko ilgalaikę draugystę mažiausiai su vienu vaiku. </w:t>
            </w:r>
          </w:p>
        </w:tc>
        <w:tc>
          <w:tcPr>
            <w:tcW w:w="8080" w:type="dxa"/>
            <w:tcBorders>
              <w:top w:val="single" w:sz="4" w:space="0" w:color="000000"/>
              <w:left w:val="single" w:sz="4" w:space="0" w:color="000000"/>
              <w:bottom w:val="single" w:sz="4" w:space="0" w:color="000000"/>
              <w:right w:val="single" w:sz="4" w:space="0" w:color="000000"/>
            </w:tcBorders>
          </w:tcPr>
          <w:p w14:paraId="70C5A5E4" w14:textId="77777777" w:rsidR="005401F3" w:rsidRDefault="005401F3" w:rsidP="005401F3">
            <w:pPr>
              <w:spacing w:line="277" w:lineRule="auto"/>
            </w:pPr>
            <w:r>
              <w:rPr>
                <w:rFonts w:ascii="Times New Roman" w:eastAsia="Times New Roman" w:hAnsi="Times New Roman" w:cs="Times New Roman"/>
              </w:rPr>
              <w:t xml:space="preserve">Sudaromos galimybės vaikams gauti naujų įspūdžių, galinčių praturtinti jų žaidimus. </w:t>
            </w:r>
          </w:p>
          <w:p w14:paraId="697A1476" w14:textId="77777777" w:rsidR="005401F3" w:rsidRDefault="005401F3" w:rsidP="005401F3">
            <w:pPr>
              <w:spacing w:line="279" w:lineRule="auto"/>
            </w:pPr>
            <w:r>
              <w:rPr>
                <w:rFonts w:ascii="Times New Roman" w:eastAsia="Times New Roman" w:hAnsi="Times New Roman" w:cs="Times New Roman"/>
              </w:rPr>
              <w:t xml:space="preserve">Atkreipiamas vaikų dėmesį į tinkamus jų poelgius bei santykius su kitais, pabrėžiant, kad tai padeda visiems pasijusti laimingesniems.  </w:t>
            </w:r>
          </w:p>
          <w:p w14:paraId="0B6FDDCB" w14:textId="77777777" w:rsidR="005401F3" w:rsidRDefault="005401F3" w:rsidP="005401F3">
            <w:pPr>
              <w:spacing w:after="23" w:line="259" w:lineRule="auto"/>
            </w:pPr>
            <w:r>
              <w:rPr>
                <w:rFonts w:ascii="Times New Roman" w:eastAsia="Times New Roman" w:hAnsi="Times New Roman" w:cs="Times New Roman"/>
              </w:rPr>
              <w:t xml:space="preserve">Skatinama vaikus aiškintis, kas yra gerai, o kas blogai.  </w:t>
            </w:r>
          </w:p>
          <w:p w14:paraId="5D9C6FF0" w14:textId="77777777" w:rsidR="005401F3" w:rsidRDefault="005401F3" w:rsidP="005401F3">
            <w:pPr>
              <w:spacing w:after="23" w:line="259" w:lineRule="auto"/>
            </w:pPr>
            <w:r>
              <w:rPr>
                <w:rFonts w:ascii="Times New Roman" w:eastAsia="Times New Roman" w:hAnsi="Times New Roman" w:cs="Times New Roman"/>
              </w:rPr>
              <w:t xml:space="preserve">Kartu su vaikais kuriamos taisyklės, susitarimai, pasiryžtant jų laikytis. </w:t>
            </w:r>
          </w:p>
          <w:p w14:paraId="557F370F" w14:textId="77777777" w:rsidR="005401F3" w:rsidRDefault="005401F3" w:rsidP="005401F3">
            <w:pPr>
              <w:spacing w:after="22" w:line="259" w:lineRule="auto"/>
            </w:pPr>
            <w:r>
              <w:rPr>
                <w:rFonts w:ascii="Times New Roman" w:eastAsia="Times New Roman" w:hAnsi="Times New Roman" w:cs="Times New Roman"/>
              </w:rPr>
              <w:t xml:space="preserve">Siūlomos veiklos, kuriose skatinamas vaikų bendradarbiavimas. </w:t>
            </w:r>
          </w:p>
          <w:p w14:paraId="0C70115F" w14:textId="7348FA3D" w:rsidR="005401F3" w:rsidRDefault="005401F3" w:rsidP="005401F3">
            <w:pPr>
              <w:spacing w:line="259" w:lineRule="auto"/>
            </w:pPr>
            <w:r>
              <w:rPr>
                <w:rFonts w:ascii="Times New Roman" w:eastAsia="Times New Roman" w:hAnsi="Times New Roman" w:cs="Times New Roman"/>
              </w:rPr>
              <w:t>Kalbamasi, žiūrimi</w:t>
            </w:r>
            <w:r w:rsidR="005D066D">
              <w:rPr>
                <w:rFonts w:ascii="Times New Roman" w:eastAsia="Times New Roman" w:hAnsi="Times New Roman" w:cs="Times New Roman"/>
              </w:rPr>
              <w:t xml:space="preserve"> mokomieji </w:t>
            </w:r>
            <w:r>
              <w:rPr>
                <w:rFonts w:ascii="Times New Roman" w:eastAsia="Times New Roman" w:hAnsi="Times New Roman" w:cs="Times New Roman"/>
              </w:rPr>
              <w:t xml:space="preserve"> filmukai, skaitomos istorijos apie draugus ir draugystę. </w:t>
            </w:r>
          </w:p>
        </w:tc>
      </w:tr>
    </w:tbl>
    <w:p w14:paraId="214AFB3E"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54953923" w14:textId="77777777" w:rsidR="00752528" w:rsidRDefault="00752528" w:rsidP="005401F3">
      <w:pPr>
        <w:spacing w:after="0"/>
        <w:rPr>
          <w:rFonts w:ascii="Comic Sans MS" w:eastAsia="Comic Sans MS" w:hAnsi="Comic Sans MS" w:cs="Comic Sans MS"/>
        </w:rPr>
      </w:pPr>
    </w:p>
    <w:p w14:paraId="7BBDD5B8" w14:textId="77777777" w:rsidR="00752528" w:rsidRDefault="00752528" w:rsidP="005401F3">
      <w:pPr>
        <w:spacing w:after="0"/>
        <w:rPr>
          <w:rFonts w:ascii="Comic Sans MS" w:eastAsia="Comic Sans MS" w:hAnsi="Comic Sans MS" w:cs="Comic Sans MS"/>
        </w:rPr>
      </w:pPr>
    </w:p>
    <w:p w14:paraId="3CBCE429" w14:textId="77777777" w:rsidR="00752528" w:rsidRDefault="00752528" w:rsidP="005401F3">
      <w:pPr>
        <w:spacing w:after="0"/>
        <w:rPr>
          <w:rFonts w:ascii="Comic Sans MS" w:eastAsia="Comic Sans MS" w:hAnsi="Comic Sans MS" w:cs="Comic Sans MS"/>
        </w:rPr>
      </w:pPr>
    </w:p>
    <w:p w14:paraId="51B4E3C8" w14:textId="77777777" w:rsidR="005D066D" w:rsidRDefault="005D066D" w:rsidP="005401F3">
      <w:pPr>
        <w:spacing w:after="0"/>
        <w:rPr>
          <w:rFonts w:ascii="Comic Sans MS" w:eastAsia="Comic Sans MS" w:hAnsi="Comic Sans MS" w:cs="Comic Sans MS"/>
        </w:rPr>
      </w:pPr>
    </w:p>
    <w:p w14:paraId="23933F9B" w14:textId="77777777" w:rsidR="005D066D" w:rsidRDefault="005D066D" w:rsidP="005401F3">
      <w:pPr>
        <w:spacing w:after="0"/>
        <w:rPr>
          <w:rFonts w:ascii="Comic Sans MS" w:eastAsia="Comic Sans MS" w:hAnsi="Comic Sans MS" w:cs="Comic Sans MS"/>
        </w:rPr>
      </w:pPr>
    </w:p>
    <w:p w14:paraId="62FBEFE1" w14:textId="77777777" w:rsidR="005D066D" w:rsidRDefault="005D066D" w:rsidP="005401F3">
      <w:pPr>
        <w:spacing w:after="0"/>
        <w:rPr>
          <w:rFonts w:ascii="Comic Sans MS" w:eastAsia="Comic Sans MS" w:hAnsi="Comic Sans MS" w:cs="Comic Sans MS"/>
        </w:rPr>
      </w:pPr>
    </w:p>
    <w:p w14:paraId="762E6B05" w14:textId="77777777" w:rsidR="005D066D" w:rsidRDefault="005D066D" w:rsidP="005401F3">
      <w:pPr>
        <w:spacing w:after="0"/>
        <w:rPr>
          <w:rFonts w:ascii="Comic Sans MS" w:eastAsia="Comic Sans MS" w:hAnsi="Comic Sans MS" w:cs="Comic Sans MS"/>
        </w:rPr>
      </w:pPr>
    </w:p>
    <w:p w14:paraId="6DCC8850" w14:textId="77777777" w:rsidR="005D066D" w:rsidRDefault="005D066D" w:rsidP="005401F3">
      <w:pPr>
        <w:spacing w:after="0"/>
        <w:rPr>
          <w:rFonts w:ascii="Comic Sans MS" w:eastAsia="Comic Sans MS" w:hAnsi="Comic Sans MS" w:cs="Comic Sans MS"/>
        </w:rPr>
      </w:pPr>
    </w:p>
    <w:p w14:paraId="5A965BAC" w14:textId="77777777" w:rsidR="005D066D" w:rsidRDefault="005D066D" w:rsidP="005401F3">
      <w:pPr>
        <w:spacing w:after="0"/>
        <w:rPr>
          <w:rFonts w:ascii="Comic Sans MS" w:eastAsia="Comic Sans MS" w:hAnsi="Comic Sans MS" w:cs="Comic Sans MS"/>
        </w:rPr>
      </w:pPr>
    </w:p>
    <w:p w14:paraId="3589DD86" w14:textId="77777777" w:rsidR="00752528" w:rsidRDefault="00752528" w:rsidP="005401F3">
      <w:pPr>
        <w:spacing w:after="0"/>
        <w:rPr>
          <w:rFonts w:ascii="Comic Sans MS" w:eastAsia="Comic Sans MS" w:hAnsi="Comic Sans MS" w:cs="Comic Sans MS"/>
        </w:rPr>
      </w:pPr>
    </w:p>
    <w:p w14:paraId="0504355A" w14:textId="77777777" w:rsidR="00752528" w:rsidRDefault="00752528" w:rsidP="005401F3">
      <w:pPr>
        <w:spacing w:after="0"/>
        <w:rPr>
          <w:rFonts w:ascii="Comic Sans MS" w:eastAsia="Comic Sans MS" w:hAnsi="Comic Sans MS" w:cs="Comic Sans MS"/>
        </w:rPr>
      </w:pPr>
    </w:p>
    <w:p w14:paraId="0D7F5EBE" w14:textId="77777777" w:rsidR="00752528" w:rsidRDefault="00752528" w:rsidP="005401F3">
      <w:pPr>
        <w:spacing w:after="0"/>
      </w:pPr>
    </w:p>
    <w:tbl>
      <w:tblPr>
        <w:tblStyle w:val="TableGrid"/>
        <w:tblW w:w="14940" w:type="dxa"/>
        <w:tblInd w:w="502" w:type="dxa"/>
        <w:tblCellMar>
          <w:top w:w="7" w:type="dxa"/>
          <w:left w:w="108" w:type="dxa"/>
          <w:right w:w="36" w:type="dxa"/>
        </w:tblCellMar>
        <w:tblLook w:val="04A0" w:firstRow="1" w:lastRow="0" w:firstColumn="1" w:lastColumn="0" w:noHBand="0" w:noVBand="1"/>
      </w:tblPr>
      <w:tblGrid>
        <w:gridCol w:w="1131"/>
        <w:gridCol w:w="6255"/>
        <w:gridCol w:w="7554"/>
      </w:tblGrid>
      <w:tr w:rsidR="005401F3" w14:paraId="5603BF94" w14:textId="77777777" w:rsidTr="005401F3">
        <w:trPr>
          <w:trHeight w:val="394"/>
        </w:trPr>
        <w:tc>
          <w:tcPr>
            <w:tcW w:w="1131" w:type="dxa"/>
            <w:tcBorders>
              <w:top w:val="single" w:sz="4" w:space="0" w:color="000000"/>
              <w:left w:val="single" w:sz="4" w:space="0" w:color="000000"/>
              <w:bottom w:val="single" w:sz="4" w:space="0" w:color="000000"/>
              <w:right w:val="nil"/>
            </w:tcBorders>
          </w:tcPr>
          <w:p w14:paraId="6A625678" w14:textId="77777777" w:rsidR="005401F3" w:rsidRDefault="005401F3" w:rsidP="005401F3">
            <w:pPr>
              <w:spacing w:after="160" w:line="259" w:lineRule="auto"/>
            </w:pPr>
          </w:p>
        </w:tc>
        <w:tc>
          <w:tcPr>
            <w:tcW w:w="13809" w:type="dxa"/>
            <w:gridSpan w:val="2"/>
            <w:tcBorders>
              <w:top w:val="single" w:sz="4" w:space="0" w:color="000000"/>
              <w:left w:val="nil"/>
              <w:bottom w:val="single" w:sz="4" w:space="0" w:color="000000"/>
              <w:right w:val="single" w:sz="4" w:space="0" w:color="000000"/>
            </w:tcBorders>
          </w:tcPr>
          <w:p w14:paraId="599C2351" w14:textId="77777777" w:rsidR="005401F3" w:rsidRDefault="005401F3" w:rsidP="005401F3">
            <w:pPr>
              <w:spacing w:line="259" w:lineRule="auto"/>
              <w:ind w:right="1204"/>
              <w:jc w:val="center"/>
            </w:pPr>
            <w:r>
              <w:rPr>
                <w:rFonts w:ascii="Comic Sans MS" w:eastAsia="Comic Sans MS" w:hAnsi="Comic Sans MS" w:cs="Comic Sans MS"/>
                <w:b/>
              </w:rPr>
              <w:t>8</w:t>
            </w:r>
            <w:r>
              <w:rPr>
                <w:rFonts w:ascii="Comic Sans MS" w:eastAsia="Comic Sans MS" w:hAnsi="Comic Sans MS" w:cs="Comic Sans MS"/>
              </w:rPr>
              <w:t xml:space="preserve">. Ugdymosi pasiekimo sritis: </w:t>
            </w:r>
            <w:r>
              <w:rPr>
                <w:rFonts w:ascii="Comic Sans MS" w:eastAsia="Comic Sans MS" w:hAnsi="Comic Sans MS" w:cs="Comic Sans MS"/>
                <w:b/>
              </w:rPr>
              <w:t>Sakytinė kalba</w:t>
            </w:r>
            <w:r>
              <w:rPr>
                <w:rFonts w:ascii="Comic Sans MS" w:eastAsia="Comic Sans MS" w:hAnsi="Comic Sans MS" w:cs="Comic Sans MS"/>
              </w:rPr>
              <w:t xml:space="preserve"> </w:t>
            </w:r>
          </w:p>
        </w:tc>
      </w:tr>
      <w:tr w:rsidR="005401F3" w14:paraId="4A40DF02" w14:textId="77777777" w:rsidTr="005401F3">
        <w:trPr>
          <w:trHeight w:val="396"/>
        </w:trPr>
        <w:tc>
          <w:tcPr>
            <w:tcW w:w="1131" w:type="dxa"/>
            <w:tcBorders>
              <w:top w:val="single" w:sz="4" w:space="0" w:color="000000"/>
              <w:left w:val="single" w:sz="4" w:space="0" w:color="000000"/>
              <w:bottom w:val="single" w:sz="4" w:space="0" w:color="000000"/>
              <w:right w:val="single" w:sz="4" w:space="0" w:color="000000"/>
            </w:tcBorders>
          </w:tcPr>
          <w:p w14:paraId="68D972D8" w14:textId="77777777" w:rsidR="005401F3" w:rsidRDefault="005401F3" w:rsidP="005401F3">
            <w:pPr>
              <w:spacing w:line="259" w:lineRule="auto"/>
            </w:pPr>
            <w:r>
              <w:rPr>
                <w:rFonts w:ascii="Comic Sans MS" w:eastAsia="Comic Sans MS" w:hAnsi="Comic Sans MS" w:cs="Comic Sans MS"/>
              </w:rPr>
              <w:t xml:space="preserve">Žingsnis </w:t>
            </w:r>
          </w:p>
        </w:tc>
        <w:tc>
          <w:tcPr>
            <w:tcW w:w="6255" w:type="dxa"/>
            <w:tcBorders>
              <w:top w:val="single" w:sz="4" w:space="0" w:color="000000"/>
              <w:left w:val="single" w:sz="4" w:space="0" w:color="000000"/>
              <w:bottom w:val="single" w:sz="4" w:space="0" w:color="000000"/>
              <w:right w:val="single" w:sz="4" w:space="0" w:color="000000"/>
            </w:tcBorders>
          </w:tcPr>
          <w:p w14:paraId="7917BFC0" w14:textId="77777777" w:rsidR="005401F3" w:rsidRDefault="005401F3" w:rsidP="005401F3">
            <w:pPr>
              <w:spacing w:line="259" w:lineRule="auto"/>
              <w:ind w:right="77"/>
              <w:jc w:val="center"/>
            </w:pPr>
            <w:r>
              <w:rPr>
                <w:rFonts w:ascii="Comic Sans MS" w:eastAsia="Comic Sans MS" w:hAnsi="Comic Sans MS" w:cs="Comic Sans MS"/>
              </w:rPr>
              <w:t xml:space="preserve">Pasiekimas  </w:t>
            </w:r>
          </w:p>
        </w:tc>
        <w:tc>
          <w:tcPr>
            <w:tcW w:w="7554" w:type="dxa"/>
            <w:tcBorders>
              <w:top w:val="single" w:sz="4" w:space="0" w:color="000000"/>
              <w:left w:val="single" w:sz="4" w:space="0" w:color="000000"/>
              <w:bottom w:val="single" w:sz="4" w:space="0" w:color="000000"/>
              <w:right w:val="single" w:sz="4" w:space="0" w:color="000000"/>
            </w:tcBorders>
          </w:tcPr>
          <w:p w14:paraId="1F242F8C" w14:textId="77777777"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14:paraId="0D93449F" w14:textId="77777777" w:rsidTr="005401F3">
        <w:trPr>
          <w:trHeight w:val="1666"/>
        </w:trPr>
        <w:tc>
          <w:tcPr>
            <w:tcW w:w="1131" w:type="dxa"/>
            <w:tcBorders>
              <w:top w:val="single" w:sz="4" w:space="0" w:color="000000"/>
              <w:left w:val="single" w:sz="4" w:space="0" w:color="000000"/>
              <w:bottom w:val="single" w:sz="4" w:space="0" w:color="000000"/>
              <w:right w:val="single" w:sz="4" w:space="0" w:color="000000"/>
            </w:tcBorders>
          </w:tcPr>
          <w:p w14:paraId="35B81EB4" w14:textId="77777777" w:rsidR="005401F3" w:rsidRDefault="005401F3" w:rsidP="005401F3">
            <w:pPr>
              <w:spacing w:line="259" w:lineRule="auto"/>
            </w:pPr>
            <w:r>
              <w:rPr>
                <w:rFonts w:ascii="Comic Sans MS" w:eastAsia="Comic Sans MS" w:hAnsi="Comic Sans MS" w:cs="Comic Sans MS"/>
              </w:rPr>
              <w:lastRenderedPageBreak/>
              <w:t xml:space="preserve">1 </w:t>
            </w:r>
          </w:p>
        </w:tc>
        <w:tc>
          <w:tcPr>
            <w:tcW w:w="6255" w:type="dxa"/>
            <w:tcBorders>
              <w:top w:val="single" w:sz="4" w:space="0" w:color="000000"/>
              <w:left w:val="single" w:sz="4" w:space="0" w:color="000000"/>
              <w:bottom w:val="single" w:sz="4" w:space="0" w:color="000000"/>
              <w:right w:val="single" w:sz="4" w:space="0" w:color="000000"/>
            </w:tcBorders>
          </w:tcPr>
          <w:p w14:paraId="737EA419" w14:textId="77777777" w:rsidR="005401F3" w:rsidRPr="005D066D" w:rsidRDefault="005401F3" w:rsidP="005401F3">
            <w:pPr>
              <w:spacing w:after="23" w:line="259" w:lineRule="auto"/>
              <w:rPr>
                <w:rFonts w:ascii="Times New Roman" w:hAnsi="Times New Roman" w:cs="Times New Roman"/>
              </w:rPr>
            </w:pPr>
            <w:r w:rsidRPr="005D066D">
              <w:rPr>
                <w:rFonts w:ascii="Times New Roman" w:hAnsi="Times New Roman" w:cs="Times New Roman"/>
              </w:rPr>
              <w:t xml:space="preserve">Klausymas </w:t>
            </w:r>
          </w:p>
          <w:p w14:paraId="5652B869" w14:textId="5EDD9C01" w:rsidR="00752528" w:rsidRDefault="005401F3" w:rsidP="005D066D">
            <w:pPr>
              <w:spacing w:after="23" w:line="259" w:lineRule="auto"/>
            </w:pPr>
            <w:r>
              <w:rPr>
                <w:rFonts w:ascii="Times New Roman" w:eastAsia="Times New Roman" w:hAnsi="Times New Roman" w:cs="Times New Roman"/>
              </w:rPr>
              <w:t xml:space="preserve">Įdėmiai klausosi suaugusiojo. Skiria griežtą ir malonų kalbinančio suaugusiojo toną. Supranta elementarius kalbinančiojo klausimus ir prašymus.  Atpažįsta artimiausios aplinkos garsus. Džiaugiasi įvairiais garsais ir ritmais.  </w:t>
            </w:r>
            <w:r w:rsidR="00752528">
              <w:rPr>
                <w:rFonts w:ascii="Times New Roman" w:eastAsia="Times New Roman" w:hAnsi="Times New Roman" w:cs="Times New Roman"/>
              </w:rPr>
              <w:t>Supranta savo ir artimųjų vardus, artimiausios aplinkos da</w:t>
            </w:r>
            <w:r w:rsidR="005D066D">
              <w:rPr>
                <w:rFonts w:ascii="Times New Roman" w:eastAsia="Times New Roman" w:hAnsi="Times New Roman" w:cs="Times New Roman"/>
              </w:rPr>
              <w:t xml:space="preserve">iktų ir reiškinių pavadinimus. </w:t>
            </w:r>
            <w:r w:rsidR="00752528">
              <w:rPr>
                <w:rFonts w:ascii="Times New Roman" w:eastAsia="Times New Roman" w:hAnsi="Times New Roman" w:cs="Times New Roman"/>
              </w:rPr>
              <w:t xml:space="preserve">Supranta veiksmų pavadinimus, geba veiksmais atsakyti į klausimus. </w:t>
            </w:r>
          </w:p>
          <w:p w14:paraId="3E79763A" w14:textId="77777777" w:rsidR="00752528" w:rsidRPr="005D066D" w:rsidRDefault="00752528" w:rsidP="00752528">
            <w:pPr>
              <w:spacing w:line="259" w:lineRule="auto"/>
              <w:rPr>
                <w:rFonts w:ascii="Times New Roman" w:hAnsi="Times New Roman" w:cs="Times New Roman"/>
              </w:rPr>
            </w:pPr>
            <w:r w:rsidRPr="005D066D">
              <w:rPr>
                <w:rFonts w:ascii="Times New Roman" w:hAnsi="Times New Roman" w:cs="Times New Roman"/>
              </w:rPr>
              <w:t xml:space="preserve">Kalbėjimas </w:t>
            </w:r>
          </w:p>
          <w:p w14:paraId="54B95FFE" w14:textId="77777777" w:rsidR="00752528" w:rsidRDefault="00752528" w:rsidP="00752528">
            <w:pPr>
              <w:spacing w:line="259" w:lineRule="auto"/>
            </w:pPr>
            <w:r>
              <w:rPr>
                <w:rFonts w:ascii="Times New Roman" w:eastAsia="Times New Roman" w:hAnsi="Times New Roman" w:cs="Times New Roman"/>
              </w:rPr>
              <w:t>Komunikavimui vartoja įvairius garsus ir judesius: daug čiauška, kartoja, mėgdžioja jam tariamus garsus ir skiemenis. Vartoja kelis trumpus žodelius objektams, veiksmams įvardyti, norams išsakyti, palydėti juos judesiu.</w:t>
            </w:r>
          </w:p>
        </w:tc>
        <w:tc>
          <w:tcPr>
            <w:tcW w:w="7554" w:type="dxa"/>
            <w:tcBorders>
              <w:top w:val="single" w:sz="4" w:space="0" w:color="000000"/>
              <w:left w:val="single" w:sz="4" w:space="0" w:color="000000"/>
              <w:bottom w:val="single" w:sz="4" w:space="0" w:color="000000"/>
              <w:right w:val="single" w:sz="4" w:space="0" w:color="000000"/>
            </w:tcBorders>
          </w:tcPr>
          <w:p w14:paraId="66A473B4" w14:textId="77777777" w:rsidR="005401F3" w:rsidRDefault="005401F3" w:rsidP="005401F3">
            <w:pPr>
              <w:spacing w:line="279" w:lineRule="auto"/>
            </w:pPr>
            <w:r>
              <w:rPr>
                <w:rFonts w:ascii="Times New Roman" w:eastAsia="Times New Roman" w:hAnsi="Times New Roman" w:cs="Times New Roman"/>
              </w:rPr>
              <w:t xml:space="preserve">Daug kalbamasi su vaikais, apie tai, ką tuo metu darome ir matome. Tyrinėjama grupės aplinka, vaikui nuolat įvardijant žaislus, daiktus ir pan. </w:t>
            </w:r>
          </w:p>
          <w:p w14:paraId="4DF7B7D3" w14:textId="77777777" w:rsidR="005401F3" w:rsidRDefault="005401F3" w:rsidP="005401F3">
            <w:pPr>
              <w:spacing w:line="259" w:lineRule="auto"/>
            </w:pPr>
            <w:r>
              <w:rPr>
                <w:rFonts w:ascii="Times New Roman" w:eastAsia="Times New Roman" w:hAnsi="Times New Roman" w:cs="Times New Roman"/>
              </w:rPr>
              <w:t xml:space="preserve">Žaidžiami žaidimai – eilėraštukai, slėpynės. </w:t>
            </w:r>
          </w:p>
          <w:p w14:paraId="39C49703" w14:textId="77777777" w:rsidR="005401F3"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Su vaiku kalbamasi taisyklingai tariant garsus ir žodžius.  </w:t>
            </w:r>
          </w:p>
          <w:p w14:paraId="45E216D8" w14:textId="77777777" w:rsidR="00752528" w:rsidRDefault="00752528" w:rsidP="005401F3">
            <w:pPr>
              <w:spacing w:line="259" w:lineRule="auto"/>
            </w:pPr>
            <w:r>
              <w:rPr>
                <w:rFonts w:ascii="Times New Roman" w:eastAsia="Times New Roman" w:hAnsi="Times New Roman" w:cs="Times New Roman"/>
              </w:rPr>
              <w:t>Kad susidarytų ryšys tarp daikto ir žodžio, veiksmo, judesio ir žodžio, intonacija pabrėžto žodžio ir daikto ar veiksmo, daug kartų demonstruojamas tas pats daiktas ar veiksmas.</w:t>
            </w:r>
          </w:p>
        </w:tc>
      </w:tr>
      <w:tr w:rsidR="00752528" w14:paraId="1B156505" w14:textId="77777777" w:rsidTr="005401F3">
        <w:trPr>
          <w:trHeight w:val="1666"/>
        </w:trPr>
        <w:tc>
          <w:tcPr>
            <w:tcW w:w="1131" w:type="dxa"/>
            <w:tcBorders>
              <w:top w:val="single" w:sz="4" w:space="0" w:color="000000"/>
              <w:left w:val="single" w:sz="4" w:space="0" w:color="000000"/>
              <w:bottom w:val="single" w:sz="4" w:space="0" w:color="000000"/>
              <w:right w:val="single" w:sz="4" w:space="0" w:color="000000"/>
            </w:tcBorders>
          </w:tcPr>
          <w:p w14:paraId="65BC4DAB" w14:textId="77777777" w:rsidR="00752528" w:rsidRDefault="00752528" w:rsidP="005401F3">
            <w:pPr>
              <w:rPr>
                <w:rFonts w:ascii="Comic Sans MS" w:eastAsia="Comic Sans MS" w:hAnsi="Comic Sans MS" w:cs="Comic Sans MS"/>
              </w:rPr>
            </w:pPr>
            <w:r>
              <w:rPr>
                <w:rFonts w:ascii="Comic Sans MS" w:eastAsia="Comic Sans MS" w:hAnsi="Comic Sans MS" w:cs="Comic Sans MS"/>
              </w:rPr>
              <w:t>2</w:t>
            </w:r>
          </w:p>
        </w:tc>
        <w:tc>
          <w:tcPr>
            <w:tcW w:w="6255" w:type="dxa"/>
            <w:tcBorders>
              <w:top w:val="single" w:sz="4" w:space="0" w:color="000000"/>
              <w:left w:val="single" w:sz="4" w:space="0" w:color="000000"/>
              <w:bottom w:val="single" w:sz="4" w:space="0" w:color="000000"/>
              <w:right w:val="single" w:sz="4" w:space="0" w:color="000000"/>
            </w:tcBorders>
          </w:tcPr>
          <w:p w14:paraId="03FC8506" w14:textId="77777777" w:rsidR="00752528" w:rsidRPr="005D066D" w:rsidRDefault="00752528" w:rsidP="00752528">
            <w:pPr>
              <w:spacing w:line="259" w:lineRule="auto"/>
              <w:rPr>
                <w:rFonts w:ascii="Times New Roman" w:hAnsi="Times New Roman" w:cs="Times New Roman"/>
              </w:rPr>
            </w:pPr>
            <w:r w:rsidRPr="005D066D">
              <w:rPr>
                <w:rFonts w:ascii="Times New Roman" w:hAnsi="Times New Roman" w:cs="Times New Roman"/>
              </w:rPr>
              <w:t xml:space="preserve">Klausymas </w:t>
            </w:r>
          </w:p>
          <w:p w14:paraId="3BBE1DAC" w14:textId="26A20C49" w:rsidR="00752528" w:rsidRDefault="00752528" w:rsidP="005D066D">
            <w:pPr>
              <w:spacing w:line="278" w:lineRule="auto"/>
            </w:pPr>
            <w:r>
              <w:rPr>
                <w:rFonts w:ascii="Times New Roman" w:eastAsia="Times New Roman" w:hAnsi="Times New Roman" w:cs="Times New Roman"/>
              </w:rPr>
              <w:t xml:space="preserve">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w:t>
            </w:r>
          </w:p>
          <w:p w14:paraId="07852B46" w14:textId="77777777" w:rsidR="00752528" w:rsidRDefault="00752528" w:rsidP="00752528">
            <w:pPr>
              <w:spacing w:line="279" w:lineRule="auto"/>
            </w:pPr>
            <w:r>
              <w:rPr>
                <w:rFonts w:ascii="Times New Roman" w:eastAsia="Times New Roman" w:hAnsi="Times New Roman" w:cs="Times New Roman"/>
              </w:rPr>
              <w:t xml:space="preserve">Supranta ir greitai mokosi paprastų naujų žodžių. Išklauso ir supranta du vienas po kito išsakomus prašymus, kvietimus. </w:t>
            </w:r>
          </w:p>
          <w:p w14:paraId="1AD9E377" w14:textId="77777777" w:rsidR="00752528" w:rsidRDefault="00752528" w:rsidP="00752528">
            <w:pPr>
              <w:spacing w:after="16" w:line="259" w:lineRule="auto"/>
            </w:pPr>
            <w:r>
              <w:rPr>
                <w:rFonts w:ascii="Times New Roman" w:eastAsia="Times New Roman" w:hAnsi="Times New Roman" w:cs="Times New Roman"/>
                <w:b/>
              </w:rPr>
              <w:t xml:space="preserve"> </w:t>
            </w:r>
          </w:p>
          <w:p w14:paraId="33F80733" w14:textId="77777777" w:rsidR="00752528" w:rsidRPr="005D066D" w:rsidRDefault="00752528" w:rsidP="00752528">
            <w:pPr>
              <w:spacing w:line="259" w:lineRule="auto"/>
              <w:rPr>
                <w:rFonts w:ascii="Times New Roman" w:hAnsi="Times New Roman" w:cs="Times New Roman"/>
              </w:rPr>
            </w:pPr>
            <w:r w:rsidRPr="005D066D">
              <w:rPr>
                <w:rFonts w:ascii="Times New Roman" w:hAnsi="Times New Roman" w:cs="Times New Roman"/>
              </w:rPr>
              <w:t xml:space="preserve">Kalbėjimas </w:t>
            </w:r>
          </w:p>
          <w:p w14:paraId="1FE1500E" w14:textId="0505FF6E" w:rsidR="00752528" w:rsidRDefault="00752528" w:rsidP="005D066D">
            <w:pPr>
              <w:spacing w:line="259" w:lineRule="auto"/>
            </w:pPr>
            <w:r>
              <w:rPr>
                <w:rFonts w:ascii="Times New Roman" w:eastAsia="Times New Roman" w:hAnsi="Times New Roman" w:cs="Times New Roman"/>
              </w:rPr>
              <w:t xml:space="preserve">Noriai dalyvauja pokalbiuose. Mėgdžiojimu, žodelių </w:t>
            </w:r>
            <w:r w:rsidR="005D066D">
              <w:rPr>
                <w:rFonts w:ascii="Times New Roman" w:eastAsia="Times New Roman" w:hAnsi="Times New Roman" w:cs="Times New Roman"/>
              </w:rPr>
              <w:t>pakartojimais</w:t>
            </w:r>
            <w:r>
              <w:rPr>
                <w:rFonts w:ascii="Times New Roman" w:eastAsia="Times New Roman" w:hAnsi="Times New Roman" w:cs="Times New Roman"/>
              </w:rPr>
              <w:t xml:space="preserve">, veiksmais, mimika dalyvauja paprastuose žodiniuose žaidimuose. </w:t>
            </w:r>
          </w:p>
          <w:p w14:paraId="35A2055E" w14:textId="62321E60" w:rsidR="00752528" w:rsidRDefault="00752528" w:rsidP="005D066D">
            <w:pPr>
              <w:spacing w:after="45" w:line="238" w:lineRule="auto"/>
            </w:pPr>
            <w:r>
              <w:rPr>
                <w:rFonts w:ascii="Times New Roman" w:eastAsia="Times New Roman" w:hAnsi="Times New Roman" w:cs="Times New Roman"/>
              </w:rPr>
              <w:t xml:space="preserve">Dviejų trijų žodžių sakiniais kalba apie tai, ką mato ir girdi, kas atsitiko, ko nori. Suaugusiojo padedamas kartoja girdėtus trumpus kūrinėlius. </w:t>
            </w:r>
          </w:p>
        </w:tc>
        <w:tc>
          <w:tcPr>
            <w:tcW w:w="7554" w:type="dxa"/>
            <w:tcBorders>
              <w:top w:val="single" w:sz="4" w:space="0" w:color="000000"/>
              <w:left w:val="single" w:sz="4" w:space="0" w:color="000000"/>
              <w:bottom w:val="single" w:sz="4" w:space="0" w:color="000000"/>
              <w:right w:val="single" w:sz="4" w:space="0" w:color="000000"/>
            </w:tcBorders>
          </w:tcPr>
          <w:p w14:paraId="4ED08E90" w14:textId="7BDEC7DB" w:rsidR="00752528" w:rsidRDefault="00752528" w:rsidP="005D066D">
            <w:pPr>
              <w:spacing w:line="279" w:lineRule="auto"/>
            </w:pPr>
            <w:r>
              <w:rPr>
                <w:rFonts w:ascii="Times New Roman" w:eastAsia="Times New Roman" w:hAnsi="Times New Roman" w:cs="Times New Roman"/>
              </w:rPr>
              <w:t>Nuolat kalbamasi apie artimiausios aplinkos daiktus, reiškinius, santykius, tą patį dalyką nusakant kuo įvairesniais žodžiais. Taisyklingai</w:t>
            </w:r>
            <w:r w:rsidR="005D066D">
              <w:rPr>
                <w:rFonts w:ascii="Times New Roman" w:eastAsia="Times New Roman" w:hAnsi="Times New Roman" w:cs="Times New Roman"/>
              </w:rPr>
              <w:t xml:space="preserve"> </w:t>
            </w:r>
            <w:r>
              <w:rPr>
                <w:rFonts w:ascii="Times New Roman" w:eastAsia="Times New Roman" w:hAnsi="Times New Roman" w:cs="Times New Roman"/>
              </w:rPr>
              <w:t xml:space="preserve"> įvardinamos kūno dalys, aplinkoje esantys daiktai ir žaislai.  Skatinamas vaiko klausinėjimas. </w:t>
            </w:r>
          </w:p>
          <w:p w14:paraId="1AB8AB3E" w14:textId="2EF92777" w:rsidR="00752528" w:rsidRDefault="00752528" w:rsidP="005D066D">
            <w:pPr>
              <w:spacing w:line="279" w:lineRule="auto"/>
            </w:pPr>
            <w:r>
              <w:rPr>
                <w:rFonts w:ascii="Times New Roman" w:eastAsia="Times New Roman" w:hAnsi="Times New Roman" w:cs="Times New Roman"/>
              </w:rPr>
              <w:t xml:space="preserve">Kalbant su vaiku siekiama sudaryti ryšį tarp daikto ir žodžio, veiksmo, judesio ir žodžio, sutapatinti žodžio tarimą su daikto ar veiksmo rodymu.  Nuolat raiškiai deklamuojami, pasakojami trumpi tekstukai. Palaikomas vaiko noras tarti, kartoti žodžius, jam padedant. Stebima, kuo vaikas domisi, į ką žiūri, ką rodo, ko klausia, ką bando pasakyti, išreikšti.  Skatinama vaiką kartoti dainelių, eilėraštukų, žaidinimų, pasakėlių tekstų garsus, žodžius, frazes, juos papildant kūno kalba.  </w:t>
            </w:r>
          </w:p>
          <w:p w14:paraId="398E1701" w14:textId="6C1C882A" w:rsidR="00752528" w:rsidRDefault="00752528" w:rsidP="00752528">
            <w:pPr>
              <w:spacing w:line="279" w:lineRule="auto"/>
              <w:rPr>
                <w:rFonts w:ascii="Times New Roman" w:eastAsia="Times New Roman" w:hAnsi="Times New Roman" w:cs="Times New Roman"/>
              </w:rPr>
            </w:pPr>
            <w:r>
              <w:rPr>
                <w:rFonts w:ascii="Times New Roman" w:eastAsia="Times New Roman" w:hAnsi="Times New Roman" w:cs="Times New Roman"/>
              </w:rPr>
              <w:t xml:space="preserve">Žaidžiami </w:t>
            </w:r>
            <w:r w:rsidR="005D066D">
              <w:rPr>
                <w:rFonts w:ascii="Times New Roman" w:eastAsia="Times New Roman" w:hAnsi="Times New Roman" w:cs="Times New Roman"/>
              </w:rPr>
              <w:t xml:space="preserve">įvairūs </w:t>
            </w:r>
            <w:r>
              <w:rPr>
                <w:rFonts w:ascii="Times New Roman" w:eastAsia="Times New Roman" w:hAnsi="Times New Roman" w:cs="Times New Roman"/>
              </w:rPr>
              <w:t>žaidimai, kurių metu vaikui reikėtų šokinėti, pliaukšėti delnais, šokti.</w:t>
            </w:r>
          </w:p>
        </w:tc>
      </w:tr>
    </w:tbl>
    <w:p w14:paraId="1ED13AA0" w14:textId="77777777" w:rsidR="005401F3" w:rsidRDefault="005401F3" w:rsidP="005401F3">
      <w:pPr>
        <w:spacing w:after="0"/>
        <w:ind w:left="-358" w:right="15244"/>
      </w:pPr>
    </w:p>
    <w:tbl>
      <w:tblPr>
        <w:tblStyle w:val="TableGrid"/>
        <w:tblW w:w="14940" w:type="dxa"/>
        <w:tblInd w:w="502" w:type="dxa"/>
        <w:tblCellMar>
          <w:top w:w="7" w:type="dxa"/>
          <w:left w:w="108" w:type="dxa"/>
          <w:right w:w="83" w:type="dxa"/>
        </w:tblCellMar>
        <w:tblLook w:val="04A0" w:firstRow="1" w:lastRow="0" w:firstColumn="1" w:lastColumn="0" w:noHBand="0" w:noVBand="1"/>
      </w:tblPr>
      <w:tblGrid>
        <w:gridCol w:w="1131"/>
        <w:gridCol w:w="6255"/>
        <w:gridCol w:w="7554"/>
      </w:tblGrid>
      <w:tr w:rsidR="005401F3" w14:paraId="633C21B4" w14:textId="77777777" w:rsidTr="005401F3">
        <w:trPr>
          <w:trHeight w:val="1116"/>
        </w:trPr>
        <w:tc>
          <w:tcPr>
            <w:tcW w:w="1131" w:type="dxa"/>
            <w:tcBorders>
              <w:top w:val="single" w:sz="4" w:space="0" w:color="000000"/>
              <w:left w:val="single" w:sz="4" w:space="0" w:color="000000"/>
              <w:bottom w:val="single" w:sz="4" w:space="0" w:color="000000"/>
              <w:right w:val="single" w:sz="4" w:space="0" w:color="000000"/>
            </w:tcBorders>
          </w:tcPr>
          <w:p w14:paraId="5CCF4B73" w14:textId="77777777" w:rsidR="005401F3" w:rsidRDefault="005401F3" w:rsidP="005401F3">
            <w:pPr>
              <w:spacing w:line="259" w:lineRule="auto"/>
            </w:pPr>
            <w:r>
              <w:rPr>
                <w:rFonts w:ascii="Comic Sans MS" w:eastAsia="Comic Sans MS" w:hAnsi="Comic Sans MS" w:cs="Comic Sans MS"/>
              </w:rPr>
              <w:t xml:space="preserve">3 </w:t>
            </w:r>
          </w:p>
        </w:tc>
        <w:tc>
          <w:tcPr>
            <w:tcW w:w="6255" w:type="dxa"/>
            <w:tcBorders>
              <w:top w:val="single" w:sz="4" w:space="0" w:color="000000"/>
              <w:left w:val="single" w:sz="4" w:space="0" w:color="000000"/>
              <w:bottom w:val="single" w:sz="4" w:space="0" w:color="000000"/>
              <w:right w:val="single" w:sz="4" w:space="0" w:color="000000"/>
            </w:tcBorders>
          </w:tcPr>
          <w:p w14:paraId="038E8710" w14:textId="77777777" w:rsidR="005D066D" w:rsidRPr="005D066D" w:rsidRDefault="005401F3" w:rsidP="005401F3">
            <w:pPr>
              <w:spacing w:line="259" w:lineRule="auto"/>
              <w:ind w:right="530"/>
              <w:rPr>
                <w:rFonts w:ascii="Times New Roman" w:hAnsi="Times New Roman" w:cs="Times New Roman"/>
              </w:rPr>
            </w:pPr>
            <w:r w:rsidRPr="005D066D">
              <w:rPr>
                <w:rFonts w:ascii="Times New Roman" w:hAnsi="Times New Roman" w:cs="Times New Roman"/>
              </w:rPr>
              <w:t>Klaus</w:t>
            </w:r>
            <w:r w:rsidR="005D066D" w:rsidRPr="005D066D">
              <w:rPr>
                <w:rFonts w:ascii="Times New Roman" w:hAnsi="Times New Roman" w:cs="Times New Roman"/>
              </w:rPr>
              <w:t>ymas.</w:t>
            </w:r>
          </w:p>
          <w:p w14:paraId="178E6840" w14:textId="4AA2C7AD" w:rsidR="005401F3" w:rsidRPr="005D066D" w:rsidRDefault="005401F3" w:rsidP="005401F3">
            <w:pPr>
              <w:spacing w:line="259" w:lineRule="auto"/>
              <w:ind w:right="530"/>
              <w:rPr>
                <w:rFonts w:ascii="Times New Roman" w:eastAsia="Times New Roman" w:hAnsi="Times New Roman" w:cs="Times New Roman"/>
              </w:rPr>
            </w:pPr>
            <w:r w:rsidRPr="005D066D">
              <w:rPr>
                <w:rFonts w:ascii="Times New Roman" w:eastAsia="Times New Roman" w:hAnsi="Times New Roman" w:cs="Times New Roman"/>
              </w:rPr>
              <w:t>Klausosi skaitomų ir pasakojamų kūrinėlių, naujų žodžių. Išklauso, supranta ir reag</w:t>
            </w:r>
            <w:r w:rsidR="005D066D">
              <w:rPr>
                <w:rFonts w:ascii="Times New Roman" w:eastAsia="Times New Roman" w:hAnsi="Times New Roman" w:cs="Times New Roman"/>
              </w:rPr>
              <w:t xml:space="preserve">uoja į kelis vienas paskui kitą </w:t>
            </w:r>
            <w:r w:rsidRPr="005D066D">
              <w:rPr>
                <w:rFonts w:ascii="Times New Roman" w:eastAsia="Times New Roman" w:hAnsi="Times New Roman" w:cs="Times New Roman"/>
              </w:rPr>
              <w:t xml:space="preserve">sekančius prašymus, siūlymus, patarimus. </w:t>
            </w:r>
          </w:p>
          <w:p w14:paraId="4D422130" w14:textId="77777777" w:rsidR="00607A2B" w:rsidRPr="005D066D" w:rsidRDefault="00607A2B" w:rsidP="00607A2B">
            <w:pPr>
              <w:spacing w:after="22" w:line="259" w:lineRule="auto"/>
              <w:rPr>
                <w:rFonts w:ascii="Times New Roman" w:hAnsi="Times New Roman" w:cs="Times New Roman"/>
              </w:rPr>
            </w:pPr>
            <w:r w:rsidRPr="005D066D">
              <w:rPr>
                <w:rFonts w:ascii="Times New Roman" w:hAnsi="Times New Roman" w:cs="Times New Roman"/>
              </w:rPr>
              <w:t xml:space="preserve">Kalbėjimas </w:t>
            </w:r>
          </w:p>
          <w:p w14:paraId="6C568C81" w14:textId="249C057D" w:rsidR="00607A2B" w:rsidRPr="005D066D" w:rsidRDefault="00607A2B" w:rsidP="005D066D">
            <w:pPr>
              <w:spacing w:line="278" w:lineRule="auto"/>
              <w:rPr>
                <w:rFonts w:ascii="Times New Roman" w:hAnsi="Times New Roman" w:cs="Times New Roman"/>
              </w:rPr>
            </w:pPr>
            <w:r w:rsidRPr="005D066D">
              <w:rPr>
                <w:rFonts w:ascii="Times New Roman" w:eastAsia="Times New Roman" w:hAnsi="Times New Roman" w:cs="Times New Roman"/>
              </w:rPr>
              <w:t xml:space="preserve">3–4 žodžių sakiniais kalba ir klausinėja apie save, savo norus, poreikius, išgyvenimus. Pradeda mėgdžioti suaugusiųjų kalbėseną. </w:t>
            </w:r>
            <w:r w:rsidRPr="005D066D">
              <w:rPr>
                <w:rFonts w:ascii="Times New Roman" w:eastAsia="Times New Roman" w:hAnsi="Times New Roman" w:cs="Times New Roman"/>
              </w:rPr>
              <w:lastRenderedPageBreak/>
              <w:t>Sako „ačiū“, „prašau“.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c>
          <w:tcPr>
            <w:tcW w:w="7554" w:type="dxa"/>
            <w:tcBorders>
              <w:top w:val="single" w:sz="4" w:space="0" w:color="000000"/>
              <w:left w:val="single" w:sz="4" w:space="0" w:color="000000"/>
              <w:bottom w:val="single" w:sz="4" w:space="0" w:color="000000"/>
              <w:right w:val="single" w:sz="4" w:space="0" w:color="000000"/>
            </w:tcBorders>
          </w:tcPr>
          <w:p w14:paraId="2A5D7AB4" w14:textId="77777777" w:rsidR="00607A2B" w:rsidRDefault="005401F3" w:rsidP="00607A2B">
            <w:pPr>
              <w:spacing w:line="259" w:lineRule="auto"/>
            </w:pPr>
            <w:r>
              <w:rPr>
                <w:rFonts w:ascii="Times New Roman" w:eastAsia="Times New Roman" w:hAnsi="Times New Roman" w:cs="Times New Roman"/>
              </w:rPr>
              <w:lastRenderedPageBreak/>
              <w:t xml:space="preserve">Skaitoma atsižvelgiant į kūrinį – garsiai arba tyliai, greitai arba lėtai, </w:t>
            </w:r>
            <w:r w:rsidR="00607A2B">
              <w:rPr>
                <w:rFonts w:ascii="Times New Roman" w:eastAsia="Times New Roman" w:hAnsi="Times New Roman" w:cs="Times New Roman"/>
              </w:rPr>
              <w:t xml:space="preserve">perteikiant teksto emocijas.  </w:t>
            </w:r>
          </w:p>
          <w:p w14:paraId="5981CA56" w14:textId="2E6816AD" w:rsidR="005401F3" w:rsidRDefault="00607A2B" w:rsidP="005D066D">
            <w:pPr>
              <w:spacing w:after="1" w:line="278" w:lineRule="auto"/>
            </w:pPr>
            <w:r>
              <w:rPr>
                <w:rFonts w:ascii="Times New Roman" w:eastAsia="Times New Roman" w:hAnsi="Times New Roman" w:cs="Times New Roman"/>
              </w:rPr>
              <w:t xml:space="preserve">Kalbėjimas su vaiku nuolat įvairinamas naujais žodžiais, nusakančiais artimiausią aplinką. Vaikas skatinamas nuolat pasakoti apie save, savo norus, rūpesčius, šeimos narius. Kalbinėmis užduotimis keliant klausimus: „Koks?“ „Kodėl?“ „Kur?“ „Kaip?“, vaikas skatinamas nusakyti aplinkos reiškinių savybes, ieškoti įvykių priežasčių ir pasekmių, pasakoti apie tai, kas vyksta ar vyko aplink vaiką. </w:t>
            </w:r>
            <w:r>
              <w:rPr>
                <w:rFonts w:ascii="Times New Roman" w:eastAsia="Times New Roman" w:hAnsi="Times New Roman" w:cs="Times New Roman"/>
              </w:rPr>
              <w:lastRenderedPageBreak/>
              <w:t xml:space="preserve">Skatinamas mandagumo žodelių vartojimas. Deklamuojami eilėraštukai, skatinama užbaigti žinomų pasakų, eilėraštukų frazes.  Kartu su vaiku žiūrimi vaikiški filmukai, skatinant aptarti tai, ką matė ir girdėjo žodžiais ir gestais.  </w:t>
            </w:r>
          </w:p>
        </w:tc>
      </w:tr>
      <w:tr w:rsidR="00607A2B" w14:paraId="59B98E82" w14:textId="77777777" w:rsidTr="005401F3">
        <w:trPr>
          <w:trHeight w:val="1116"/>
        </w:trPr>
        <w:tc>
          <w:tcPr>
            <w:tcW w:w="1131" w:type="dxa"/>
            <w:tcBorders>
              <w:top w:val="single" w:sz="4" w:space="0" w:color="000000"/>
              <w:left w:val="single" w:sz="4" w:space="0" w:color="000000"/>
              <w:bottom w:val="single" w:sz="4" w:space="0" w:color="000000"/>
              <w:right w:val="single" w:sz="4" w:space="0" w:color="000000"/>
            </w:tcBorders>
          </w:tcPr>
          <w:p w14:paraId="14E5D5C7" w14:textId="0DE01934" w:rsidR="00607A2B" w:rsidRDefault="00607A2B" w:rsidP="005401F3">
            <w:pPr>
              <w:rPr>
                <w:rFonts w:ascii="Comic Sans MS" w:eastAsia="Comic Sans MS" w:hAnsi="Comic Sans MS" w:cs="Comic Sans MS"/>
              </w:rPr>
            </w:pPr>
            <w:r>
              <w:rPr>
                <w:rFonts w:ascii="Comic Sans MS" w:eastAsia="Comic Sans MS" w:hAnsi="Comic Sans MS" w:cs="Comic Sans MS"/>
              </w:rPr>
              <w:lastRenderedPageBreak/>
              <w:t>4</w:t>
            </w:r>
          </w:p>
        </w:tc>
        <w:tc>
          <w:tcPr>
            <w:tcW w:w="6255" w:type="dxa"/>
            <w:tcBorders>
              <w:top w:val="single" w:sz="4" w:space="0" w:color="000000"/>
              <w:left w:val="single" w:sz="4" w:space="0" w:color="000000"/>
              <w:bottom w:val="single" w:sz="4" w:space="0" w:color="000000"/>
              <w:right w:val="single" w:sz="4" w:space="0" w:color="000000"/>
            </w:tcBorders>
          </w:tcPr>
          <w:p w14:paraId="5046EF89" w14:textId="77777777" w:rsidR="00607A2B" w:rsidRPr="005D066D" w:rsidRDefault="00607A2B" w:rsidP="00607A2B">
            <w:pPr>
              <w:spacing w:after="11" w:line="259" w:lineRule="auto"/>
              <w:rPr>
                <w:rFonts w:ascii="Times New Roman" w:hAnsi="Times New Roman" w:cs="Times New Roman"/>
              </w:rPr>
            </w:pPr>
            <w:r w:rsidRPr="005D066D">
              <w:rPr>
                <w:rFonts w:ascii="Times New Roman" w:hAnsi="Times New Roman" w:cs="Times New Roman"/>
              </w:rPr>
              <w:t xml:space="preserve">Klausymas </w:t>
            </w:r>
          </w:p>
          <w:p w14:paraId="220893C2" w14:textId="5D908866" w:rsidR="00607A2B" w:rsidRPr="005D066D" w:rsidRDefault="00607A2B" w:rsidP="005D066D">
            <w:pPr>
              <w:spacing w:line="265" w:lineRule="auto"/>
              <w:ind w:right="87"/>
              <w:rPr>
                <w:rFonts w:ascii="Times New Roman" w:hAnsi="Times New Roman" w:cs="Times New Roman"/>
              </w:rPr>
            </w:pPr>
            <w:r w:rsidRPr="005D066D">
              <w:rPr>
                <w:rFonts w:ascii="Times New Roman" w:eastAsia="Times New Roman" w:hAnsi="Times New Roman" w:cs="Times New Roman"/>
              </w:rPr>
              <w:t xml:space="preserve">Klausosi aplinkinių pokalbių, sekamų, pasakojamų, skaitomų, deklamuojamų kūrinių literatūrine kalba, tarmiškai Pradeda išklausyti, suprasti ir reaguoti į tai, ką jam sako, aiškina suaugusysis ar vaikas. Stengiasi suprasti kita kalba kalbančių vaikų norus, pasiūlymus. </w:t>
            </w:r>
          </w:p>
          <w:p w14:paraId="3E194D2C" w14:textId="77777777" w:rsidR="00607A2B" w:rsidRPr="005D066D" w:rsidRDefault="00607A2B" w:rsidP="00607A2B">
            <w:pPr>
              <w:spacing w:after="6" w:line="259" w:lineRule="auto"/>
              <w:rPr>
                <w:rFonts w:ascii="Times New Roman" w:hAnsi="Times New Roman" w:cs="Times New Roman"/>
              </w:rPr>
            </w:pPr>
            <w:r w:rsidRPr="005D066D">
              <w:rPr>
                <w:rFonts w:ascii="Times New Roman" w:hAnsi="Times New Roman" w:cs="Times New Roman"/>
              </w:rPr>
              <w:t xml:space="preserve"> </w:t>
            </w:r>
          </w:p>
          <w:p w14:paraId="6BB266B3" w14:textId="77777777" w:rsidR="00607A2B" w:rsidRPr="005D066D" w:rsidRDefault="00607A2B" w:rsidP="00607A2B">
            <w:pPr>
              <w:spacing w:line="259" w:lineRule="auto"/>
              <w:rPr>
                <w:rFonts w:ascii="Times New Roman" w:hAnsi="Times New Roman" w:cs="Times New Roman"/>
              </w:rPr>
            </w:pPr>
            <w:r w:rsidRPr="005D066D">
              <w:rPr>
                <w:rFonts w:ascii="Times New Roman" w:hAnsi="Times New Roman" w:cs="Times New Roman"/>
              </w:rPr>
              <w:t xml:space="preserve">Kalbėjimas </w:t>
            </w:r>
          </w:p>
          <w:p w14:paraId="361AD970" w14:textId="77777777" w:rsidR="00607A2B" w:rsidRPr="005D066D" w:rsidRDefault="00607A2B" w:rsidP="00607A2B">
            <w:pPr>
              <w:spacing w:after="25" w:line="257" w:lineRule="auto"/>
              <w:rPr>
                <w:rFonts w:ascii="Times New Roman" w:hAnsi="Times New Roman" w:cs="Times New Roman"/>
              </w:rPr>
            </w:pPr>
            <w:r w:rsidRPr="005D066D">
              <w:rPr>
                <w:rFonts w:ascii="Times New Roman" w:eastAsia="Times New Roman" w:hAnsi="Times New Roman" w:cs="Times New Roman"/>
              </w:rPr>
              <w:t xml:space="preserve">Kalba pats sau, kalba kitam, klausinėja, užkalbina, prašo, pašaukia, kartais laikydamasis elementarių kalbinio etiketo normų.  </w:t>
            </w:r>
          </w:p>
          <w:p w14:paraId="3F1473A1" w14:textId="77777777" w:rsidR="00607A2B" w:rsidRPr="005D066D" w:rsidRDefault="00607A2B" w:rsidP="00607A2B">
            <w:pPr>
              <w:spacing w:after="23" w:line="259" w:lineRule="auto"/>
              <w:rPr>
                <w:rFonts w:ascii="Times New Roman" w:hAnsi="Times New Roman" w:cs="Times New Roman"/>
              </w:rPr>
            </w:pPr>
            <w:r w:rsidRPr="005D066D">
              <w:rPr>
                <w:rFonts w:ascii="Times New Roman" w:eastAsia="Times New Roman" w:hAnsi="Times New Roman" w:cs="Times New Roman"/>
              </w:rPr>
              <w:t xml:space="preserve">Kalba, pasakoja apie tai, ką jaučia ir jautė, veikia ir veikė.  </w:t>
            </w:r>
          </w:p>
          <w:p w14:paraId="0EA4CE71" w14:textId="77777777" w:rsidR="00607A2B" w:rsidRPr="005D066D" w:rsidRDefault="00607A2B" w:rsidP="00607A2B">
            <w:pPr>
              <w:spacing w:line="259" w:lineRule="auto"/>
              <w:rPr>
                <w:rFonts w:ascii="Times New Roman" w:hAnsi="Times New Roman" w:cs="Times New Roman"/>
              </w:rPr>
            </w:pPr>
            <w:r w:rsidRPr="005D066D">
              <w:rPr>
                <w:rFonts w:ascii="Times New Roman" w:eastAsia="Times New Roman" w:hAnsi="Times New Roman" w:cs="Times New Roman"/>
              </w:rPr>
              <w:t xml:space="preserve">Žaidžia garsais ir žodžiais, kuria naujus žodžius. </w:t>
            </w:r>
          </w:p>
          <w:p w14:paraId="3BB9BEB2" w14:textId="0CCD9563" w:rsidR="00607A2B" w:rsidRPr="005D066D" w:rsidRDefault="00607A2B" w:rsidP="005D066D">
            <w:pPr>
              <w:spacing w:after="24" w:line="258" w:lineRule="auto"/>
              <w:rPr>
                <w:rFonts w:ascii="Times New Roman" w:hAnsi="Times New Roman" w:cs="Times New Roman"/>
              </w:rPr>
            </w:pPr>
            <w:r w:rsidRPr="005D066D">
              <w:rPr>
                <w:rFonts w:ascii="Times New Roman" w:eastAsia="Times New Roman" w:hAnsi="Times New Roman" w:cs="Times New Roman"/>
              </w:rPr>
              <w:t>Kalbėdamas vartoja paprastos konstrukcijos gramatiškai taisyklingus sakinius, taisyklingai taria daugumą gimtosios kalbos žodžių garsų. Padedant atpažįsta žodyje kelis atskirus garsus.</w:t>
            </w:r>
          </w:p>
          <w:p w14:paraId="5FD575B9" w14:textId="77777777" w:rsidR="00D46881" w:rsidRDefault="00D46881" w:rsidP="00607A2B">
            <w:pPr>
              <w:ind w:right="530"/>
            </w:pPr>
            <w:r w:rsidRPr="005D066D">
              <w:rPr>
                <w:rFonts w:ascii="Times New Roman" w:eastAsia="Times New Roman" w:hAnsi="Times New Roman" w:cs="Times New Roman"/>
              </w:rPr>
              <w:t>Deklamuoja trumpus eilėraščius, atkartoja trumpas pasakas ar apsakymus, pridėdamas savo žodžių, pasakojimą palydėdamas gestais ir mimika.</w:t>
            </w:r>
          </w:p>
        </w:tc>
        <w:tc>
          <w:tcPr>
            <w:tcW w:w="7554" w:type="dxa"/>
            <w:tcBorders>
              <w:top w:val="single" w:sz="4" w:space="0" w:color="000000"/>
              <w:left w:val="single" w:sz="4" w:space="0" w:color="000000"/>
              <w:bottom w:val="single" w:sz="4" w:space="0" w:color="000000"/>
              <w:right w:val="single" w:sz="4" w:space="0" w:color="000000"/>
            </w:tcBorders>
          </w:tcPr>
          <w:p w14:paraId="51F99441" w14:textId="29BC1AAD" w:rsidR="00607A2B" w:rsidRDefault="00607A2B" w:rsidP="00CE6180">
            <w:pPr>
              <w:spacing w:line="279" w:lineRule="auto"/>
              <w:ind w:right="505"/>
            </w:pPr>
            <w:r>
              <w:rPr>
                <w:rFonts w:ascii="Times New Roman" w:eastAsia="Times New Roman" w:hAnsi="Times New Roman" w:cs="Times New Roman"/>
              </w:rPr>
              <w:t>Atkreipiamas vaiko dėmesys į ki</w:t>
            </w:r>
            <w:r w:rsidR="00CE6180">
              <w:rPr>
                <w:rFonts w:ascii="Times New Roman" w:eastAsia="Times New Roman" w:hAnsi="Times New Roman" w:cs="Times New Roman"/>
              </w:rPr>
              <w:t xml:space="preserve">ta kalba kalbančius aplinkinius. Klausomasi literatūros tekstas kur kalba tarmiškai. </w:t>
            </w:r>
            <w:r>
              <w:rPr>
                <w:rFonts w:ascii="Times New Roman" w:eastAsia="Times New Roman" w:hAnsi="Times New Roman" w:cs="Times New Roman"/>
              </w:rPr>
              <w:t xml:space="preserve">Skatinamas vaikų kalbinis bendravimas įvairiose situacijose. Bendraujant su suaugusiaisiais, skatinama vartoti elementarius mandagumo žodžius. Vaikas skatinamas kalbėti apie dabartinę ir buvusią veiklą, esamus ir buvusius išgyvenimus, vartojant girdėtus naujus žodžius. Su vaiku stengiamasi kalbėti taisyklingai tariant gimtosios kalbos garsus, skatinant įvairiuose žodžiuose juos atpažinti. Džiaugiamasi kiekvienu vaiko žodinės kūrybos bandymu, neprieštaraujant, nekritikuojant.  </w:t>
            </w:r>
          </w:p>
          <w:p w14:paraId="6EB96737" w14:textId="77777777" w:rsidR="00607A2B" w:rsidRDefault="00607A2B" w:rsidP="005401F3">
            <w:pPr>
              <w:spacing w:after="24" w:line="258" w:lineRule="auto"/>
              <w:rPr>
                <w:rFonts w:ascii="Times New Roman" w:eastAsia="Times New Roman" w:hAnsi="Times New Roman" w:cs="Times New Roman"/>
              </w:rPr>
            </w:pPr>
          </w:p>
        </w:tc>
      </w:tr>
    </w:tbl>
    <w:p w14:paraId="3E9CEFDD" w14:textId="77777777" w:rsidR="005401F3" w:rsidRDefault="005401F3" w:rsidP="005401F3">
      <w:pPr>
        <w:spacing w:after="0"/>
        <w:ind w:left="-358" w:right="15244"/>
      </w:pPr>
    </w:p>
    <w:p w14:paraId="25AAB493" w14:textId="77777777" w:rsidR="005401F3" w:rsidRDefault="005401F3" w:rsidP="005401F3">
      <w:pPr>
        <w:spacing w:after="0"/>
        <w:ind w:left="-358" w:right="15244"/>
      </w:pPr>
    </w:p>
    <w:tbl>
      <w:tblPr>
        <w:tblStyle w:val="TableGrid"/>
        <w:tblW w:w="14940" w:type="dxa"/>
        <w:tblInd w:w="502" w:type="dxa"/>
        <w:tblCellMar>
          <w:top w:w="7" w:type="dxa"/>
          <w:left w:w="108" w:type="dxa"/>
          <w:right w:w="56" w:type="dxa"/>
        </w:tblCellMar>
        <w:tblLook w:val="04A0" w:firstRow="1" w:lastRow="0" w:firstColumn="1" w:lastColumn="0" w:noHBand="0" w:noVBand="1"/>
      </w:tblPr>
      <w:tblGrid>
        <w:gridCol w:w="1131"/>
        <w:gridCol w:w="6255"/>
        <w:gridCol w:w="7554"/>
      </w:tblGrid>
      <w:tr w:rsidR="005401F3" w14:paraId="29A8E3E7" w14:textId="77777777" w:rsidTr="005401F3">
        <w:trPr>
          <w:trHeight w:val="7463"/>
        </w:trPr>
        <w:tc>
          <w:tcPr>
            <w:tcW w:w="1131" w:type="dxa"/>
            <w:tcBorders>
              <w:top w:val="single" w:sz="4" w:space="0" w:color="000000"/>
              <w:left w:val="single" w:sz="4" w:space="0" w:color="000000"/>
              <w:bottom w:val="single" w:sz="4" w:space="0" w:color="000000"/>
              <w:right w:val="single" w:sz="4" w:space="0" w:color="000000"/>
            </w:tcBorders>
          </w:tcPr>
          <w:p w14:paraId="20DE233A" w14:textId="77777777" w:rsidR="005401F3" w:rsidRDefault="005401F3" w:rsidP="005401F3">
            <w:pPr>
              <w:spacing w:line="259" w:lineRule="auto"/>
            </w:pPr>
            <w:r>
              <w:rPr>
                <w:rFonts w:ascii="Comic Sans MS" w:eastAsia="Comic Sans MS" w:hAnsi="Comic Sans MS" w:cs="Comic Sans MS"/>
              </w:rPr>
              <w:lastRenderedPageBreak/>
              <w:t xml:space="preserve">5 </w:t>
            </w:r>
          </w:p>
        </w:tc>
        <w:tc>
          <w:tcPr>
            <w:tcW w:w="6255" w:type="dxa"/>
            <w:tcBorders>
              <w:top w:val="single" w:sz="4" w:space="0" w:color="000000"/>
              <w:left w:val="single" w:sz="4" w:space="0" w:color="000000"/>
              <w:bottom w:val="single" w:sz="4" w:space="0" w:color="000000"/>
              <w:right w:val="single" w:sz="4" w:space="0" w:color="000000"/>
            </w:tcBorders>
          </w:tcPr>
          <w:p w14:paraId="04FA27EA" w14:textId="77777777" w:rsidR="005401F3" w:rsidRPr="00CE6180" w:rsidRDefault="005401F3" w:rsidP="005401F3">
            <w:pPr>
              <w:spacing w:line="259" w:lineRule="auto"/>
              <w:rPr>
                <w:rFonts w:ascii="Times New Roman" w:hAnsi="Times New Roman" w:cs="Times New Roman"/>
              </w:rPr>
            </w:pPr>
            <w:r w:rsidRPr="00CE6180">
              <w:rPr>
                <w:rFonts w:ascii="Times New Roman" w:hAnsi="Times New Roman" w:cs="Times New Roman"/>
              </w:rPr>
              <w:t xml:space="preserve">Klausymas </w:t>
            </w:r>
          </w:p>
          <w:p w14:paraId="3928D6CB" w14:textId="1EFEC4F5" w:rsidR="005401F3" w:rsidRPr="00CE6180" w:rsidRDefault="005401F3" w:rsidP="00CE6180">
            <w:pPr>
              <w:spacing w:line="258" w:lineRule="auto"/>
              <w:rPr>
                <w:rFonts w:ascii="Times New Roman" w:hAnsi="Times New Roman" w:cs="Times New Roman"/>
              </w:rPr>
            </w:pPr>
            <w:r w:rsidRPr="00CE6180">
              <w:rPr>
                <w:rFonts w:ascii="Times New Roman" w:eastAsia="Times New Roman" w:hAnsi="Times New Roman" w:cs="Times New Roman"/>
              </w:rPr>
              <w:t xml:space="preserve">Klausosi įvairaus turinio tekstų (grožinių, publicistinių, enciklopedinių, informacinių), apie aplinką, įvairius įvykius, reiškinius klausosi gyvai, įrašų. Supranta sudėtingesnio turinio tekstus. Supranta, kad į jį kreipiamasi ar kalbama ne gimtąja kalba. </w:t>
            </w:r>
          </w:p>
          <w:p w14:paraId="6EC4EFE0" w14:textId="77777777" w:rsidR="005401F3" w:rsidRPr="00CE6180" w:rsidRDefault="005401F3" w:rsidP="005401F3">
            <w:pPr>
              <w:spacing w:line="259" w:lineRule="auto"/>
              <w:rPr>
                <w:rFonts w:ascii="Times New Roman" w:hAnsi="Times New Roman" w:cs="Times New Roman"/>
              </w:rPr>
            </w:pPr>
            <w:r w:rsidRPr="00CE6180">
              <w:rPr>
                <w:rFonts w:ascii="Times New Roman" w:hAnsi="Times New Roman" w:cs="Times New Roman"/>
              </w:rPr>
              <w:t xml:space="preserve">Kalbėjimas </w:t>
            </w:r>
          </w:p>
          <w:p w14:paraId="4F869C23" w14:textId="194B8F54" w:rsidR="00607A2B" w:rsidRPr="00CE6180" w:rsidRDefault="005401F3" w:rsidP="00CE6180">
            <w:pPr>
              <w:spacing w:line="262" w:lineRule="auto"/>
              <w:ind w:right="341"/>
              <w:rPr>
                <w:rFonts w:ascii="Times New Roman" w:hAnsi="Times New Roman" w:cs="Times New Roman"/>
              </w:rPr>
            </w:pPr>
            <w:r w:rsidRPr="00CE6180">
              <w:rPr>
                <w:rFonts w:ascii="Times New Roman" w:eastAsia="Times New Roman" w:hAnsi="Times New Roman" w:cs="Times New Roman"/>
              </w:rPr>
              <w:t>Natūraliai kitiems kalba apie tai, ką žino, veikia, ko nori, tikisi, nesupratus paaiškina, pakartoja. Kalba, pasakoja apie tai, kas buvo nutikę, įvykę, tai siedami su žmonėmis, tautos gyvenimu, gamtos reiškiniais. Kalbėdamas žiūri į akis.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prieveiksmius, prielinksnius ir kt.).  Išgirsta pirmą ir paskutinį garsą jo paties, tėvų, draugų vardažodžiuose, trumpuose žodžiuose. Seka girdėtas ir savo sukurtas pasakas, kuria įvairias istorijas, eilėraštukus, inscenizuoja. Deklamuoja ska</w:t>
            </w:r>
            <w:r w:rsidR="00607A2B" w:rsidRPr="00CE6180">
              <w:rPr>
                <w:rFonts w:ascii="Times New Roman" w:eastAsia="Times New Roman" w:hAnsi="Times New Roman" w:cs="Times New Roman"/>
              </w:rPr>
              <w:t>itomų pasakų eiliuotus intarpus.</w:t>
            </w:r>
          </w:p>
        </w:tc>
        <w:tc>
          <w:tcPr>
            <w:tcW w:w="7554" w:type="dxa"/>
            <w:tcBorders>
              <w:top w:val="single" w:sz="4" w:space="0" w:color="000000"/>
              <w:left w:val="single" w:sz="4" w:space="0" w:color="000000"/>
              <w:bottom w:val="single" w:sz="4" w:space="0" w:color="000000"/>
              <w:right w:val="single" w:sz="4" w:space="0" w:color="000000"/>
            </w:tcBorders>
          </w:tcPr>
          <w:p w14:paraId="59ADA464" w14:textId="77777777" w:rsidR="005401F3" w:rsidRDefault="005401F3" w:rsidP="005401F3">
            <w:pPr>
              <w:spacing w:line="279" w:lineRule="auto"/>
            </w:pPr>
            <w:r>
              <w:rPr>
                <w:rFonts w:ascii="Times New Roman" w:eastAsia="Times New Roman" w:hAnsi="Times New Roman" w:cs="Times New Roman"/>
              </w:rPr>
              <w:t xml:space="preserve">Skaitomi įvairių žanrų tekstai (pvz., skelbimai, reklaminės skrajutės, įvairių enciklopedijų tekstai, autorinės pasakos ir pan.). </w:t>
            </w:r>
          </w:p>
          <w:p w14:paraId="75886BF6" w14:textId="77777777" w:rsidR="005401F3" w:rsidRDefault="005401F3" w:rsidP="005401F3">
            <w:pPr>
              <w:spacing w:line="277" w:lineRule="auto"/>
            </w:pPr>
            <w:r>
              <w:rPr>
                <w:rFonts w:ascii="Times New Roman" w:eastAsia="Times New Roman" w:hAnsi="Times New Roman" w:cs="Times New Roman"/>
              </w:rPr>
              <w:t xml:space="preserve">Palaikomas vaiko kalbėjimas, parodant susidomėjimą tuo, ką jis kalba, užduodant vaikui atvirus klausimus, atidžiai klausantis. </w:t>
            </w:r>
          </w:p>
          <w:p w14:paraId="0DA2C231" w14:textId="77777777" w:rsidR="005401F3" w:rsidRDefault="005401F3" w:rsidP="005401F3">
            <w:pPr>
              <w:spacing w:line="259" w:lineRule="auto"/>
            </w:pPr>
            <w:r>
              <w:rPr>
                <w:rFonts w:ascii="Times New Roman" w:eastAsia="Times New Roman" w:hAnsi="Times New Roman" w:cs="Times New Roman"/>
              </w:rPr>
              <w:t xml:space="preserve">Skatinama kalbėti apie savo norus, išgyventus įspūdžius, vidinį pasaulį, apie nutikimą, patirtį prisimenant kuo daugiau įvykio aplinkybių, detalių, pateikiant vaikui įvairių klausimų, padedančių įvairinti kalbėjimą. </w:t>
            </w:r>
          </w:p>
          <w:p w14:paraId="3800952A" w14:textId="77777777" w:rsidR="005401F3" w:rsidRDefault="005401F3" w:rsidP="005401F3">
            <w:pPr>
              <w:spacing w:after="17" w:line="264" w:lineRule="auto"/>
            </w:pPr>
            <w:r>
              <w:rPr>
                <w:rFonts w:ascii="Times New Roman" w:eastAsia="Times New Roman" w:hAnsi="Times New Roman" w:cs="Times New Roman"/>
              </w:rPr>
              <w:t xml:space="preserve">Kalbant su vaiku vartojamos įvairios kalbos dalys (dalyviai, veiksmažodžių laikų įvairovė, įvairius būdvardžių laipsniai, ištiktukai, jaustukai ir pan.). Skatinama išgirsti pirmą ir paskutinį garsą jo paties, tėvų, draugų varduose, trumpuose žodžiuose, su atpažintu garsu sugalvoti naujų žodžių.  </w:t>
            </w:r>
          </w:p>
          <w:p w14:paraId="09672B0D" w14:textId="77777777" w:rsidR="005401F3" w:rsidRDefault="005401F3" w:rsidP="005401F3">
            <w:pPr>
              <w:spacing w:after="23" w:line="259" w:lineRule="auto"/>
            </w:pPr>
            <w:r>
              <w:rPr>
                <w:rFonts w:ascii="Times New Roman" w:eastAsia="Times New Roman" w:hAnsi="Times New Roman" w:cs="Times New Roman"/>
              </w:rPr>
              <w:t xml:space="preserve">Žaidžiama žodžiais juos trumpinant, įvairiai jungiant. </w:t>
            </w:r>
          </w:p>
          <w:p w14:paraId="55EB4D71" w14:textId="77777777" w:rsidR="005401F3" w:rsidRDefault="005401F3" w:rsidP="005401F3">
            <w:pPr>
              <w:spacing w:line="278" w:lineRule="auto"/>
              <w:ind w:right="48"/>
            </w:pPr>
            <w:r>
              <w:rPr>
                <w:rFonts w:ascii="Times New Roman" w:eastAsia="Times New Roman" w:hAnsi="Times New Roman" w:cs="Times New Roman"/>
              </w:rPr>
              <w:t xml:space="preserve">Žaidžiami klausimų-atsakymų rimavimo reikalaujantys žaidimai (pvz., „Kas ten triuška? Tindiriuška.“)  </w:t>
            </w:r>
          </w:p>
          <w:p w14:paraId="3F06B8F9" w14:textId="77777777" w:rsidR="005401F3" w:rsidRDefault="005401F3" w:rsidP="005401F3">
            <w:pPr>
              <w:spacing w:after="46" w:line="239" w:lineRule="auto"/>
            </w:pPr>
            <w:r>
              <w:rPr>
                <w:rFonts w:ascii="Times New Roman" w:eastAsia="Times New Roman" w:hAnsi="Times New Roman" w:cs="Times New Roman"/>
              </w:rPr>
              <w:t xml:space="preserve">Skaitant kūrinėlius, nutylimos frazės ar žodžiai, skatinant vaiką juos pasakyti.  </w:t>
            </w:r>
          </w:p>
          <w:p w14:paraId="7FF308E3" w14:textId="77777777" w:rsidR="005401F3" w:rsidRDefault="005401F3" w:rsidP="005401F3">
            <w:pPr>
              <w:spacing w:line="259" w:lineRule="auto"/>
            </w:pPr>
            <w:r>
              <w:rPr>
                <w:rFonts w:ascii="Times New Roman" w:eastAsia="Times New Roman" w:hAnsi="Times New Roman" w:cs="Times New Roman"/>
              </w:rPr>
              <w:t xml:space="preserve">Inicijuojamas eilėraščių, istorijų, pasakų kūrimas. </w:t>
            </w:r>
          </w:p>
        </w:tc>
      </w:tr>
      <w:tr w:rsidR="005401F3" w14:paraId="41D1D98E" w14:textId="77777777" w:rsidTr="005401F3">
        <w:trPr>
          <w:trHeight w:val="840"/>
        </w:trPr>
        <w:tc>
          <w:tcPr>
            <w:tcW w:w="1131" w:type="dxa"/>
            <w:tcBorders>
              <w:top w:val="single" w:sz="4" w:space="0" w:color="000000"/>
              <w:left w:val="single" w:sz="4" w:space="0" w:color="000000"/>
              <w:bottom w:val="single" w:sz="4" w:space="0" w:color="000000"/>
              <w:right w:val="single" w:sz="4" w:space="0" w:color="000000"/>
            </w:tcBorders>
          </w:tcPr>
          <w:p w14:paraId="4F3BDD13" w14:textId="77777777" w:rsidR="005401F3" w:rsidRDefault="005401F3" w:rsidP="005401F3">
            <w:pPr>
              <w:spacing w:line="259" w:lineRule="auto"/>
            </w:pPr>
            <w:r>
              <w:rPr>
                <w:rFonts w:ascii="Comic Sans MS" w:eastAsia="Comic Sans MS" w:hAnsi="Comic Sans MS" w:cs="Comic Sans MS"/>
              </w:rPr>
              <w:t xml:space="preserve">6 </w:t>
            </w:r>
          </w:p>
        </w:tc>
        <w:tc>
          <w:tcPr>
            <w:tcW w:w="6255" w:type="dxa"/>
            <w:tcBorders>
              <w:top w:val="single" w:sz="4" w:space="0" w:color="000000"/>
              <w:left w:val="single" w:sz="4" w:space="0" w:color="000000"/>
              <w:bottom w:val="single" w:sz="4" w:space="0" w:color="000000"/>
              <w:right w:val="single" w:sz="4" w:space="0" w:color="000000"/>
            </w:tcBorders>
          </w:tcPr>
          <w:p w14:paraId="469CF8AB" w14:textId="77777777" w:rsidR="005401F3" w:rsidRDefault="005401F3" w:rsidP="005401F3">
            <w:pPr>
              <w:spacing w:line="259" w:lineRule="auto"/>
            </w:pPr>
            <w:r>
              <w:t xml:space="preserve">Klausymas </w:t>
            </w:r>
          </w:p>
          <w:p w14:paraId="0EFC9F00" w14:textId="77777777" w:rsidR="00607A2B" w:rsidRDefault="005401F3" w:rsidP="00607A2B">
            <w:pPr>
              <w:spacing w:line="258" w:lineRule="auto"/>
            </w:pPr>
            <w:r>
              <w:rPr>
                <w:rFonts w:ascii="Times New Roman" w:eastAsia="Times New Roman" w:hAnsi="Times New Roman" w:cs="Times New Roman"/>
              </w:rPr>
              <w:t xml:space="preserve">Klausosi draugų ir savo kalbos įrašų, įvairių stilių tekstų, mįslių, erzinimų, pajuokavimų bendrine kalba ir tarme. </w:t>
            </w:r>
            <w:r w:rsidR="00607A2B">
              <w:rPr>
                <w:rFonts w:ascii="Times New Roman" w:eastAsia="Times New Roman" w:hAnsi="Times New Roman" w:cs="Times New Roman"/>
              </w:rPr>
              <w:t xml:space="preserve">Supranta knygelės, pasakojimo, pokalbio turinį, įvykių eigą, pajuokavimus, dviprasmybes, frazeologizmus, perkeltinę žodžių prasmę.  </w:t>
            </w:r>
          </w:p>
          <w:p w14:paraId="3A4BBE00" w14:textId="58F005D5" w:rsidR="00607A2B" w:rsidRDefault="00607A2B" w:rsidP="00CE6180">
            <w:pPr>
              <w:spacing w:line="276" w:lineRule="auto"/>
            </w:pPr>
            <w:r>
              <w:rPr>
                <w:rFonts w:ascii="Times New Roman" w:eastAsia="Times New Roman" w:hAnsi="Times New Roman" w:cs="Times New Roman"/>
              </w:rPr>
              <w:t xml:space="preserve">Supranta artimiausioje aplinkoje vartojamus kitos kalbos žodžius. </w:t>
            </w:r>
          </w:p>
          <w:p w14:paraId="06C4C8B1" w14:textId="77777777" w:rsidR="00607A2B" w:rsidRDefault="00607A2B" w:rsidP="00607A2B">
            <w:pPr>
              <w:spacing w:line="259" w:lineRule="auto"/>
            </w:pPr>
            <w:r>
              <w:t xml:space="preserve">Kalbėjimas </w:t>
            </w:r>
          </w:p>
          <w:p w14:paraId="19153778" w14:textId="3059E964" w:rsidR="00607A2B" w:rsidRDefault="00607A2B" w:rsidP="00CE6180">
            <w:pPr>
              <w:spacing w:after="35" w:line="248" w:lineRule="auto"/>
            </w:pPr>
            <w:r>
              <w:rPr>
                <w:rFonts w:ascii="Times New Roman" w:eastAsia="Times New Roman" w:hAnsi="Times New Roman" w:cs="Times New Roman"/>
              </w:rPr>
              <w:t xml:space="preserve">Kalba natūraliai, atsižvelgdamas į bendravimo situaciją, išsakydamas savo patirtį, norus, svajones, svarstymus, kalba apie </w:t>
            </w:r>
            <w:r>
              <w:rPr>
                <w:rFonts w:ascii="Times New Roman" w:eastAsia="Times New Roman" w:hAnsi="Times New Roman" w:cs="Times New Roman"/>
              </w:rPr>
              <w:lastRenderedPageBreak/>
              <w:t xml:space="preserve">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w:t>
            </w:r>
          </w:p>
          <w:p w14:paraId="6B5A9934" w14:textId="045B5F39" w:rsidR="00607A2B" w:rsidRDefault="00607A2B" w:rsidP="00CE6180">
            <w:pPr>
              <w:spacing w:line="279" w:lineRule="auto"/>
            </w:pPr>
            <w:r>
              <w:rPr>
                <w:rFonts w:ascii="Times New Roman" w:eastAsia="Times New Roman" w:hAnsi="Times New Roman" w:cs="Times New Roman"/>
              </w:rPr>
              <w:t xml:space="preserve">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w:t>
            </w:r>
          </w:p>
          <w:p w14:paraId="0DB450F6" w14:textId="77777777" w:rsidR="00607A2B" w:rsidRDefault="00607A2B" w:rsidP="00607A2B">
            <w:pPr>
              <w:spacing w:after="3" w:line="276" w:lineRule="auto"/>
            </w:pPr>
            <w:r>
              <w:rPr>
                <w:rFonts w:ascii="Times New Roman" w:eastAsia="Times New Roman" w:hAnsi="Times New Roman" w:cs="Times New Roman"/>
              </w:rPr>
              <w:t xml:space="preserve">Išgirsta žodžius, kurie panašiai skamba, bet turi skirtingą reikšmę. </w:t>
            </w:r>
          </w:p>
          <w:p w14:paraId="5992A497" w14:textId="77777777" w:rsidR="00607A2B" w:rsidRDefault="00607A2B" w:rsidP="00607A2B">
            <w:pPr>
              <w:spacing w:after="23" w:line="259" w:lineRule="auto"/>
            </w:pPr>
            <w:r>
              <w:rPr>
                <w:rFonts w:ascii="Times New Roman" w:eastAsia="Times New Roman" w:hAnsi="Times New Roman" w:cs="Times New Roman"/>
              </w:rPr>
              <w:t xml:space="preserve">Išgirsta pirmą, paskutinį ir žodžio viduryje esančius garsus.  </w:t>
            </w:r>
          </w:p>
          <w:p w14:paraId="7AA2C9F4" w14:textId="58185D2B" w:rsidR="005401F3" w:rsidRDefault="00607A2B" w:rsidP="00CE6180">
            <w:pPr>
              <w:spacing w:line="265" w:lineRule="auto"/>
            </w:pPr>
            <w:r>
              <w:rPr>
                <w:rFonts w:ascii="Times New Roman" w:eastAsia="Times New Roman" w:hAnsi="Times New Roman" w:cs="Times New Roman"/>
              </w:rPr>
              <w:t>Skiria gimtosios kalbos žodžius nuo išgirstų kitos kalbos. Komentuoja meno kūrinius, atpasakoja pasakas, padavimus, apsakymus, matytus ir girdėtus per įvair</w:t>
            </w:r>
            <w:r w:rsidR="00CE6180">
              <w:rPr>
                <w:rFonts w:ascii="Times New Roman" w:eastAsia="Times New Roman" w:hAnsi="Times New Roman" w:cs="Times New Roman"/>
              </w:rPr>
              <w:t>ias skaitmenines laikmenas (</w:t>
            </w:r>
            <w:r>
              <w:rPr>
                <w:rFonts w:ascii="Times New Roman" w:eastAsia="Times New Roman" w:hAnsi="Times New Roman" w:cs="Times New Roman"/>
              </w:rPr>
              <w:t>DVD, CD).  Kuria ir pasakoja įvairius tekstus, mįsles, humoristines istorijas, deklamuoja savo sukurtus kūrinėlius, žaidžia prasmingais ir beprasmiais žodžiais, bando juokauti, kalba „ateivių“ kalbomis, „užsienio“ kalbomis. Keičia balso stiprumą, kalbėjimo tempą, intonacijas.</w:t>
            </w:r>
          </w:p>
        </w:tc>
        <w:tc>
          <w:tcPr>
            <w:tcW w:w="7554" w:type="dxa"/>
            <w:tcBorders>
              <w:top w:val="single" w:sz="4" w:space="0" w:color="000000"/>
              <w:left w:val="single" w:sz="4" w:space="0" w:color="000000"/>
              <w:bottom w:val="single" w:sz="4" w:space="0" w:color="000000"/>
              <w:right w:val="single" w:sz="4" w:space="0" w:color="000000"/>
            </w:tcBorders>
          </w:tcPr>
          <w:p w14:paraId="0DF0372C" w14:textId="3CC9F12F" w:rsidR="00607A2B" w:rsidRDefault="005401F3" w:rsidP="00CE6180">
            <w:pPr>
              <w:spacing w:line="259" w:lineRule="auto"/>
            </w:pPr>
            <w:r>
              <w:rPr>
                <w:rFonts w:ascii="Times New Roman" w:eastAsia="Times New Roman" w:hAnsi="Times New Roman" w:cs="Times New Roman"/>
              </w:rPr>
              <w:lastRenderedPageBreak/>
              <w:t>Ugdymo veikloje klausomasi įvairios stilistikos tekstų. Padedant vaikui suvokti pasakojimo turinį, išskiriama ir aptariama pasakojimo eiga.</w:t>
            </w:r>
            <w:r w:rsidR="00CE6180">
              <w:t xml:space="preserve"> </w:t>
            </w:r>
            <w:r w:rsidR="00607A2B">
              <w:rPr>
                <w:rFonts w:ascii="Times New Roman" w:eastAsia="Times New Roman" w:hAnsi="Times New Roman" w:cs="Times New Roman"/>
              </w:rPr>
              <w:t xml:space="preserve">Žaidžiami žaidimai, susiję su pasakojimo tekstu, jį iliustruojant, inscenizuojant. Sudaroma kuo daugiau ir įvairesnių bendravimo situacijų, kurios inicijuoja turiningus vaikų pokalbius apie jiems įdomius daiktus, poelgius, reiškinius, nutikimus, vartojant jiems mažiau girdimus, sudėtingesnės sandaros žodžius.  </w:t>
            </w:r>
          </w:p>
          <w:p w14:paraId="2C64ADBF" w14:textId="45079E2C" w:rsidR="00607A2B" w:rsidRDefault="00607A2B" w:rsidP="00CE6180">
            <w:pPr>
              <w:spacing w:after="7" w:line="273" w:lineRule="auto"/>
              <w:ind w:right="351"/>
            </w:pPr>
            <w:r>
              <w:rPr>
                <w:rFonts w:ascii="Times New Roman" w:eastAsia="Times New Roman" w:hAnsi="Times New Roman" w:cs="Times New Roman"/>
              </w:rPr>
              <w:t xml:space="preserve">Skatinama klausinėti apie tai, kas jiems įdomu, negirdėta, diskutuoti apie tai tarpusavyje ir </w:t>
            </w:r>
            <w:r w:rsidR="00CE6180">
              <w:rPr>
                <w:rFonts w:ascii="Times New Roman" w:eastAsia="Times New Roman" w:hAnsi="Times New Roman" w:cs="Times New Roman"/>
              </w:rPr>
              <w:t xml:space="preserve">su mokytoja. Skatinant </w:t>
            </w:r>
            <w:r>
              <w:rPr>
                <w:rFonts w:ascii="Times New Roman" w:eastAsia="Times New Roman" w:hAnsi="Times New Roman" w:cs="Times New Roman"/>
              </w:rPr>
              <w:t xml:space="preserve"> kurti pasakojimus apie nekasdienius, fantastinius nuotykius, personažus, vartojant išgalvotus žodžius, kalbą. </w:t>
            </w:r>
            <w:r>
              <w:rPr>
                <w:rFonts w:ascii="Times New Roman" w:eastAsia="Times New Roman" w:hAnsi="Times New Roman" w:cs="Times New Roman"/>
              </w:rPr>
              <w:lastRenderedPageBreak/>
              <w:t xml:space="preserve">Žaidžiami įvairūs garsų keitimo žodžiuose žaidimai (pvz., „kur – mur, mė – bė, zė – žė“ ir kt.).  Dainuojamos ritminės dainelė, skatinančios ieškoti aplinkoje daiktų, kurių pavadinimai prasideda arba baigiasi nurodytu garsu. </w:t>
            </w:r>
          </w:p>
          <w:p w14:paraId="2D6A3767" w14:textId="77777777" w:rsidR="00607A2B" w:rsidRDefault="00607A2B" w:rsidP="00607A2B">
            <w:pPr>
              <w:spacing w:line="238" w:lineRule="auto"/>
            </w:pPr>
            <w:r>
              <w:rPr>
                <w:rFonts w:ascii="Times New Roman" w:eastAsia="Times New Roman" w:hAnsi="Times New Roman" w:cs="Times New Roman"/>
              </w:rPr>
              <w:t xml:space="preserve">Inicijuojami įvairūs vaikų žodžių žaidimai, pasakojimų būdai: spontaniški, atkuriamieji, fantastiniai. </w:t>
            </w:r>
          </w:p>
          <w:p w14:paraId="5EDC3B0A" w14:textId="77777777" w:rsidR="005401F3" w:rsidRDefault="005401F3" w:rsidP="005401F3">
            <w:pPr>
              <w:spacing w:line="259" w:lineRule="auto"/>
            </w:pPr>
            <w:r>
              <w:rPr>
                <w:rFonts w:ascii="Times New Roman" w:eastAsia="Times New Roman" w:hAnsi="Times New Roman" w:cs="Times New Roman"/>
              </w:rPr>
              <w:t xml:space="preserve"> </w:t>
            </w:r>
          </w:p>
        </w:tc>
      </w:tr>
    </w:tbl>
    <w:p w14:paraId="2A93FE25" w14:textId="77777777" w:rsidR="005401F3" w:rsidRDefault="005401F3" w:rsidP="005401F3">
      <w:pPr>
        <w:spacing w:after="0"/>
        <w:ind w:left="-358" w:right="15244"/>
      </w:pPr>
    </w:p>
    <w:p w14:paraId="0A8997F4"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504BCF48" w14:textId="77777777" w:rsidR="00CE6180" w:rsidRDefault="00CE6180" w:rsidP="005401F3">
      <w:pPr>
        <w:spacing w:after="0"/>
        <w:rPr>
          <w:rFonts w:ascii="Comic Sans MS" w:eastAsia="Comic Sans MS" w:hAnsi="Comic Sans MS" w:cs="Comic Sans MS"/>
        </w:rPr>
      </w:pPr>
    </w:p>
    <w:p w14:paraId="075BDA12" w14:textId="77777777" w:rsidR="00CE6180" w:rsidRDefault="00CE6180" w:rsidP="005401F3">
      <w:pPr>
        <w:spacing w:after="0"/>
        <w:rPr>
          <w:rFonts w:ascii="Comic Sans MS" w:eastAsia="Comic Sans MS" w:hAnsi="Comic Sans MS" w:cs="Comic Sans MS"/>
        </w:rPr>
      </w:pPr>
    </w:p>
    <w:p w14:paraId="69C9A101" w14:textId="77777777" w:rsidR="00CE6180" w:rsidRDefault="00CE6180" w:rsidP="005401F3">
      <w:pPr>
        <w:spacing w:after="0"/>
        <w:rPr>
          <w:rFonts w:ascii="Comic Sans MS" w:eastAsia="Comic Sans MS" w:hAnsi="Comic Sans MS" w:cs="Comic Sans MS"/>
        </w:rPr>
      </w:pPr>
    </w:p>
    <w:p w14:paraId="7732939A" w14:textId="77777777" w:rsidR="00CE6180" w:rsidRDefault="00CE6180" w:rsidP="005401F3">
      <w:pPr>
        <w:spacing w:after="0"/>
        <w:rPr>
          <w:rFonts w:ascii="Comic Sans MS" w:eastAsia="Comic Sans MS" w:hAnsi="Comic Sans MS" w:cs="Comic Sans MS"/>
        </w:rPr>
      </w:pPr>
    </w:p>
    <w:p w14:paraId="6A557EE4" w14:textId="77777777" w:rsidR="00CE6180" w:rsidRDefault="00CE6180" w:rsidP="005401F3">
      <w:pPr>
        <w:spacing w:after="0"/>
        <w:rPr>
          <w:rFonts w:ascii="Comic Sans MS" w:eastAsia="Comic Sans MS" w:hAnsi="Comic Sans MS" w:cs="Comic Sans MS"/>
        </w:rPr>
      </w:pPr>
    </w:p>
    <w:p w14:paraId="6CF1EC15" w14:textId="77777777" w:rsidR="00CE6180" w:rsidRDefault="00CE6180" w:rsidP="005401F3">
      <w:pPr>
        <w:spacing w:after="0"/>
        <w:rPr>
          <w:rFonts w:ascii="Comic Sans MS" w:eastAsia="Comic Sans MS" w:hAnsi="Comic Sans MS" w:cs="Comic Sans MS"/>
        </w:rPr>
      </w:pPr>
    </w:p>
    <w:p w14:paraId="5B971C31" w14:textId="77777777" w:rsidR="00752528" w:rsidRDefault="00752528" w:rsidP="005401F3">
      <w:pPr>
        <w:spacing w:after="0"/>
      </w:pPr>
    </w:p>
    <w:tbl>
      <w:tblPr>
        <w:tblStyle w:val="TableGrid"/>
        <w:tblW w:w="14940" w:type="dxa"/>
        <w:tblInd w:w="502" w:type="dxa"/>
        <w:tblCellMar>
          <w:top w:w="7" w:type="dxa"/>
          <w:left w:w="108" w:type="dxa"/>
          <w:right w:w="36" w:type="dxa"/>
        </w:tblCellMar>
        <w:tblLook w:val="04A0" w:firstRow="1" w:lastRow="0" w:firstColumn="1" w:lastColumn="0" w:noHBand="0" w:noVBand="1"/>
      </w:tblPr>
      <w:tblGrid>
        <w:gridCol w:w="1131"/>
        <w:gridCol w:w="6255"/>
        <w:gridCol w:w="7554"/>
      </w:tblGrid>
      <w:tr w:rsidR="005401F3" w14:paraId="521CFFB1" w14:textId="77777777" w:rsidTr="005401F3">
        <w:trPr>
          <w:trHeight w:val="393"/>
        </w:trPr>
        <w:tc>
          <w:tcPr>
            <w:tcW w:w="14940" w:type="dxa"/>
            <w:gridSpan w:val="3"/>
            <w:tcBorders>
              <w:top w:val="single" w:sz="4" w:space="0" w:color="000000"/>
              <w:left w:val="single" w:sz="4" w:space="0" w:color="000000"/>
              <w:bottom w:val="single" w:sz="4" w:space="0" w:color="000000"/>
              <w:right w:val="single" w:sz="4" w:space="0" w:color="000000"/>
            </w:tcBorders>
          </w:tcPr>
          <w:p w14:paraId="4F21789D" w14:textId="77777777" w:rsidR="005401F3" w:rsidRDefault="005401F3" w:rsidP="005401F3">
            <w:pPr>
              <w:spacing w:line="259" w:lineRule="auto"/>
              <w:ind w:right="76"/>
              <w:jc w:val="center"/>
            </w:pPr>
            <w:r>
              <w:rPr>
                <w:rFonts w:ascii="Comic Sans MS" w:eastAsia="Comic Sans MS" w:hAnsi="Comic Sans MS" w:cs="Comic Sans MS"/>
                <w:b/>
              </w:rPr>
              <w:t>9</w:t>
            </w:r>
            <w:r>
              <w:rPr>
                <w:rFonts w:ascii="Comic Sans MS" w:eastAsia="Comic Sans MS" w:hAnsi="Comic Sans MS" w:cs="Comic Sans MS"/>
              </w:rPr>
              <w:t xml:space="preserve">. Ugdymosi pasiekimo sritis: </w:t>
            </w:r>
            <w:r>
              <w:rPr>
                <w:rFonts w:ascii="Comic Sans MS" w:eastAsia="Comic Sans MS" w:hAnsi="Comic Sans MS" w:cs="Comic Sans MS"/>
                <w:b/>
              </w:rPr>
              <w:t>Rašytinė kalba</w:t>
            </w:r>
            <w:r>
              <w:rPr>
                <w:rFonts w:ascii="Comic Sans MS" w:eastAsia="Comic Sans MS" w:hAnsi="Comic Sans MS" w:cs="Comic Sans MS"/>
              </w:rPr>
              <w:t xml:space="preserve"> </w:t>
            </w:r>
          </w:p>
        </w:tc>
      </w:tr>
      <w:tr w:rsidR="005401F3" w14:paraId="394A2C3A" w14:textId="77777777" w:rsidTr="005401F3">
        <w:trPr>
          <w:trHeight w:val="394"/>
        </w:trPr>
        <w:tc>
          <w:tcPr>
            <w:tcW w:w="1131" w:type="dxa"/>
            <w:tcBorders>
              <w:top w:val="single" w:sz="4" w:space="0" w:color="000000"/>
              <w:left w:val="single" w:sz="4" w:space="0" w:color="000000"/>
              <w:bottom w:val="single" w:sz="4" w:space="0" w:color="000000"/>
              <w:right w:val="single" w:sz="4" w:space="0" w:color="000000"/>
            </w:tcBorders>
          </w:tcPr>
          <w:p w14:paraId="3D8A0F47" w14:textId="77777777" w:rsidR="005401F3" w:rsidRDefault="005401F3" w:rsidP="005401F3">
            <w:pPr>
              <w:spacing w:line="259" w:lineRule="auto"/>
            </w:pPr>
            <w:r>
              <w:rPr>
                <w:rFonts w:ascii="Comic Sans MS" w:eastAsia="Comic Sans MS" w:hAnsi="Comic Sans MS" w:cs="Comic Sans MS"/>
              </w:rPr>
              <w:t xml:space="preserve">Žingsnis </w:t>
            </w:r>
          </w:p>
        </w:tc>
        <w:tc>
          <w:tcPr>
            <w:tcW w:w="6255" w:type="dxa"/>
            <w:tcBorders>
              <w:top w:val="single" w:sz="4" w:space="0" w:color="000000"/>
              <w:left w:val="single" w:sz="4" w:space="0" w:color="000000"/>
              <w:bottom w:val="single" w:sz="4" w:space="0" w:color="000000"/>
              <w:right w:val="single" w:sz="4" w:space="0" w:color="000000"/>
            </w:tcBorders>
          </w:tcPr>
          <w:p w14:paraId="7478F8CC" w14:textId="77777777" w:rsidR="005401F3" w:rsidRDefault="005401F3" w:rsidP="005401F3">
            <w:pPr>
              <w:spacing w:line="259" w:lineRule="auto"/>
              <w:ind w:right="77"/>
              <w:jc w:val="center"/>
            </w:pPr>
            <w:r>
              <w:rPr>
                <w:rFonts w:ascii="Comic Sans MS" w:eastAsia="Comic Sans MS" w:hAnsi="Comic Sans MS" w:cs="Comic Sans MS"/>
              </w:rPr>
              <w:t xml:space="preserve">Pasiekimas  </w:t>
            </w:r>
          </w:p>
        </w:tc>
        <w:tc>
          <w:tcPr>
            <w:tcW w:w="7554" w:type="dxa"/>
            <w:tcBorders>
              <w:top w:val="single" w:sz="4" w:space="0" w:color="000000"/>
              <w:left w:val="single" w:sz="4" w:space="0" w:color="000000"/>
              <w:bottom w:val="single" w:sz="4" w:space="0" w:color="000000"/>
              <w:right w:val="single" w:sz="4" w:space="0" w:color="000000"/>
            </w:tcBorders>
          </w:tcPr>
          <w:p w14:paraId="5FED9A6D" w14:textId="77777777"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14:paraId="45B2ECFA" w14:textId="77777777" w:rsidTr="005401F3">
        <w:trPr>
          <w:trHeight w:val="2221"/>
        </w:trPr>
        <w:tc>
          <w:tcPr>
            <w:tcW w:w="1131" w:type="dxa"/>
            <w:tcBorders>
              <w:top w:val="single" w:sz="4" w:space="0" w:color="000000"/>
              <w:left w:val="single" w:sz="4" w:space="0" w:color="000000"/>
              <w:bottom w:val="single" w:sz="4" w:space="0" w:color="000000"/>
              <w:right w:val="single" w:sz="4" w:space="0" w:color="000000"/>
            </w:tcBorders>
          </w:tcPr>
          <w:p w14:paraId="6D8F84BC" w14:textId="77777777" w:rsidR="005401F3" w:rsidRDefault="005401F3" w:rsidP="005401F3">
            <w:pPr>
              <w:spacing w:line="259" w:lineRule="auto"/>
            </w:pPr>
            <w:r>
              <w:rPr>
                <w:rFonts w:ascii="Comic Sans MS" w:eastAsia="Comic Sans MS" w:hAnsi="Comic Sans MS" w:cs="Comic Sans MS"/>
              </w:rPr>
              <w:lastRenderedPageBreak/>
              <w:t xml:space="preserve">1 </w:t>
            </w:r>
          </w:p>
        </w:tc>
        <w:tc>
          <w:tcPr>
            <w:tcW w:w="6255" w:type="dxa"/>
            <w:tcBorders>
              <w:top w:val="single" w:sz="4" w:space="0" w:color="000000"/>
              <w:left w:val="single" w:sz="4" w:space="0" w:color="000000"/>
              <w:bottom w:val="single" w:sz="4" w:space="0" w:color="000000"/>
              <w:right w:val="single" w:sz="4" w:space="0" w:color="000000"/>
            </w:tcBorders>
          </w:tcPr>
          <w:p w14:paraId="35E40E11" w14:textId="77777777" w:rsidR="005401F3" w:rsidRDefault="005401F3" w:rsidP="005401F3">
            <w:pPr>
              <w:spacing w:line="259" w:lineRule="auto"/>
            </w:pPr>
            <w:r>
              <w:t xml:space="preserve">Skaitymas </w:t>
            </w:r>
          </w:p>
          <w:p w14:paraId="08FC8011" w14:textId="77777777" w:rsidR="005401F3" w:rsidRDefault="005401F3" w:rsidP="005401F3">
            <w:pPr>
              <w:spacing w:line="258" w:lineRule="auto"/>
              <w:ind w:right="550"/>
            </w:pPr>
            <w:r>
              <w:rPr>
                <w:rFonts w:ascii="Times New Roman" w:eastAsia="Times New Roman" w:hAnsi="Times New Roman" w:cs="Times New Roman"/>
              </w:rPr>
              <w:t xml:space="preserve">Vartinėja, žiūrinėja paveikslėlių knygeles, žiūrinėja paveikslėlius. Palankiai reaguoja į knygelių skaitymą (vartymą) kartu su suaugusiaisiais. </w:t>
            </w:r>
            <w:r>
              <w:t xml:space="preserve">Rašymas </w:t>
            </w:r>
          </w:p>
          <w:p w14:paraId="59C9B024" w14:textId="77777777" w:rsidR="005401F3" w:rsidRDefault="005401F3" w:rsidP="005401F3">
            <w:pPr>
              <w:spacing w:line="259" w:lineRule="auto"/>
            </w:pPr>
            <w:r>
              <w:rPr>
                <w:rFonts w:ascii="Times New Roman" w:eastAsia="Times New Roman" w:hAnsi="Times New Roman" w:cs="Times New Roman"/>
              </w:rPr>
              <w:t xml:space="preserve">• Stebi rašančiuosius, domisi įvairiomis rašymo priemonėmis, brauko jomis įvairias linijas. </w:t>
            </w:r>
          </w:p>
        </w:tc>
        <w:tc>
          <w:tcPr>
            <w:tcW w:w="7554" w:type="dxa"/>
            <w:tcBorders>
              <w:top w:val="single" w:sz="4" w:space="0" w:color="000000"/>
              <w:left w:val="single" w:sz="4" w:space="0" w:color="000000"/>
              <w:bottom w:val="single" w:sz="4" w:space="0" w:color="000000"/>
              <w:right w:val="single" w:sz="4" w:space="0" w:color="000000"/>
            </w:tcBorders>
          </w:tcPr>
          <w:p w14:paraId="54C897E3" w14:textId="411887D5" w:rsidR="005401F3" w:rsidRDefault="005401F3" w:rsidP="00CE6180">
            <w:pPr>
              <w:spacing w:line="279" w:lineRule="auto"/>
            </w:pPr>
            <w:r>
              <w:rPr>
                <w:rFonts w:ascii="Times New Roman" w:eastAsia="Times New Roman" w:hAnsi="Times New Roman" w:cs="Times New Roman"/>
              </w:rPr>
              <w:t xml:space="preserve">Kuriama aplinka, kurioje vaikas galėtų pačiais įvairiausiais būdais pažinti knygutes: vartinėti, čiupinėti, plėšyti, kramtyti, žaisti. Kartu su vaiku vartomos knygelės, žiūrimi paveikslėliai. Kalbama apie tai, kas matoma paveikslėliuose. </w:t>
            </w:r>
          </w:p>
          <w:p w14:paraId="2E77D1A8" w14:textId="77777777" w:rsidR="005401F3" w:rsidRDefault="005401F3" w:rsidP="005401F3">
            <w:pPr>
              <w:spacing w:line="259" w:lineRule="auto"/>
            </w:pPr>
            <w:r>
              <w:rPr>
                <w:rFonts w:ascii="Times New Roman" w:eastAsia="Times New Roman" w:hAnsi="Times New Roman" w:cs="Times New Roman"/>
              </w:rPr>
              <w:t xml:space="preserve">Sudaromos situacijos, kuriose mažylis galėtų matyti, kaip rašoma. </w:t>
            </w:r>
          </w:p>
        </w:tc>
      </w:tr>
      <w:tr w:rsidR="005401F3" w14:paraId="5D19E859" w14:textId="77777777" w:rsidTr="005401F3">
        <w:trPr>
          <w:trHeight w:val="3322"/>
        </w:trPr>
        <w:tc>
          <w:tcPr>
            <w:tcW w:w="1131" w:type="dxa"/>
            <w:tcBorders>
              <w:top w:val="single" w:sz="4" w:space="0" w:color="000000"/>
              <w:left w:val="single" w:sz="4" w:space="0" w:color="000000"/>
              <w:bottom w:val="single" w:sz="4" w:space="0" w:color="000000"/>
              <w:right w:val="single" w:sz="4" w:space="0" w:color="000000"/>
            </w:tcBorders>
          </w:tcPr>
          <w:p w14:paraId="7C3A0F94" w14:textId="77777777" w:rsidR="005401F3" w:rsidRDefault="005401F3" w:rsidP="005401F3">
            <w:pPr>
              <w:spacing w:line="259" w:lineRule="auto"/>
            </w:pPr>
            <w:r>
              <w:rPr>
                <w:rFonts w:ascii="Comic Sans MS" w:eastAsia="Comic Sans MS" w:hAnsi="Comic Sans MS" w:cs="Comic Sans MS"/>
              </w:rPr>
              <w:t xml:space="preserve">2 </w:t>
            </w:r>
          </w:p>
        </w:tc>
        <w:tc>
          <w:tcPr>
            <w:tcW w:w="6255" w:type="dxa"/>
            <w:tcBorders>
              <w:top w:val="single" w:sz="4" w:space="0" w:color="000000"/>
              <w:left w:val="single" w:sz="4" w:space="0" w:color="000000"/>
              <w:bottom w:val="single" w:sz="4" w:space="0" w:color="000000"/>
              <w:right w:val="single" w:sz="4" w:space="0" w:color="000000"/>
            </w:tcBorders>
          </w:tcPr>
          <w:p w14:paraId="5A749C05" w14:textId="77777777" w:rsidR="005401F3" w:rsidRDefault="005401F3" w:rsidP="005401F3">
            <w:pPr>
              <w:spacing w:line="259" w:lineRule="auto"/>
            </w:pPr>
            <w:r>
              <w:t xml:space="preserve">Skaitymas </w:t>
            </w:r>
          </w:p>
          <w:p w14:paraId="46926460" w14:textId="77777777" w:rsidR="005401F3" w:rsidRDefault="005401F3" w:rsidP="005401F3">
            <w:pPr>
              <w:spacing w:after="24" w:line="258" w:lineRule="auto"/>
            </w:pPr>
            <w:r>
              <w:rPr>
                <w:rFonts w:ascii="Times New Roman" w:eastAsia="Times New Roman" w:hAnsi="Times New Roman" w:cs="Times New Roman"/>
              </w:rPr>
              <w:t xml:space="preserve">Varto knygeles, žiūrinėja paveikslėlius, piršteliu juos rodo. Pradeda atpažinti jo mėgstamas knygeles, nori, kad jas jam paskaitytų. </w:t>
            </w:r>
          </w:p>
          <w:p w14:paraId="79219AAD" w14:textId="77777777" w:rsidR="005401F3" w:rsidRDefault="005401F3" w:rsidP="005401F3">
            <w:pPr>
              <w:spacing w:after="22" w:line="259" w:lineRule="auto"/>
            </w:pPr>
            <w:r>
              <w:rPr>
                <w:rFonts w:ascii="Times New Roman" w:eastAsia="Times New Roman" w:hAnsi="Times New Roman" w:cs="Times New Roman"/>
              </w:rPr>
              <w:t xml:space="preserve">Kartais knygelę laiko taisyklingai. </w:t>
            </w:r>
          </w:p>
          <w:p w14:paraId="0F244B18" w14:textId="0D8E6760" w:rsidR="005401F3" w:rsidRDefault="005401F3" w:rsidP="00CE6180">
            <w:pPr>
              <w:spacing w:line="279" w:lineRule="auto"/>
              <w:ind w:right="111"/>
            </w:pPr>
            <w:r>
              <w:rPr>
                <w:rFonts w:ascii="Times New Roman" w:eastAsia="Times New Roman" w:hAnsi="Times New Roman" w:cs="Times New Roman"/>
              </w:rPr>
              <w:t xml:space="preserve">Reaguoja į skaitomą tekstą.  Kreipia dėmesį į aplinkoje esančias raides, žodžius, simbolius. </w:t>
            </w:r>
          </w:p>
          <w:p w14:paraId="7E619202" w14:textId="77777777" w:rsidR="005401F3" w:rsidRDefault="005401F3" w:rsidP="005401F3">
            <w:pPr>
              <w:spacing w:after="22" w:line="259" w:lineRule="auto"/>
            </w:pPr>
            <w:r>
              <w:t xml:space="preserve">Rašymas </w:t>
            </w:r>
          </w:p>
          <w:p w14:paraId="002B6312" w14:textId="77777777" w:rsidR="005401F3" w:rsidRDefault="005401F3" w:rsidP="005401F3">
            <w:pPr>
              <w:spacing w:line="238" w:lineRule="auto"/>
              <w:ind w:right="999"/>
            </w:pPr>
            <w:r>
              <w:rPr>
                <w:rFonts w:ascii="Times New Roman" w:eastAsia="Times New Roman" w:hAnsi="Times New Roman" w:cs="Times New Roman"/>
              </w:rPr>
              <w:t xml:space="preserve">Įvairiomis rašymo priemonėmis spontaniškai  brauko popieriaus lape. </w:t>
            </w:r>
          </w:p>
          <w:p w14:paraId="1B846542" w14:textId="77777777" w:rsidR="005401F3" w:rsidRDefault="005401F3" w:rsidP="005401F3">
            <w:pPr>
              <w:spacing w:line="259" w:lineRule="auto"/>
            </w:pPr>
            <w:r>
              <w:rPr>
                <w:rFonts w:ascii="Times New Roman" w:eastAsia="Times New Roman" w:hAnsi="Times New Roman" w:cs="Times New Roman"/>
              </w:rPr>
              <w:t xml:space="preserve"> </w:t>
            </w:r>
          </w:p>
        </w:tc>
        <w:tc>
          <w:tcPr>
            <w:tcW w:w="7554" w:type="dxa"/>
            <w:tcBorders>
              <w:top w:val="single" w:sz="4" w:space="0" w:color="000000"/>
              <w:left w:val="single" w:sz="4" w:space="0" w:color="000000"/>
              <w:bottom w:val="single" w:sz="4" w:space="0" w:color="000000"/>
              <w:right w:val="single" w:sz="4" w:space="0" w:color="000000"/>
            </w:tcBorders>
          </w:tcPr>
          <w:p w14:paraId="693CD08F" w14:textId="320B0E35" w:rsidR="005401F3" w:rsidRDefault="005401F3" w:rsidP="00CE6180">
            <w:pPr>
              <w:spacing w:line="278" w:lineRule="auto"/>
              <w:ind w:right="27"/>
            </w:pPr>
            <w:r>
              <w:rPr>
                <w:rFonts w:ascii="Times New Roman" w:eastAsia="Times New Roman" w:hAnsi="Times New Roman" w:cs="Times New Roman"/>
              </w:rPr>
              <w:t xml:space="preserve">Kartu su vaiku skaitomos knygelės, leidžiama vaikui pačiam laikyti knygutę, versti lapus.  Rodomi ir įvardinami knygelių paveikslėliai, skatinama vaikų žodinė ir kūno kalbą. Skaitomų kūrinėlių tekstas siejamas su vaiko gyvenimu. Vaiko rašymo poreikių tenkinimui, suteikiama galimybė pasirinkti įvairaus popieriaus ir jo amžiui tinkančių įvairių rašiklių. </w:t>
            </w:r>
          </w:p>
        </w:tc>
      </w:tr>
      <w:tr w:rsidR="005401F3" w14:paraId="7C26C279" w14:textId="77777777" w:rsidTr="005401F3">
        <w:trPr>
          <w:trHeight w:val="2218"/>
        </w:trPr>
        <w:tc>
          <w:tcPr>
            <w:tcW w:w="1131" w:type="dxa"/>
            <w:tcBorders>
              <w:top w:val="single" w:sz="4" w:space="0" w:color="000000"/>
              <w:left w:val="single" w:sz="4" w:space="0" w:color="000000"/>
              <w:bottom w:val="single" w:sz="4" w:space="0" w:color="000000"/>
              <w:right w:val="single" w:sz="4" w:space="0" w:color="000000"/>
            </w:tcBorders>
          </w:tcPr>
          <w:p w14:paraId="45F37579" w14:textId="77777777" w:rsidR="005401F3" w:rsidRDefault="005401F3" w:rsidP="005401F3">
            <w:pPr>
              <w:spacing w:line="259" w:lineRule="auto"/>
            </w:pPr>
            <w:r>
              <w:rPr>
                <w:rFonts w:ascii="Comic Sans MS" w:eastAsia="Comic Sans MS" w:hAnsi="Comic Sans MS" w:cs="Comic Sans MS"/>
              </w:rPr>
              <w:t xml:space="preserve">3 </w:t>
            </w:r>
          </w:p>
        </w:tc>
        <w:tc>
          <w:tcPr>
            <w:tcW w:w="6255" w:type="dxa"/>
            <w:tcBorders>
              <w:top w:val="single" w:sz="4" w:space="0" w:color="000000"/>
              <w:left w:val="single" w:sz="4" w:space="0" w:color="000000"/>
              <w:bottom w:val="single" w:sz="4" w:space="0" w:color="000000"/>
              <w:right w:val="single" w:sz="4" w:space="0" w:color="000000"/>
            </w:tcBorders>
          </w:tcPr>
          <w:p w14:paraId="27EE8650" w14:textId="77777777" w:rsidR="005401F3" w:rsidRDefault="005401F3" w:rsidP="005401F3">
            <w:pPr>
              <w:spacing w:after="23" w:line="259" w:lineRule="auto"/>
            </w:pPr>
            <w:r>
              <w:t xml:space="preserve">Skaitymas </w:t>
            </w:r>
          </w:p>
          <w:p w14:paraId="04A37F5C" w14:textId="77777777" w:rsidR="005401F3" w:rsidRDefault="005401F3" w:rsidP="005401F3">
            <w:pPr>
              <w:spacing w:line="278" w:lineRule="auto"/>
            </w:pPr>
            <w:r>
              <w:rPr>
                <w:rFonts w:ascii="Times New Roman" w:eastAsia="Times New Roman" w:hAnsi="Times New Roman" w:cs="Times New Roman"/>
              </w:rPr>
              <w:t xml:space="preserve">Varto knygeles, dėmesį skirdamas ne tik paveikslėliams, bet ir tekstui, prašydamas paskaityti.  </w:t>
            </w:r>
          </w:p>
          <w:p w14:paraId="17891D1C" w14:textId="6D2CCCB6" w:rsidR="005401F3" w:rsidRDefault="005401F3" w:rsidP="00CE6180">
            <w:pPr>
              <w:spacing w:after="47" w:line="238" w:lineRule="auto"/>
            </w:pPr>
            <w:r>
              <w:rPr>
                <w:rFonts w:ascii="Times New Roman" w:eastAsia="Times New Roman" w:hAnsi="Times New Roman" w:cs="Times New Roman"/>
              </w:rPr>
              <w:t xml:space="preserve">Geba sieti paveikslėlius su juose vaizduojamais konkrečiais daiktais, juos pavadina.  Pradeda pažinti aplinkoje esančius simbolius. </w:t>
            </w:r>
          </w:p>
          <w:p w14:paraId="022E7F23" w14:textId="77777777" w:rsidR="005401F3" w:rsidRDefault="005401F3" w:rsidP="005401F3">
            <w:pPr>
              <w:spacing w:line="259" w:lineRule="auto"/>
            </w:pPr>
            <w:r>
              <w:t xml:space="preserve">Rašymas </w:t>
            </w:r>
          </w:p>
          <w:p w14:paraId="4CD00B86" w14:textId="77777777" w:rsidR="00752528" w:rsidRDefault="00752528" w:rsidP="005401F3">
            <w:pPr>
              <w:spacing w:line="259" w:lineRule="auto"/>
            </w:pPr>
            <w:r>
              <w:rPr>
                <w:rFonts w:ascii="Times New Roman" w:eastAsia="Times New Roman" w:hAnsi="Times New Roman" w:cs="Times New Roman"/>
              </w:rPr>
              <w:t>Įvairiomis rašymo priemonėmis kraigalioja vertikalias ir horizontalias linijas.</w:t>
            </w:r>
          </w:p>
        </w:tc>
        <w:tc>
          <w:tcPr>
            <w:tcW w:w="7554" w:type="dxa"/>
            <w:tcBorders>
              <w:top w:val="single" w:sz="4" w:space="0" w:color="000000"/>
              <w:left w:val="single" w:sz="4" w:space="0" w:color="000000"/>
              <w:bottom w:val="single" w:sz="4" w:space="0" w:color="000000"/>
              <w:right w:val="single" w:sz="4" w:space="0" w:color="000000"/>
            </w:tcBorders>
          </w:tcPr>
          <w:p w14:paraId="77EE1873" w14:textId="2145D04D" w:rsidR="005401F3" w:rsidRDefault="005401F3" w:rsidP="00152AA7">
            <w:pPr>
              <w:spacing w:after="24" w:line="258" w:lineRule="auto"/>
              <w:ind w:right="63"/>
            </w:pPr>
            <w:r>
              <w:rPr>
                <w:rFonts w:ascii="Times New Roman" w:eastAsia="Times New Roman" w:hAnsi="Times New Roman" w:cs="Times New Roman"/>
              </w:rPr>
              <w:t xml:space="preserve">Skaitoma kelis kartus per dieną, parinkus trumpus tekstukus, kuriuose kartojasi tie patys žodžiai. Skirtingai perteikiama atskirų personažų kalbą. </w:t>
            </w:r>
          </w:p>
          <w:p w14:paraId="15CC302C" w14:textId="504394D5" w:rsidR="00752528" w:rsidRDefault="005401F3" w:rsidP="00152AA7">
            <w:pPr>
              <w:spacing w:line="259" w:lineRule="auto"/>
            </w:pPr>
            <w:r>
              <w:rPr>
                <w:rFonts w:ascii="Times New Roman" w:eastAsia="Times New Roman" w:hAnsi="Times New Roman" w:cs="Times New Roman"/>
              </w:rPr>
              <w:t>Skatinama vaiką pa</w:t>
            </w:r>
            <w:r w:rsidR="00152AA7">
              <w:rPr>
                <w:rFonts w:ascii="Times New Roman" w:eastAsia="Times New Roman" w:hAnsi="Times New Roman" w:cs="Times New Roman"/>
              </w:rPr>
              <w:t xml:space="preserve">vadinti kiekvieną paveikslėlį. </w:t>
            </w:r>
            <w:r>
              <w:rPr>
                <w:rFonts w:ascii="Times New Roman" w:eastAsia="Times New Roman" w:hAnsi="Times New Roman" w:cs="Times New Roman"/>
              </w:rPr>
              <w:t>Kalbamasi su vaiku apie iliustraciją, kad jis susie</w:t>
            </w:r>
            <w:r w:rsidR="00152AA7">
              <w:rPr>
                <w:rFonts w:ascii="Times New Roman" w:eastAsia="Times New Roman" w:hAnsi="Times New Roman" w:cs="Times New Roman"/>
              </w:rPr>
              <w:t xml:space="preserve">tų vaizdą su konkrečiu daiktu. </w:t>
            </w:r>
            <w:r>
              <w:rPr>
                <w:rFonts w:ascii="Times New Roman" w:eastAsia="Times New Roman" w:hAnsi="Times New Roman" w:cs="Times New Roman"/>
              </w:rPr>
              <w:t xml:space="preserve">Skaitymo metu leidžiama vaikui liesti ar laikyti su tekstu susietus daiktus. </w:t>
            </w:r>
            <w:r w:rsidR="00752528">
              <w:rPr>
                <w:rFonts w:ascii="Times New Roman" w:eastAsia="Times New Roman" w:hAnsi="Times New Roman" w:cs="Times New Roman"/>
              </w:rPr>
              <w:t xml:space="preserve">Nuolat atkreipiamas vaikų dėmesys į jų artimoje aplinkoje esančius simbolius, jų reikšmę. </w:t>
            </w:r>
          </w:p>
          <w:p w14:paraId="5560C307" w14:textId="4BB18EB0" w:rsidR="00752528" w:rsidRDefault="00752528" w:rsidP="00752528">
            <w:pPr>
              <w:spacing w:line="259" w:lineRule="auto"/>
            </w:pPr>
          </w:p>
        </w:tc>
      </w:tr>
      <w:tr w:rsidR="00D46881" w14:paraId="475691C5" w14:textId="77777777" w:rsidTr="005401F3">
        <w:trPr>
          <w:trHeight w:val="2218"/>
        </w:trPr>
        <w:tc>
          <w:tcPr>
            <w:tcW w:w="1131" w:type="dxa"/>
            <w:tcBorders>
              <w:top w:val="single" w:sz="4" w:space="0" w:color="000000"/>
              <w:left w:val="single" w:sz="4" w:space="0" w:color="000000"/>
              <w:bottom w:val="single" w:sz="4" w:space="0" w:color="000000"/>
              <w:right w:val="single" w:sz="4" w:space="0" w:color="000000"/>
            </w:tcBorders>
          </w:tcPr>
          <w:p w14:paraId="75FFA17A" w14:textId="77777777" w:rsidR="00D46881" w:rsidRDefault="00D46881" w:rsidP="005401F3">
            <w:pPr>
              <w:rPr>
                <w:rFonts w:ascii="Comic Sans MS" w:eastAsia="Comic Sans MS" w:hAnsi="Comic Sans MS" w:cs="Comic Sans MS"/>
              </w:rPr>
            </w:pPr>
            <w:r>
              <w:rPr>
                <w:rFonts w:ascii="Comic Sans MS" w:eastAsia="Comic Sans MS" w:hAnsi="Comic Sans MS" w:cs="Comic Sans MS"/>
              </w:rPr>
              <w:lastRenderedPageBreak/>
              <w:t>4</w:t>
            </w:r>
          </w:p>
        </w:tc>
        <w:tc>
          <w:tcPr>
            <w:tcW w:w="6255" w:type="dxa"/>
            <w:tcBorders>
              <w:top w:val="single" w:sz="4" w:space="0" w:color="000000"/>
              <w:left w:val="single" w:sz="4" w:space="0" w:color="000000"/>
              <w:bottom w:val="single" w:sz="4" w:space="0" w:color="000000"/>
              <w:right w:val="single" w:sz="4" w:space="0" w:color="000000"/>
            </w:tcBorders>
          </w:tcPr>
          <w:p w14:paraId="6AE2B988" w14:textId="77777777" w:rsidR="00D46881" w:rsidRDefault="00D46881" w:rsidP="00D46881">
            <w:pPr>
              <w:spacing w:line="259" w:lineRule="auto"/>
            </w:pPr>
            <w:r>
              <w:t xml:space="preserve">Skaitymas </w:t>
            </w:r>
          </w:p>
          <w:p w14:paraId="71BC9A26" w14:textId="415E0718" w:rsidR="00D46881" w:rsidRDefault="00D46881" w:rsidP="00152AA7">
            <w:pPr>
              <w:spacing w:line="238" w:lineRule="auto"/>
            </w:pPr>
            <w:r>
              <w:rPr>
                <w:rFonts w:ascii="Times New Roman" w:eastAsia="Times New Roman" w:hAnsi="Times New Roman" w:cs="Times New Roman"/>
              </w:rPr>
              <w:t xml:space="preserve">Domisi skaitymu, vaizduoja, kad skaito knygą, kuri jam buvo skaityta.  „Skaito“ knygelių paveikslėlius, įvardija įvairių objektų ir veikėjų bruožus, veiksmus.  Atkreipia dėmesį į raides, simbolius (grafinius vaizdus) aplinkoje, pradeda jais manipuliuoti įvairioje veikloje </w:t>
            </w:r>
          </w:p>
          <w:p w14:paraId="6B729099" w14:textId="77777777" w:rsidR="00D46881" w:rsidRDefault="00D46881" w:rsidP="00D46881">
            <w:pPr>
              <w:spacing w:after="22" w:line="259" w:lineRule="auto"/>
            </w:pPr>
            <w:r>
              <w:t xml:space="preserve">Rašymas </w:t>
            </w:r>
          </w:p>
          <w:p w14:paraId="6EFFBAFE" w14:textId="59425A65" w:rsidR="00D46881" w:rsidRDefault="00D46881" w:rsidP="00152AA7">
            <w:pPr>
              <w:spacing w:after="23" w:line="259" w:lineRule="auto"/>
            </w:pPr>
            <w:r>
              <w:rPr>
                <w:rFonts w:ascii="Times New Roman" w:eastAsia="Times New Roman" w:hAnsi="Times New Roman" w:cs="Times New Roman"/>
              </w:rPr>
              <w:t xml:space="preserve">Domisi ne tik įvairiomis rašymo priemonėmis. Kraigalionėse ir piešiniuose pasirodo realių raidžių elementai ir raidės.  Raidėmis ir simboliais pradeda manipuliuoti įvairioje veikloje. </w:t>
            </w:r>
          </w:p>
          <w:p w14:paraId="63B587A6" w14:textId="77777777" w:rsidR="00D46881" w:rsidRDefault="00D46881" w:rsidP="005401F3">
            <w:pPr>
              <w:spacing w:after="23"/>
            </w:pPr>
          </w:p>
        </w:tc>
        <w:tc>
          <w:tcPr>
            <w:tcW w:w="7554" w:type="dxa"/>
            <w:tcBorders>
              <w:top w:val="single" w:sz="4" w:space="0" w:color="000000"/>
              <w:left w:val="single" w:sz="4" w:space="0" w:color="000000"/>
              <w:bottom w:val="single" w:sz="4" w:space="0" w:color="000000"/>
              <w:right w:val="single" w:sz="4" w:space="0" w:color="000000"/>
            </w:tcBorders>
          </w:tcPr>
          <w:p w14:paraId="4621E25E" w14:textId="77777777" w:rsidR="00D46881" w:rsidRDefault="00D46881" w:rsidP="00D46881">
            <w:pPr>
              <w:spacing w:line="258" w:lineRule="auto"/>
              <w:ind w:right="106"/>
            </w:pPr>
            <w:r>
              <w:rPr>
                <w:rFonts w:ascii="Times New Roman" w:eastAsia="Times New Roman" w:hAnsi="Times New Roman" w:cs="Times New Roman"/>
              </w:rPr>
              <w:t xml:space="preserve">Įvairioje bendravimo aplinkoje drauge vartomi žurnalai, knygos. Skatinama vaiką domėtis suaugusiojo skaitomu tekstu, suteikiant jam informacijos apie skaitymą. </w:t>
            </w:r>
          </w:p>
          <w:p w14:paraId="569C2C67" w14:textId="75EA68AD" w:rsidR="00D46881" w:rsidRDefault="00D46881" w:rsidP="00152AA7">
            <w:pPr>
              <w:spacing w:line="278" w:lineRule="auto"/>
            </w:pPr>
            <w:r>
              <w:rPr>
                <w:rFonts w:ascii="Times New Roman" w:eastAsia="Times New Roman" w:hAnsi="Times New Roman" w:cs="Times New Roman"/>
              </w:rPr>
              <w:t xml:space="preserve">Užduodami  klausimai apie tai, ką „perskaitė.“ Vaiko „perskaitytą“ tekstą pasiūloma iliustruoti. Žiūrint paveikslėlį skatinama apie jį pasakoti, kas ką daro, ką kalba. Vaiko aplinka turtinama įvairiais rašikliais, sudaroma galimybė pažinti kompiuterį. </w:t>
            </w:r>
            <w:r w:rsidR="00152AA7">
              <w:rPr>
                <w:rFonts w:ascii="Times New Roman" w:eastAsia="Times New Roman" w:hAnsi="Times New Roman" w:cs="Times New Roman"/>
              </w:rPr>
              <w:t xml:space="preserve">Skatinama </w:t>
            </w:r>
            <w:r>
              <w:rPr>
                <w:rFonts w:ascii="Times New Roman" w:eastAsia="Times New Roman" w:hAnsi="Times New Roman" w:cs="Times New Roman"/>
              </w:rPr>
              <w:t xml:space="preserve"> užra</w:t>
            </w:r>
            <w:r w:rsidR="00152AA7">
              <w:rPr>
                <w:rFonts w:ascii="Times New Roman" w:eastAsia="Times New Roman" w:hAnsi="Times New Roman" w:cs="Times New Roman"/>
              </w:rPr>
              <w:t xml:space="preserve">šyti savo vardą </w:t>
            </w:r>
            <w:r>
              <w:rPr>
                <w:rFonts w:ascii="Times New Roman" w:eastAsia="Times New Roman" w:hAnsi="Times New Roman" w:cs="Times New Roman"/>
              </w:rPr>
              <w:t xml:space="preserve"> pasirašinėti po dailės darbeliais. </w:t>
            </w:r>
          </w:p>
          <w:p w14:paraId="40603ED0" w14:textId="77777777" w:rsidR="00D46881" w:rsidRDefault="00D46881" w:rsidP="00D46881">
            <w:pPr>
              <w:spacing w:after="24" w:line="258" w:lineRule="auto"/>
              <w:ind w:right="63"/>
              <w:rPr>
                <w:rFonts w:ascii="Times New Roman" w:eastAsia="Times New Roman" w:hAnsi="Times New Roman" w:cs="Times New Roman"/>
              </w:rPr>
            </w:pPr>
            <w:r>
              <w:rPr>
                <w:rFonts w:ascii="Times New Roman" w:eastAsia="Times New Roman" w:hAnsi="Times New Roman" w:cs="Times New Roman"/>
              </w:rPr>
              <w:t>Aplinkoje ieškoma ir atkreipiamas dėmesys į žodžius, kuriuose yra vaiko vardo, tėčio, mamos raidė.</w:t>
            </w:r>
          </w:p>
        </w:tc>
      </w:tr>
    </w:tbl>
    <w:p w14:paraId="5F231518" w14:textId="77777777" w:rsidR="005401F3" w:rsidRDefault="005401F3" w:rsidP="005401F3">
      <w:pPr>
        <w:spacing w:after="0"/>
        <w:ind w:left="-358" w:right="15244"/>
      </w:pPr>
    </w:p>
    <w:tbl>
      <w:tblPr>
        <w:tblStyle w:val="TableGrid"/>
        <w:tblW w:w="14940" w:type="dxa"/>
        <w:tblInd w:w="502" w:type="dxa"/>
        <w:tblCellMar>
          <w:top w:w="7" w:type="dxa"/>
          <w:left w:w="108" w:type="dxa"/>
          <w:right w:w="70" w:type="dxa"/>
        </w:tblCellMar>
        <w:tblLook w:val="04A0" w:firstRow="1" w:lastRow="0" w:firstColumn="1" w:lastColumn="0" w:noHBand="0" w:noVBand="1"/>
      </w:tblPr>
      <w:tblGrid>
        <w:gridCol w:w="1131"/>
        <w:gridCol w:w="6255"/>
        <w:gridCol w:w="7554"/>
      </w:tblGrid>
      <w:tr w:rsidR="005401F3" w14:paraId="4BC06BBF" w14:textId="77777777" w:rsidTr="005401F3">
        <w:trPr>
          <w:trHeight w:val="4429"/>
        </w:trPr>
        <w:tc>
          <w:tcPr>
            <w:tcW w:w="1131" w:type="dxa"/>
            <w:tcBorders>
              <w:top w:val="single" w:sz="4" w:space="0" w:color="000000"/>
              <w:left w:val="single" w:sz="4" w:space="0" w:color="000000"/>
              <w:bottom w:val="single" w:sz="4" w:space="0" w:color="000000"/>
              <w:right w:val="single" w:sz="4" w:space="0" w:color="000000"/>
            </w:tcBorders>
          </w:tcPr>
          <w:p w14:paraId="5FED3473" w14:textId="77777777" w:rsidR="005401F3" w:rsidRDefault="005401F3" w:rsidP="005401F3">
            <w:pPr>
              <w:spacing w:line="259" w:lineRule="auto"/>
            </w:pPr>
            <w:r>
              <w:rPr>
                <w:rFonts w:ascii="Comic Sans MS" w:eastAsia="Comic Sans MS" w:hAnsi="Comic Sans MS" w:cs="Comic Sans MS"/>
              </w:rPr>
              <w:t xml:space="preserve">5 </w:t>
            </w:r>
          </w:p>
        </w:tc>
        <w:tc>
          <w:tcPr>
            <w:tcW w:w="6255" w:type="dxa"/>
            <w:tcBorders>
              <w:top w:val="single" w:sz="4" w:space="0" w:color="000000"/>
              <w:left w:val="single" w:sz="4" w:space="0" w:color="000000"/>
              <w:bottom w:val="single" w:sz="4" w:space="0" w:color="000000"/>
              <w:right w:val="single" w:sz="4" w:space="0" w:color="000000"/>
            </w:tcBorders>
          </w:tcPr>
          <w:p w14:paraId="2A020DD9" w14:textId="77777777" w:rsidR="005401F3" w:rsidRDefault="005401F3" w:rsidP="005401F3">
            <w:pPr>
              <w:spacing w:after="22" w:line="259" w:lineRule="auto"/>
            </w:pPr>
            <w:r>
              <w:t xml:space="preserve">Skaitymas </w:t>
            </w:r>
          </w:p>
          <w:p w14:paraId="47CD7261" w14:textId="47C1FCF4" w:rsidR="005401F3" w:rsidRDefault="005401F3" w:rsidP="00152AA7">
            <w:pPr>
              <w:spacing w:after="22" w:line="259" w:lineRule="auto"/>
            </w:pPr>
            <w:r>
              <w:rPr>
                <w:rFonts w:ascii="Times New Roman" w:eastAsia="Times New Roman" w:hAnsi="Times New Roman" w:cs="Times New Roman"/>
              </w:rPr>
              <w:t>Domisi abėcėlės raidėmis. Pastebi žodžius, prasidedančius ta pačia raide.  Supranta, kad kai kurios raidės turi savo pavadinim</w:t>
            </w:r>
            <w:r w:rsidR="00152AA7">
              <w:rPr>
                <w:rFonts w:ascii="Times New Roman" w:eastAsia="Times New Roman" w:hAnsi="Times New Roman" w:cs="Times New Roman"/>
              </w:rPr>
              <w:t xml:space="preserve">ą ir specifinę grafinę raišką. </w:t>
            </w:r>
            <w:r>
              <w:rPr>
                <w:rFonts w:ascii="Times New Roman" w:eastAsia="Times New Roman" w:hAnsi="Times New Roman" w:cs="Times New Roman"/>
              </w:rPr>
              <w:t xml:space="preserve">Supranta kai kurių aplinkoje matomų žodžių prasmę. Sugalvoja pavadinimus paveikslėliams, knygelėms. Įvardija specifinius skaitomo teksto veikėjų bruožus. </w:t>
            </w:r>
          </w:p>
          <w:p w14:paraId="2FA9CA9B" w14:textId="77777777" w:rsidR="005401F3" w:rsidRDefault="005401F3" w:rsidP="005401F3">
            <w:pPr>
              <w:spacing w:line="259" w:lineRule="auto"/>
            </w:pPr>
            <w:r>
              <w:t xml:space="preserve">Rašymas </w:t>
            </w:r>
          </w:p>
          <w:p w14:paraId="5292E0C2" w14:textId="059A827E" w:rsidR="00752528" w:rsidRDefault="005401F3" w:rsidP="00152AA7">
            <w:pPr>
              <w:spacing w:after="1" w:line="279" w:lineRule="auto"/>
            </w:pPr>
            <w:r>
              <w:rPr>
                <w:rFonts w:ascii="Times New Roman" w:eastAsia="Times New Roman" w:hAnsi="Times New Roman" w:cs="Times New Roman"/>
              </w:rPr>
              <w:t xml:space="preserve">Domisi ir supranta skirtingų spaudinių funkcijas (kalendorius, valgiaraštis, reklama, bukletas ir pan.). Kopijuoja raides, paprastus žodžius.  „Iliustruoja“ pasakas, pasakojimus, istorijas, filmukus, iliustracijose parašydamas nukopijuotas raides, žodžius.  Kuria ir gamina rankų darbo knygeles su elementariais </w:t>
            </w:r>
            <w:r w:rsidR="00752528">
              <w:rPr>
                <w:rFonts w:ascii="Times New Roman" w:eastAsia="Times New Roman" w:hAnsi="Times New Roman" w:cs="Times New Roman"/>
              </w:rPr>
              <w:t xml:space="preserve">nukopijuotais sakiniais, žodžiais, raidėmis. Braižo ir aiškina planus, schemas, grafikus.  Bando rašyti raides, pradėdamas savo vardo raidėmis. </w:t>
            </w:r>
          </w:p>
          <w:p w14:paraId="67C549D7" w14:textId="77777777" w:rsidR="005401F3" w:rsidRDefault="005401F3" w:rsidP="005401F3">
            <w:pPr>
              <w:spacing w:line="259" w:lineRule="auto"/>
              <w:ind w:right="38"/>
            </w:pPr>
          </w:p>
        </w:tc>
        <w:tc>
          <w:tcPr>
            <w:tcW w:w="7554" w:type="dxa"/>
            <w:tcBorders>
              <w:top w:val="single" w:sz="4" w:space="0" w:color="000000"/>
              <w:left w:val="single" w:sz="4" w:space="0" w:color="000000"/>
              <w:bottom w:val="single" w:sz="4" w:space="0" w:color="000000"/>
              <w:right w:val="single" w:sz="4" w:space="0" w:color="000000"/>
            </w:tcBorders>
          </w:tcPr>
          <w:p w14:paraId="47709F14" w14:textId="77777777" w:rsidR="005401F3" w:rsidRDefault="005401F3" w:rsidP="005401F3">
            <w:pPr>
              <w:spacing w:after="1" w:line="278" w:lineRule="auto"/>
            </w:pPr>
            <w:r>
              <w:rPr>
                <w:rFonts w:ascii="Times New Roman" w:eastAsia="Times New Roman" w:hAnsi="Times New Roman" w:cs="Times New Roman"/>
              </w:rPr>
              <w:t xml:space="preserve">Skaitomi tekstukai, kuriuose žaidžiama su kalbos garsais, kurie atspindi vaiko pažįstamas raides. </w:t>
            </w:r>
          </w:p>
          <w:p w14:paraId="4693AA7E" w14:textId="77777777" w:rsidR="005401F3" w:rsidRDefault="005401F3" w:rsidP="005401F3">
            <w:pPr>
              <w:spacing w:line="278" w:lineRule="auto"/>
              <w:ind w:right="109"/>
            </w:pPr>
            <w:r>
              <w:rPr>
                <w:rFonts w:ascii="Times New Roman" w:eastAsia="Times New Roman" w:hAnsi="Times New Roman" w:cs="Times New Roman"/>
              </w:rPr>
              <w:t xml:space="preserve">Nuolat atkreipiamas vaiko dėmesys į aplinkoje esančius užrašus, simbolius, reklaminius užrašus ir pan. </w:t>
            </w:r>
          </w:p>
          <w:p w14:paraId="2A0070A7" w14:textId="1EAF3CA1" w:rsidR="005401F3" w:rsidRDefault="005401F3" w:rsidP="005401F3">
            <w:pPr>
              <w:spacing w:line="275" w:lineRule="auto"/>
            </w:pPr>
            <w:r>
              <w:rPr>
                <w:rFonts w:ascii="Times New Roman" w:eastAsia="Times New Roman" w:hAnsi="Times New Roman" w:cs="Times New Roman"/>
              </w:rPr>
              <w:t>Skatinama vaiką pavadinti savo sukurtas knygeles, nupieštus piešinius, atliktus darbelius</w:t>
            </w:r>
            <w:r w:rsidR="00152AA7">
              <w:rPr>
                <w:rFonts w:ascii="Times New Roman" w:eastAsia="Times New Roman" w:hAnsi="Times New Roman" w:cs="Times New Roman"/>
              </w:rPr>
              <w:t>.</w:t>
            </w:r>
            <w:r>
              <w:rPr>
                <w:rFonts w:ascii="Times New Roman" w:eastAsia="Times New Roman" w:hAnsi="Times New Roman" w:cs="Times New Roman"/>
              </w:rPr>
              <w:t xml:space="preserve"> </w:t>
            </w:r>
          </w:p>
          <w:p w14:paraId="6DEE7814" w14:textId="77777777" w:rsidR="005401F3" w:rsidRDefault="005401F3" w:rsidP="005401F3">
            <w:pPr>
              <w:spacing w:line="238" w:lineRule="auto"/>
            </w:pPr>
            <w:r>
              <w:rPr>
                <w:rFonts w:ascii="Times New Roman" w:eastAsia="Times New Roman" w:hAnsi="Times New Roman" w:cs="Times New Roman"/>
              </w:rPr>
              <w:t xml:space="preserve">Skatinama vaikus kurti rankų darbo knygeles su paslaptingomis durelėmis, langeliais, uždengtais paveikslėliais ir kt., sugalvoti rankų darbo knygelėms pavadinimus, tekstukus. </w:t>
            </w:r>
          </w:p>
          <w:p w14:paraId="34272497" w14:textId="29BB18EC" w:rsidR="005401F3" w:rsidRDefault="005401F3" w:rsidP="005401F3">
            <w:pPr>
              <w:spacing w:line="271" w:lineRule="auto"/>
            </w:pPr>
            <w:r>
              <w:rPr>
                <w:rFonts w:ascii="Times New Roman" w:eastAsia="Times New Roman" w:hAnsi="Times New Roman" w:cs="Times New Roman"/>
              </w:rPr>
              <w:t>Skatinama vaiką įvairioje veikloje kopijuoti atskiras raides, žodžius. Skatinama rašyti savo vardą įva</w:t>
            </w:r>
            <w:r w:rsidR="00152AA7">
              <w:rPr>
                <w:rFonts w:ascii="Times New Roman" w:eastAsia="Times New Roman" w:hAnsi="Times New Roman" w:cs="Times New Roman"/>
              </w:rPr>
              <w:t xml:space="preserve">iriais rašikliais, kompiuteriu, ant smėlio su kreidelėmis lauke. </w:t>
            </w:r>
          </w:p>
          <w:p w14:paraId="6CAD3468" w14:textId="4C8A3DDA" w:rsidR="005401F3" w:rsidRDefault="005401F3" w:rsidP="00051C42">
            <w:pPr>
              <w:spacing w:line="259" w:lineRule="auto"/>
            </w:pPr>
            <w:r>
              <w:rPr>
                <w:rFonts w:ascii="Times New Roman" w:eastAsia="Times New Roman" w:hAnsi="Times New Roman" w:cs="Times New Roman"/>
              </w:rPr>
              <w:t>Skatina</w:t>
            </w:r>
            <w:r w:rsidR="00051C42">
              <w:rPr>
                <w:rFonts w:ascii="Times New Roman" w:eastAsia="Times New Roman" w:hAnsi="Times New Roman" w:cs="Times New Roman"/>
              </w:rPr>
              <w:t xml:space="preserve">ma vaiką savo veikloje sekti pasakas. </w:t>
            </w:r>
            <w:r w:rsidR="00752528">
              <w:rPr>
                <w:rFonts w:ascii="Times New Roman" w:eastAsia="Times New Roman" w:hAnsi="Times New Roman" w:cs="Times New Roman"/>
              </w:rPr>
              <w:t xml:space="preserve">Skatinama vaiką pasirašyti </w:t>
            </w:r>
            <w:r w:rsidR="00051C42">
              <w:rPr>
                <w:rFonts w:ascii="Times New Roman" w:eastAsia="Times New Roman" w:hAnsi="Times New Roman" w:cs="Times New Roman"/>
              </w:rPr>
              <w:t xml:space="preserve">po </w:t>
            </w:r>
            <w:r w:rsidR="00752528">
              <w:rPr>
                <w:rFonts w:ascii="Times New Roman" w:eastAsia="Times New Roman" w:hAnsi="Times New Roman" w:cs="Times New Roman"/>
              </w:rPr>
              <w:t>sav</w:t>
            </w:r>
            <w:r w:rsidR="00051C42">
              <w:rPr>
                <w:rFonts w:ascii="Times New Roman" w:eastAsia="Times New Roman" w:hAnsi="Times New Roman" w:cs="Times New Roman"/>
              </w:rPr>
              <w:t xml:space="preserve">o piešiniu. </w:t>
            </w:r>
          </w:p>
        </w:tc>
      </w:tr>
      <w:tr w:rsidR="005401F3" w14:paraId="2C054EEE" w14:textId="77777777" w:rsidTr="005401F3">
        <w:trPr>
          <w:trHeight w:val="4979"/>
        </w:trPr>
        <w:tc>
          <w:tcPr>
            <w:tcW w:w="1131" w:type="dxa"/>
            <w:tcBorders>
              <w:top w:val="single" w:sz="4" w:space="0" w:color="000000"/>
              <w:left w:val="single" w:sz="4" w:space="0" w:color="000000"/>
              <w:bottom w:val="single" w:sz="4" w:space="0" w:color="000000"/>
              <w:right w:val="single" w:sz="4" w:space="0" w:color="000000"/>
            </w:tcBorders>
          </w:tcPr>
          <w:p w14:paraId="2FF262DE" w14:textId="77777777" w:rsidR="005401F3" w:rsidRDefault="005401F3" w:rsidP="005401F3">
            <w:pPr>
              <w:spacing w:line="259" w:lineRule="auto"/>
            </w:pPr>
            <w:r>
              <w:rPr>
                <w:rFonts w:ascii="Comic Sans MS" w:eastAsia="Comic Sans MS" w:hAnsi="Comic Sans MS" w:cs="Comic Sans MS"/>
              </w:rPr>
              <w:lastRenderedPageBreak/>
              <w:t xml:space="preserve">6 </w:t>
            </w:r>
          </w:p>
        </w:tc>
        <w:tc>
          <w:tcPr>
            <w:tcW w:w="6255" w:type="dxa"/>
            <w:tcBorders>
              <w:top w:val="single" w:sz="4" w:space="0" w:color="000000"/>
              <w:left w:val="single" w:sz="4" w:space="0" w:color="000000"/>
              <w:bottom w:val="single" w:sz="4" w:space="0" w:color="000000"/>
              <w:right w:val="single" w:sz="4" w:space="0" w:color="000000"/>
            </w:tcBorders>
          </w:tcPr>
          <w:p w14:paraId="00C7A862" w14:textId="77777777" w:rsidR="005401F3" w:rsidRDefault="005401F3" w:rsidP="005401F3">
            <w:pPr>
              <w:spacing w:line="259" w:lineRule="auto"/>
            </w:pPr>
            <w:r>
              <w:t xml:space="preserve">Skaitymas </w:t>
            </w:r>
          </w:p>
          <w:p w14:paraId="08252DF3" w14:textId="66B78323" w:rsidR="005401F3" w:rsidRDefault="005401F3" w:rsidP="00051C42">
            <w:pPr>
              <w:spacing w:line="278" w:lineRule="auto"/>
            </w:pPr>
            <w:r>
              <w:rPr>
                <w:rFonts w:ascii="Times New Roman" w:eastAsia="Times New Roman" w:hAnsi="Times New Roman" w:cs="Times New Roman"/>
              </w:rPr>
              <w:t xml:space="preserve">Domisi knygomis, įvairiais rašytiniais tekstais, supranta nesudėtingą jų siužetą, klausinėja. Pradeda suprasti ryšį tarp knygos teksto, iliustracijų ir asmeninės patirties. Žino keliolika abėcėlės raidžių. </w:t>
            </w:r>
          </w:p>
          <w:p w14:paraId="469C41C4" w14:textId="63736C04" w:rsidR="005401F3" w:rsidRDefault="005401F3" w:rsidP="00051C42">
            <w:pPr>
              <w:spacing w:after="23" w:line="259" w:lineRule="auto"/>
            </w:pPr>
            <w:r>
              <w:rPr>
                <w:rFonts w:ascii="Times New Roman" w:eastAsia="Times New Roman" w:hAnsi="Times New Roman" w:cs="Times New Roman"/>
              </w:rPr>
              <w:t xml:space="preserve">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14:paraId="7393C81A" w14:textId="77777777" w:rsidR="005401F3" w:rsidRDefault="005401F3" w:rsidP="005401F3">
            <w:pPr>
              <w:spacing w:line="259" w:lineRule="auto"/>
            </w:pPr>
            <w:r>
              <w:t xml:space="preserve">Rašymas </w:t>
            </w:r>
          </w:p>
          <w:p w14:paraId="03F9CADA" w14:textId="5E03C219" w:rsidR="005401F3" w:rsidRDefault="005401F3" w:rsidP="00051C42">
            <w:pPr>
              <w:spacing w:after="1" w:line="278" w:lineRule="auto"/>
            </w:pPr>
            <w:r>
              <w:rPr>
                <w:rFonts w:ascii="Times New Roman" w:eastAsia="Times New Roman" w:hAnsi="Times New Roman" w:cs="Times New Roman"/>
              </w:rPr>
              <w:t xml:space="preserve">Spausdintomis raidėmis rašo savo vardą, kopijuoja aplinkoje matomus žodžius. Piešiniuose užrašo atskirų objektų pavadinimus.  </w:t>
            </w:r>
          </w:p>
          <w:p w14:paraId="7528000B" w14:textId="513A2175" w:rsidR="005401F3" w:rsidRDefault="005401F3" w:rsidP="00051C42">
            <w:pPr>
              <w:spacing w:after="22" w:line="259" w:lineRule="auto"/>
            </w:pPr>
            <w:r>
              <w:rPr>
                <w:rFonts w:ascii="Times New Roman" w:eastAsia="Times New Roman" w:hAnsi="Times New Roman" w:cs="Times New Roman"/>
              </w:rPr>
              <w:t xml:space="preserve">Įvairiais simboliais bando perteikti informaciją.  Supranta rašymo tikslus. </w:t>
            </w:r>
          </w:p>
        </w:tc>
        <w:tc>
          <w:tcPr>
            <w:tcW w:w="7554" w:type="dxa"/>
            <w:tcBorders>
              <w:top w:val="single" w:sz="4" w:space="0" w:color="000000"/>
              <w:left w:val="single" w:sz="4" w:space="0" w:color="000000"/>
              <w:bottom w:val="single" w:sz="4" w:space="0" w:color="000000"/>
              <w:right w:val="single" w:sz="4" w:space="0" w:color="000000"/>
            </w:tcBorders>
          </w:tcPr>
          <w:p w14:paraId="046ACFA0" w14:textId="74371F20" w:rsidR="005401F3" w:rsidRDefault="005401F3" w:rsidP="00051C42">
            <w:pPr>
              <w:spacing w:line="258" w:lineRule="auto"/>
              <w:ind w:right="173"/>
            </w:pPr>
            <w:r>
              <w:rPr>
                <w:rFonts w:ascii="Times New Roman" w:eastAsia="Times New Roman" w:hAnsi="Times New Roman" w:cs="Times New Roman"/>
              </w:rPr>
              <w:t xml:space="preserve">Grupės knygų kampelis pildomas įvairių žanrų knygomis, žurnalais. Kartu su vaikais skaitomos knygos, kalbamasi apie skaitomo teksto veiksmą, kokie įvykiai aprašyti.  Skaitant knygeles, atkreipiamas vaiko dėmesys į atskiras raides, žodžius, teksto dėstymą įvairaus žanro knygose, vaiko vardo, jo artimųjų vardų raides.  Skatinama vaiką atpažinti artimiausioje aplinkoje esančius įvairius simbolinius ženklus.  Skatinama kurti žodinius tekstus, sukurtą tekstą pasiūlyti perteikti įvairiais simboliais. Skatinama vaiką kopijuoti reikiamus žodžius, raides, simbolius nuo pavyzdžių įvairiuose raidynuose, knygose, bukletuose, skrajutėse, žurnaluose, laikraščiuose, iškabose. </w:t>
            </w:r>
          </w:p>
          <w:p w14:paraId="10ABDB36" w14:textId="47D5E2F6" w:rsidR="005401F3" w:rsidRDefault="005401F3" w:rsidP="005401F3">
            <w:pPr>
              <w:spacing w:line="259" w:lineRule="auto"/>
            </w:pPr>
            <w:r>
              <w:rPr>
                <w:rFonts w:ascii="Times New Roman" w:eastAsia="Times New Roman" w:hAnsi="Times New Roman" w:cs="Times New Roman"/>
              </w:rPr>
              <w:t>Suteikiama galimybė atskiras raides, žodžius, simbolius ar šiaip įdomią informaciją perrašyti ar sava</w:t>
            </w:r>
            <w:r w:rsidR="00051C42">
              <w:rPr>
                <w:rFonts w:ascii="Times New Roman" w:eastAsia="Times New Roman" w:hAnsi="Times New Roman" w:cs="Times New Roman"/>
              </w:rPr>
              <w:t>rankiškai užrašyti.</w:t>
            </w:r>
          </w:p>
        </w:tc>
      </w:tr>
    </w:tbl>
    <w:p w14:paraId="62B1CFA9"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5A786002" w14:textId="77777777" w:rsidR="00752528" w:rsidRDefault="00752528" w:rsidP="005401F3">
      <w:pPr>
        <w:spacing w:after="0"/>
        <w:rPr>
          <w:rFonts w:ascii="Comic Sans MS" w:eastAsia="Comic Sans MS" w:hAnsi="Comic Sans MS" w:cs="Comic Sans MS"/>
        </w:rPr>
      </w:pPr>
    </w:p>
    <w:p w14:paraId="57080FDB" w14:textId="77777777" w:rsidR="00752528" w:rsidRDefault="00752528" w:rsidP="005401F3">
      <w:pPr>
        <w:spacing w:after="0"/>
        <w:rPr>
          <w:rFonts w:ascii="Comic Sans MS" w:eastAsia="Comic Sans MS" w:hAnsi="Comic Sans MS" w:cs="Comic Sans MS"/>
        </w:rPr>
      </w:pPr>
    </w:p>
    <w:p w14:paraId="6B552A4F" w14:textId="77777777" w:rsidR="00752528" w:rsidRDefault="00752528" w:rsidP="005401F3">
      <w:pPr>
        <w:spacing w:after="0"/>
        <w:rPr>
          <w:rFonts w:ascii="Comic Sans MS" w:eastAsia="Comic Sans MS" w:hAnsi="Comic Sans MS" w:cs="Comic Sans MS"/>
        </w:rPr>
      </w:pPr>
    </w:p>
    <w:p w14:paraId="3D450C2A" w14:textId="77777777" w:rsidR="00752528" w:rsidRDefault="00752528" w:rsidP="005401F3">
      <w:pPr>
        <w:spacing w:after="0"/>
        <w:rPr>
          <w:rFonts w:ascii="Comic Sans MS" w:eastAsia="Comic Sans MS" w:hAnsi="Comic Sans MS" w:cs="Comic Sans MS"/>
        </w:rPr>
      </w:pPr>
    </w:p>
    <w:p w14:paraId="1CF07DA7" w14:textId="77777777" w:rsidR="00752528" w:rsidRDefault="00752528" w:rsidP="005401F3">
      <w:pPr>
        <w:spacing w:after="0"/>
        <w:rPr>
          <w:rFonts w:ascii="Comic Sans MS" w:eastAsia="Comic Sans MS" w:hAnsi="Comic Sans MS" w:cs="Comic Sans MS"/>
        </w:rPr>
      </w:pPr>
    </w:p>
    <w:p w14:paraId="511133B4" w14:textId="77777777" w:rsidR="00752528" w:rsidRDefault="00752528" w:rsidP="005401F3">
      <w:pPr>
        <w:spacing w:after="0"/>
        <w:rPr>
          <w:rFonts w:ascii="Comic Sans MS" w:eastAsia="Comic Sans MS" w:hAnsi="Comic Sans MS" w:cs="Comic Sans MS"/>
        </w:rPr>
      </w:pPr>
    </w:p>
    <w:p w14:paraId="1BF95789" w14:textId="77777777" w:rsidR="00752528" w:rsidRDefault="00752528" w:rsidP="005401F3">
      <w:pPr>
        <w:spacing w:after="0"/>
        <w:rPr>
          <w:rFonts w:ascii="Comic Sans MS" w:eastAsia="Comic Sans MS" w:hAnsi="Comic Sans MS" w:cs="Comic Sans MS"/>
        </w:rPr>
      </w:pPr>
    </w:p>
    <w:p w14:paraId="479FDFC3" w14:textId="77777777" w:rsidR="00752528" w:rsidRDefault="00752528" w:rsidP="005401F3">
      <w:pPr>
        <w:spacing w:after="0"/>
        <w:rPr>
          <w:rFonts w:ascii="Comic Sans MS" w:eastAsia="Comic Sans MS" w:hAnsi="Comic Sans MS" w:cs="Comic Sans MS"/>
        </w:rPr>
      </w:pPr>
    </w:p>
    <w:p w14:paraId="5B581022" w14:textId="77777777" w:rsidR="00752528" w:rsidRDefault="00752528" w:rsidP="005401F3">
      <w:pPr>
        <w:spacing w:after="0"/>
        <w:rPr>
          <w:rFonts w:ascii="Comic Sans MS" w:eastAsia="Comic Sans MS" w:hAnsi="Comic Sans MS" w:cs="Comic Sans MS"/>
        </w:rPr>
      </w:pPr>
    </w:p>
    <w:p w14:paraId="5C6FCF74" w14:textId="77777777" w:rsidR="00752528" w:rsidRDefault="00752528" w:rsidP="005401F3">
      <w:pPr>
        <w:spacing w:after="0"/>
        <w:rPr>
          <w:rFonts w:ascii="Comic Sans MS" w:eastAsia="Comic Sans MS" w:hAnsi="Comic Sans MS" w:cs="Comic Sans MS"/>
        </w:rPr>
      </w:pPr>
    </w:p>
    <w:p w14:paraId="48766C95" w14:textId="77777777" w:rsidR="00752528" w:rsidRDefault="00752528" w:rsidP="005401F3">
      <w:pPr>
        <w:spacing w:after="0"/>
        <w:rPr>
          <w:rFonts w:ascii="Comic Sans MS" w:eastAsia="Comic Sans MS" w:hAnsi="Comic Sans MS" w:cs="Comic Sans MS"/>
        </w:rPr>
      </w:pPr>
    </w:p>
    <w:p w14:paraId="023068FF" w14:textId="77777777" w:rsidR="00752528" w:rsidRDefault="00752528" w:rsidP="005401F3">
      <w:pPr>
        <w:spacing w:after="0"/>
        <w:rPr>
          <w:rFonts w:ascii="Comic Sans MS" w:eastAsia="Comic Sans MS" w:hAnsi="Comic Sans MS" w:cs="Comic Sans MS"/>
        </w:rPr>
      </w:pPr>
    </w:p>
    <w:p w14:paraId="1638C273" w14:textId="77777777" w:rsidR="00752528" w:rsidRDefault="00752528" w:rsidP="005401F3">
      <w:pPr>
        <w:spacing w:after="0"/>
      </w:pPr>
    </w:p>
    <w:tbl>
      <w:tblPr>
        <w:tblStyle w:val="TableGrid"/>
        <w:tblW w:w="15024" w:type="dxa"/>
        <w:tblInd w:w="454" w:type="dxa"/>
        <w:tblCellMar>
          <w:top w:w="48" w:type="dxa"/>
          <w:left w:w="108" w:type="dxa"/>
          <w:right w:w="36" w:type="dxa"/>
        </w:tblCellMar>
        <w:tblLook w:val="04A0" w:firstRow="1" w:lastRow="0" w:firstColumn="1" w:lastColumn="0" w:noHBand="0" w:noVBand="1"/>
      </w:tblPr>
      <w:tblGrid>
        <w:gridCol w:w="1131"/>
        <w:gridCol w:w="6330"/>
        <w:gridCol w:w="7563"/>
      </w:tblGrid>
      <w:tr w:rsidR="005401F3" w14:paraId="0CC522AC" w14:textId="77777777" w:rsidTr="005401F3">
        <w:trPr>
          <w:trHeight w:val="346"/>
        </w:trPr>
        <w:tc>
          <w:tcPr>
            <w:tcW w:w="1131" w:type="dxa"/>
            <w:tcBorders>
              <w:top w:val="single" w:sz="4" w:space="0" w:color="000000"/>
              <w:left w:val="single" w:sz="4" w:space="0" w:color="000000"/>
              <w:bottom w:val="single" w:sz="4" w:space="0" w:color="000000"/>
              <w:right w:val="nil"/>
            </w:tcBorders>
          </w:tcPr>
          <w:p w14:paraId="1A887805" w14:textId="77777777" w:rsidR="005401F3" w:rsidRDefault="005401F3" w:rsidP="005401F3">
            <w:pPr>
              <w:spacing w:after="160" w:line="259" w:lineRule="auto"/>
            </w:pPr>
          </w:p>
        </w:tc>
        <w:tc>
          <w:tcPr>
            <w:tcW w:w="13893" w:type="dxa"/>
            <w:gridSpan w:val="2"/>
            <w:tcBorders>
              <w:top w:val="single" w:sz="4" w:space="0" w:color="000000"/>
              <w:left w:val="nil"/>
              <w:bottom w:val="single" w:sz="4" w:space="0" w:color="000000"/>
              <w:right w:val="single" w:sz="4" w:space="0" w:color="000000"/>
            </w:tcBorders>
          </w:tcPr>
          <w:p w14:paraId="007111D1" w14:textId="77777777" w:rsidR="005401F3" w:rsidRDefault="005401F3" w:rsidP="005401F3">
            <w:pPr>
              <w:spacing w:line="259" w:lineRule="auto"/>
              <w:ind w:right="1202"/>
              <w:jc w:val="center"/>
            </w:pPr>
            <w:r>
              <w:rPr>
                <w:rFonts w:ascii="Comic Sans MS" w:eastAsia="Comic Sans MS" w:hAnsi="Comic Sans MS" w:cs="Comic Sans MS"/>
                <w:b/>
              </w:rPr>
              <w:t>10.</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Aplinkos pažinimas </w:t>
            </w:r>
          </w:p>
        </w:tc>
      </w:tr>
      <w:tr w:rsidR="005401F3" w14:paraId="3C41CF85" w14:textId="77777777" w:rsidTr="005401F3">
        <w:trPr>
          <w:trHeight w:val="343"/>
        </w:trPr>
        <w:tc>
          <w:tcPr>
            <w:tcW w:w="1131" w:type="dxa"/>
            <w:tcBorders>
              <w:top w:val="single" w:sz="4" w:space="0" w:color="000000"/>
              <w:left w:val="single" w:sz="4" w:space="0" w:color="000000"/>
              <w:bottom w:val="single" w:sz="4" w:space="0" w:color="000000"/>
              <w:right w:val="single" w:sz="4" w:space="0" w:color="000000"/>
            </w:tcBorders>
          </w:tcPr>
          <w:p w14:paraId="01CFC641" w14:textId="77777777" w:rsidR="005401F3" w:rsidRDefault="005401F3" w:rsidP="005401F3">
            <w:pPr>
              <w:spacing w:line="259" w:lineRule="auto"/>
            </w:pPr>
            <w:r>
              <w:rPr>
                <w:rFonts w:ascii="Comic Sans MS" w:eastAsia="Comic Sans MS" w:hAnsi="Comic Sans MS" w:cs="Comic Sans MS"/>
              </w:rPr>
              <w:t xml:space="preserve">Žingsnis </w:t>
            </w:r>
          </w:p>
        </w:tc>
        <w:tc>
          <w:tcPr>
            <w:tcW w:w="6330" w:type="dxa"/>
            <w:tcBorders>
              <w:top w:val="single" w:sz="4" w:space="0" w:color="000000"/>
              <w:left w:val="single" w:sz="4" w:space="0" w:color="000000"/>
              <w:bottom w:val="single" w:sz="4" w:space="0" w:color="000000"/>
              <w:right w:val="single" w:sz="4" w:space="0" w:color="000000"/>
            </w:tcBorders>
          </w:tcPr>
          <w:p w14:paraId="1AF55936" w14:textId="77777777" w:rsidR="005401F3" w:rsidRDefault="005401F3" w:rsidP="005401F3">
            <w:pPr>
              <w:spacing w:line="259" w:lineRule="auto"/>
              <w:ind w:right="74"/>
              <w:jc w:val="center"/>
            </w:pPr>
            <w:r>
              <w:rPr>
                <w:rFonts w:ascii="Comic Sans MS" w:eastAsia="Comic Sans MS" w:hAnsi="Comic Sans MS" w:cs="Comic Sans MS"/>
              </w:rPr>
              <w:t xml:space="preserve">Pasiekimas </w:t>
            </w:r>
          </w:p>
        </w:tc>
        <w:tc>
          <w:tcPr>
            <w:tcW w:w="7563" w:type="dxa"/>
            <w:tcBorders>
              <w:top w:val="single" w:sz="4" w:space="0" w:color="000000"/>
              <w:left w:val="single" w:sz="4" w:space="0" w:color="000000"/>
              <w:bottom w:val="single" w:sz="4" w:space="0" w:color="000000"/>
              <w:right w:val="single" w:sz="4" w:space="0" w:color="000000"/>
            </w:tcBorders>
          </w:tcPr>
          <w:p w14:paraId="516C212E" w14:textId="77777777"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14:paraId="15FC36E8" w14:textId="77777777" w:rsidTr="003F019F">
        <w:trPr>
          <w:trHeight w:val="1160"/>
        </w:trPr>
        <w:tc>
          <w:tcPr>
            <w:tcW w:w="1131" w:type="dxa"/>
            <w:tcBorders>
              <w:top w:val="single" w:sz="4" w:space="0" w:color="000000"/>
              <w:left w:val="single" w:sz="4" w:space="0" w:color="000000"/>
              <w:bottom w:val="single" w:sz="4" w:space="0" w:color="000000"/>
              <w:right w:val="single" w:sz="4" w:space="0" w:color="000000"/>
            </w:tcBorders>
          </w:tcPr>
          <w:p w14:paraId="43C2EF64" w14:textId="77777777" w:rsidR="005401F3" w:rsidRDefault="005401F3" w:rsidP="005401F3">
            <w:pPr>
              <w:spacing w:line="259" w:lineRule="auto"/>
            </w:pPr>
            <w:r>
              <w:rPr>
                <w:rFonts w:ascii="Comic Sans MS" w:eastAsia="Comic Sans MS" w:hAnsi="Comic Sans MS" w:cs="Comic Sans MS"/>
              </w:rPr>
              <w:t xml:space="preserve">1 </w:t>
            </w:r>
          </w:p>
        </w:tc>
        <w:tc>
          <w:tcPr>
            <w:tcW w:w="6330" w:type="dxa"/>
            <w:tcBorders>
              <w:top w:val="single" w:sz="4" w:space="0" w:color="000000"/>
              <w:left w:val="single" w:sz="4" w:space="0" w:color="000000"/>
              <w:bottom w:val="single" w:sz="4" w:space="0" w:color="000000"/>
              <w:right w:val="single" w:sz="4" w:space="0" w:color="000000"/>
            </w:tcBorders>
          </w:tcPr>
          <w:p w14:paraId="2866B382" w14:textId="77777777" w:rsidR="005401F3" w:rsidRDefault="005401F3" w:rsidP="005401F3">
            <w:pPr>
              <w:spacing w:after="47" w:line="238" w:lineRule="auto"/>
            </w:pPr>
            <w:r>
              <w:rPr>
                <w:rFonts w:ascii="Times New Roman" w:eastAsia="Times New Roman" w:hAnsi="Times New Roman" w:cs="Times New Roman"/>
              </w:rPr>
              <w:t xml:space="preserve">Domisi aplinka, sutelkia dėmesį į arti esančius veidus, daiktus. Reaguoja į skirtingus vaizdus, paviršius, kvapus, garsus, skonius. </w:t>
            </w:r>
          </w:p>
          <w:p w14:paraId="07015673" w14:textId="77777777" w:rsidR="005401F3" w:rsidRDefault="005401F3" w:rsidP="005401F3">
            <w:pPr>
              <w:spacing w:line="259" w:lineRule="auto"/>
            </w:pPr>
            <w:r>
              <w:rPr>
                <w:rFonts w:ascii="Times New Roman" w:eastAsia="Times New Roman" w:hAnsi="Times New Roman" w:cs="Times New Roman"/>
              </w:rPr>
              <w:t xml:space="preserve">Atpažįsta artimus žmones, žaislus, daiktus </w:t>
            </w:r>
          </w:p>
        </w:tc>
        <w:tc>
          <w:tcPr>
            <w:tcW w:w="7563" w:type="dxa"/>
            <w:tcBorders>
              <w:top w:val="single" w:sz="4" w:space="0" w:color="000000"/>
              <w:left w:val="single" w:sz="4" w:space="0" w:color="000000"/>
              <w:bottom w:val="single" w:sz="4" w:space="0" w:color="000000"/>
              <w:right w:val="single" w:sz="4" w:space="0" w:color="000000"/>
            </w:tcBorders>
          </w:tcPr>
          <w:p w14:paraId="3FC8D0BA" w14:textId="07EA3B31" w:rsidR="005401F3" w:rsidRDefault="005401F3" w:rsidP="003F019F">
            <w:pPr>
              <w:spacing w:line="279" w:lineRule="auto"/>
            </w:pPr>
            <w:r>
              <w:rPr>
                <w:rFonts w:ascii="Times New Roman" w:eastAsia="Times New Roman" w:hAnsi="Times New Roman" w:cs="Times New Roman"/>
              </w:rPr>
              <w:t xml:space="preserve">Vaikui padedama pamatyti daiktus iš skirtingų perspektyvų, pvz., iš arti ar toli, iš priekio, iš šono, tyrinėti juos visais pojūčiais (matyti spalvas, liesti skirtingus paviršius, girdėti skleidžiamą garsą). </w:t>
            </w:r>
          </w:p>
        </w:tc>
      </w:tr>
      <w:tr w:rsidR="00B43018" w14:paraId="2D993163" w14:textId="77777777" w:rsidTr="00635AA0">
        <w:trPr>
          <w:trHeight w:val="1362"/>
        </w:trPr>
        <w:tc>
          <w:tcPr>
            <w:tcW w:w="1131" w:type="dxa"/>
            <w:tcBorders>
              <w:top w:val="single" w:sz="4" w:space="0" w:color="000000"/>
              <w:left w:val="single" w:sz="4" w:space="0" w:color="000000"/>
              <w:bottom w:val="single" w:sz="4" w:space="0" w:color="000000"/>
              <w:right w:val="single" w:sz="4" w:space="0" w:color="000000"/>
            </w:tcBorders>
          </w:tcPr>
          <w:p w14:paraId="07D312C3" w14:textId="77777777" w:rsidR="00B43018" w:rsidRDefault="00B43018" w:rsidP="005401F3">
            <w:pPr>
              <w:rPr>
                <w:rFonts w:ascii="Comic Sans MS" w:eastAsia="Comic Sans MS" w:hAnsi="Comic Sans MS" w:cs="Comic Sans MS"/>
              </w:rPr>
            </w:pPr>
            <w:r>
              <w:rPr>
                <w:rFonts w:ascii="Comic Sans MS" w:eastAsia="Comic Sans MS" w:hAnsi="Comic Sans MS" w:cs="Comic Sans MS"/>
              </w:rPr>
              <w:t>2</w:t>
            </w:r>
          </w:p>
        </w:tc>
        <w:tc>
          <w:tcPr>
            <w:tcW w:w="6330" w:type="dxa"/>
            <w:tcBorders>
              <w:top w:val="single" w:sz="4" w:space="0" w:color="000000"/>
              <w:left w:val="single" w:sz="4" w:space="0" w:color="000000"/>
              <w:bottom w:val="single" w:sz="4" w:space="0" w:color="000000"/>
              <w:right w:val="single" w:sz="4" w:space="0" w:color="000000"/>
            </w:tcBorders>
          </w:tcPr>
          <w:p w14:paraId="47838A52" w14:textId="77777777" w:rsidR="00B43018" w:rsidRDefault="00B43018" w:rsidP="00B43018">
            <w:pPr>
              <w:spacing w:line="238" w:lineRule="auto"/>
            </w:pPr>
            <w:r>
              <w:rPr>
                <w:rFonts w:ascii="Times New Roman" w:eastAsia="Times New Roman" w:hAnsi="Times New Roman" w:cs="Times New Roman"/>
              </w:rPr>
              <w:t xml:space="preserve">Stebi ir atpažįsta artimiausią savo aplinką, orientuojasi joje. Pažįsta ir pavadina kai kuriuos gyvūnus, žmones, daiktus, jų atvaizdus. </w:t>
            </w:r>
          </w:p>
          <w:p w14:paraId="1C5E5092" w14:textId="77777777" w:rsidR="00B43018" w:rsidRDefault="00B43018" w:rsidP="00B43018">
            <w:pPr>
              <w:spacing w:after="47" w:line="238" w:lineRule="auto"/>
              <w:rPr>
                <w:rFonts w:ascii="Times New Roman" w:eastAsia="Times New Roman" w:hAnsi="Times New Roman" w:cs="Times New Roman"/>
              </w:rPr>
            </w:pPr>
            <w:r>
              <w:rPr>
                <w:rFonts w:ascii="Times New Roman" w:eastAsia="Times New Roman" w:hAnsi="Times New Roman" w:cs="Times New Roman"/>
              </w:rPr>
              <w:t>Žino kai kurių daiktų paskirtį ir jais naudojasi (šukos, šaukštas, nosinaitė).</w:t>
            </w:r>
          </w:p>
        </w:tc>
        <w:tc>
          <w:tcPr>
            <w:tcW w:w="7563" w:type="dxa"/>
            <w:tcBorders>
              <w:top w:val="single" w:sz="4" w:space="0" w:color="000000"/>
              <w:left w:val="single" w:sz="4" w:space="0" w:color="000000"/>
              <w:bottom w:val="single" w:sz="4" w:space="0" w:color="000000"/>
              <w:right w:val="single" w:sz="4" w:space="0" w:color="000000"/>
            </w:tcBorders>
          </w:tcPr>
          <w:p w14:paraId="6945B047" w14:textId="77777777" w:rsidR="00B43018" w:rsidRDefault="00B43018" w:rsidP="00B43018">
            <w:pPr>
              <w:spacing w:line="259" w:lineRule="auto"/>
            </w:pPr>
            <w:r>
              <w:rPr>
                <w:rFonts w:ascii="Times New Roman" w:eastAsia="Times New Roman" w:hAnsi="Times New Roman" w:cs="Times New Roman"/>
              </w:rPr>
              <w:t xml:space="preserve">Vaikai skatinami išbandyti daiktus kaip įrankius, juos pavadinti. </w:t>
            </w:r>
          </w:p>
          <w:p w14:paraId="34153B85" w14:textId="1D91B1BE" w:rsidR="00B43018" w:rsidRPr="00635AA0" w:rsidRDefault="00B43018" w:rsidP="00635AA0">
            <w:pPr>
              <w:spacing w:line="279" w:lineRule="auto"/>
            </w:pPr>
            <w:r>
              <w:rPr>
                <w:rFonts w:ascii="Times New Roman" w:eastAsia="Times New Roman" w:hAnsi="Times New Roman" w:cs="Times New Roman"/>
              </w:rPr>
              <w:t xml:space="preserve">Vaikai skatinami pavadinti įvairius daiktus, </w:t>
            </w:r>
            <w:r w:rsidR="00635AA0">
              <w:rPr>
                <w:rFonts w:ascii="Times New Roman" w:eastAsia="Times New Roman" w:hAnsi="Times New Roman" w:cs="Times New Roman"/>
              </w:rPr>
              <w:t xml:space="preserve">žaislus </w:t>
            </w:r>
            <w:r>
              <w:rPr>
                <w:rFonts w:ascii="Times New Roman" w:eastAsia="Times New Roman" w:hAnsi="Times New Roman" w:cs="Times New Roman"/>
              </w:rPr>
              <w:t>galvoti ir kalbėti apie tai, ką jie daro su žaislais ar daiktais. Inicijuojami klausimai apie tai, kodėl kas nors vyk</w:t>
            </w:r>
            <w:r w:rsidR="00635AA0">
              <w:rPr>
                <w:rFonts w:ascii="Times New Roman" w:eastAsia="Times New Roman" w:hAnsi="Times New Roman" w:cs="Times New Roman"/>
              </w:rPr>
              <w:t>sta, atsitinka.</w:t>
            </w:r>
            <w:r>
              <w:rPr>
                <w:rFonts w:ascii="Times New Roman" w:eastAsia="Times New Roman" w:hAnsi="Times New Roman" w:cs="Times New Roman"/>
              </w:rPr>
              <w:t xml:space="preserve"> Pratinama plautis</w:t>
            </w:r>
            <w:r w:rsidR="00D46881">
              <w:rPr>
                <w:rFonts w:ascii="Times New Roman" w:eastAsia="Times New Roman" w:hAnsi="Times New Roman" w:cs="Times New Roman"/>
              </w:rPr>
              <w:t xml:space="preserve"> rankas.</w:t>
            </w:r>
          </w:p>
        </w:tc>
      </w:tr>
      <w:tr w:rsidR="00B43018" w14:paraId="0D241CC6" w14:textId="77777777" w:rsidTr="005401F3">
        <w:trPr>
          <w:trHeight w:val="1942"/>
        </w:trPr>
        <w:tc>
          <w:tcPr>
            <w:tcW w:w="1131" w:type="dxa"/>
            <w:tcBorders>
              <w:top w:val="single" w:sz="4" w:space="0" w:color="000000"/>
              <w:left w:val="single" w:sz="4" w:space="0" w:color="000000"/>
              <w:bottom w:val="single" w:sz="4" w:space="0" w:color="000000"/>
              <w:right w:val="single" w:sz="4" w:space="0" w:color="000000"/>
            </w:tcBorders>
          </w:tcPr>
          <w:p w14:paraId="69087529" w14:textId="77777777" w:rsidR="00B43018" w:rsidRDefault="00B43018" w:rsidP="005401F3">
            <w:pPr>
              <w:rPr>
                <w:rFonts w:ascii="Comic Sans MS" w:eastAsia="Comic Sans MS" w:hAnsi="Comic Sans MS" w:cs="Comic Sans MS"/>
              </w:rPr>
            </w:pPr>
            <w:r>
              <w:rPr>
                <w:rFonts w:ascii="Comic Sans MS" w:eastAsia="Comic Sans MS" w:hAnsi="Comic Sans MS" w:cs="Comic Sans MS"/>
              </w:rPr>
              <w:t>3</w:t>
            </w:r>
          </w:p>
        </w:tc>
        <w:tc>
          <w:tcPr>
            <w:tcW w:w="6330" w:type="dxa"/>
            <w:tcBorders>
              <w:top w:val="single" w:sz="4" w:space="0" w:color="000000"/>
              <w:left w:val="single" w:sz="4" w:space="0" w:color="000000"/>
              <w:bottom w:val="single" w:sz="4" w:space="0" w:color="000000"/>
              <w:right w:val="single" w:sz="4" w:space="0" w:color="000000"/>
            </w:tcBorders>
          </w:tcPr>
          <w:p w14:paraId="048389B4" w14:textId="77777777" w:rsidR="00B43018" w:rsidRDefault="00B43018" w:rsidP="00B43018">
            <w:pPr>
              <w:spacing w:after="47" w:line="238" w:lineRule="auto"/>
            </w:pPr>
            <w:r>
              <w:rPr>
                <w:rFonts w:ascii="Times New Roman" w:eastAsia="Times New Roman" w:hAnsi="Times New Roman" w:cs="Times New Roman"/>
              </w:rPr>
              <w:t xml:space="preserve">Atpažįsta ir pavadina vis daugiau artimiausioje aplinkoje esančių augalų (sodo, daržo, lauko), gyvūnų, daiktų, domisi jais. </w:t>
            </w:r>
          </w:p>
          <w:p w14:paraId="7723453D" w14:textId="7D9CA945" w:rsidR="00B43018" w:rsidRPr="00635AA0" w:rsidRDefault="00B43018" w:rsidP="00635AA0">
            <w:pPr>
              <w:spacing w:after="23" w:line="259" w:lineRule="auto"/>
            </w:pPr>
            <w:r>
              <w:rPr>
                <w:rFonts w:ascii="Times New Roman" w:eastAsia="Times New Roman" w:hAnsi="Times New Roman" w:cs="Times New Roman"/>
              </w:rPr>
              <w:t>Skiria atskirus gamtos reiškinius. Orientuojasi savo grupės, darželio, namų aplinkoje. Pasako savo ir savo šeimos narių vardus. Dalyvauja prižiūrint augalus ar gyvūnus.</w:t>
            </w:r>
          </w:p>
        </w:tc>
        <w:tc>
          <w:tcPr>
            <w:tcW w:w="7563" w:type="dxa"/>
            <w:tcBorders>
              <w:top w:val="single" w:sz="4" w:space="0" w:color="000000"/>
              <w:left w:val="single" w:sz="4" w:space="0" w:color="000000"/>
              <w:bottom w:val="single" w:sz="4" w:space="0" w:color="000000"/>
              <w:right w:val="single" w:sz="4" w:space="0" w:color="000000"/>
            </w:tcBorders>
          </w:tcPr>
          <w:p w14:paraId="4649829A" w14:textId="7FCF8921" w:rsidR="00B43018" w:rsidRPr="00635AA0" w:rsidRDefault="00B43018" w:rsidP="00635AA0">
            <w:pPr>
              <w:spacing w:line="252" w:lineRule="auto"/>
            </w:pPr>
            <w:r>
              <w:rPr>
                <w:rFonts w:ascii="Times New Roman" w:eastAsia="Times New Roman" w:hAnsi="Times New Roman" w:cs="Times New Roman"/>
              </w:rPr>
              <w:t xml:space="preserve">Skatinama vaikus stebėti ir pavadinti augalus ir gyvūnus, esančius artimiausioje aplinkoje, patalpose ir išėjus į lauką, rodomi paveikslėliai skatinant apie juos kalbėti. Skatinama kalbėti apie tai, ką gyvūnėlis ėda, kokius vaikus veda, ko reikia augalui, kad jis augtų ir pan.  Mokoma savo kūno dalių pavadinimų, aptariama jų paskirtis ir priežiūra. </w:t>
            </w:r>
          </w:p>
        </w:tc>
      </w:tr>
    </w:tbl>
    <w:p w14:paraId="3D708EB4" w14:textId="77777777" w:rsidR="005401F3" w:rsidRDefault="005401F3" w:rsidP="005401F3">
      <w:pPr>
        <w:spacing w:after="0"/>
        <w:ind w:left="-358" w:right="15244"/>
      </w:pPr>
    </w:p>
    <w:tbl>
      <w:tblPr>
        <w:tblStyle w:val="TableGrid"/>
        <w:tblW w:w="15024" w:type="dxa"/>
        <w:tblInd w:w="454" w:type="dxa"/>
        <w:tblCellMar>
          <w:top w:w="54" w:type="dxa"/>
          <w:left w:w="108" w:type="dxa"/>
          <w:right w:w="105" w:type="dxa"/>
        </w:tblCellMar>
        <w:tblLook w:val="04A0" w:firstRow="1" w:lastRow="0" w:firstColumn="1" w:lastColumn="0" w:noHBand="0" w:noVBand="1"/>
      </w:tblPr>
      <w:tblGrid>
        <w:gridCol w:w="1131"/>
        <w:gridCol w:w="6330"/>
        <w:gridCol w:w="7563"/>
      </w:tblGrid>
      <w:tr w:rsidR="005401F3" w14:paraId="0D6702B7" w14:textId="77777777" w:rsidTr="005401F3">
        <w:trPr>
          <w:trHeight w:val="3046"/>
        </w:trPr>
        <w:tc>
          <w:tcPr>
            <w:tcW w:w="1131" w:type="dxa"/>
            <w:tcBorders>
              <w:top w:val="single" w:sz="4" w:space="0" w:color="000000"/>
              <w:left w:val="single" w:sz="4" w:space="0" w:color="000000"/>
              <w:bottom w:val="single" w:sz="4" w:space="0" w:color="000000"/>
              <w:right w:val="single" w:sz="4" w:space="0" w:color="000000"/>
            </w:tcBorders>
          </w:tcPr>
          <w:p w14:paraId="221F60C4" w14:textId="77777777" w:rsidR="005401F3" w:rsidRDefault="005401F3" w:rsidP="005401F3">
            <w:pPr>
              <w:spacing w:line="259" w:lineRule="auto"/>
            </w:pPr>
            <w:r>
              <w:rPr>
                <w:rFonts w:ascii="Comic Sans MS" w:eastAsia="Comic Sans MS" w:hAnsi="Comic Sans MS" w:cs="Comic Sans MS"/>
              </w:rPr>
              <w:t xml:space="preserve">4 </w:t>
            </w:r>
          </w:p>
        </w:tc>
        <w:tc>
          <w:tcPr>
            <w:tcW w:w="6330" w:type="dxa"/>
            <w:tcBorders>
              <w:top w:val="single" w:sz="4" w:space="0" w:color="000000"/>
              <w:left w:val="single" w:sz="4" w:space="0" w:color="000000"/>
              <w:bottom w:val="single" w:sz="4" w:space="0" w:color="000000"/>
              <w:right w:val="single" w:sz="4" w:space="0" w:color="000000"/>
            </w:tcBorders>
          </w:tcPr>
          <w:p w14:paraId="11AE2C33" w14:textId="219648B6" w:rsidR="005401F3" w:rsidRDefault="005401F3" w:rsidP="00635AA0">
            <w:pPr>
              <w:spacing w:line="278" w:lineRule="auto"/>
            </w:pPr>
            <w:r>
              <w:rPr>
                <w:rFonts w:ascii="Times New Roman" w:eastAsia="Times New Roman" w:hAnsi="Times New Roman" w:cs="Times New Roman"/>
              </w:rPr>
              <w:t xml:space="preserve">Pažįsta gyvenamosios vietovės objektus (namai, automobiliai, keliai, parduotuvės ir pan.). Pasako miesto, gatvės, kurioje gyvena, pavadinimus, savo vardą ir pavardę. Pastebi pasikeitimus savo aplinkoje. Pastebi ir nusako aiškiausiai pastebimus gyvūnų ir augalų požymius. Atpažįsta gamtoje ar paveiksluose dažniausiai sutinkamus gyvūnus, medžius, gėles, daržoves, grybus, pasako jų pavadinimus. </w:t>
            </w:r>
          </w:p>
          <w:p w14:paraId="61E26DA0" w14:textId="77777777" w:rsidR="005401F3" w:rsidRDefault="005401F3" w:rsidP="005401F3">
            <w:pPr>
              <w:spacing w:line="259" w:lineRule="auto"/>
            </w:pPr>
            <w:r>
              <w:rPr>
                <w:rFonts w:ascii="Times New Roman" w:eastAsia="Times New Roman" w:hAnsi="Times New Roman" w:cs="Times New Roman"/>
              </w:rPr>
              <w:t xml:space="preserve">Pasako metų laikų pavadinimus ir būdingus jiems požymius, </w:t>
            </w:r>
            <w:r w:rsidR="00B43018">
              <w:rPr>
                <w:rFonts w:ascii="Times New Roman" w:eastAsia="Times New Roman" w:hAnsi="Times New Roman" w:cs="Times New Roman"/>
              </w:rPr>
              <w:t>skiria daugiau gamtos reiškinių (rūkas, pūga, šlapdriba).</w:t>
            </w:r>
          </w:p>
        </w:tc>
        <w:tc>
          <w:tcPr>
            <w:tcW w:w="7563" w:type="dxa"/>
            <w:tcBorders>
              <w:top w:val="single" w:sz="4" w:space="0" w:color="000000"/>
              <w:left w:val="single" w:sz="4" w:space="0" w:color="000000"/>
              <w:bottom w:val="single" w:sz="4" w:space="0" w:color="000000"/>
              <w:right w:val="single" w:sz="4" w:space="0" w:color="000000"/>
            </w:tcBorders>
          </w:tcPr>
          <w:p w14:paraId="41FFCCF7" w14:textId="6399D1C2" w:rsidR="005401F3" w:rsidRDefault="005401F3" w:rsidP="00C62BC2">
            <w:pPr>
              <w:spacing w:line="258" w:lineRule="auto"/>
            </w:pPr>
            <w:r>
              <w:rPr>
                <w:rFonts w:ascii="Times New Roman" w:eastAsia="Times New Roman" w:hAnsi="Times New Roman" w:cs="Times New Roman"/>
              </w:rPr>
              <w:t xml:space="preserve"> Sudaroma galimybė stebėti augalus ir gyvūnus ga</w:t>
            </w:r>
            <w:r w:rsidR="00635AA0">
              <w:rPr>
                <w:rFonts w:ascii="Times New Roman" w:eastAsia="Times New Roman" w:hAnsi="Times New Roman" w:cs="Times New Roman"/>
              </w:rPr>
              <w:t xml:space="preserve">mtoje ir namų (ūkio) aplinkoje, </w:t>
            </w:r>
            <w:r>
              <w:rPr>
                <w:rFonts w:ascii="Times New Roman" w:eastAsia="Times New Roman" w:hAnsi="Times New Roman" w:cs="Times New Roman"/>
              </w:rPr>
              <w:t>žiūrima paveikslėlius ir klausoma skaitymo apie naminius</w:t>
            </w:r>
            <w:r w:rsidR="00635AA0">
              <w:rPr>
                <w:rFonts w:ascii="Times New Roman" w:eastAsia="Times New Roman" w:hAnsi="Times New Roman" w:cs="Times New Roman"/>
              </w:rPr>
              <w:t xml:space="preserve"> ir laukinius gyvūnus.</w:t>
            </w:r>
            <w:r w:rsidR="00C62BC2">
              <w:rPr>
                <w:rFonts w:ascii="Times New Roman" w:eastAsia="Times New Roman" w:hAnsi="Times New Roman" w:cs="Times New Roman"/>
              </w:rPr>
              <w:t xml:space="preserve"> Organizuojama išvyką į fermas. </w:t>
            </w:r>
            <w:r>
              <w:rPr>
                <w:rFonts w:ascii="Times New Roman" w:eastAsia="Times New Roman" w:hAnsi="Times New Roman" w:cs="Times New Roman"/>
              </w:rPr>
              <w:t xml:space="preserve"> Skatinama vaikus kalbėti apie stebimų gyvūnų ar augalų kūno dalis, išvaizdą, apie tai, ko jiems reikia, kad augtų, kaip juos saugoti, prižiūrėti. Paaiškinama,  kad ne visus augalus galima ragauti, yra nuodingų arba dilginančių. Skatinama stebėti dienos orus, metų laiką ir gamtos pokyčius, kurie tuo metu vyksta. Sudaroma galimybė ne tik apie tai kalbėti, bet ir pavaizduoti piešiniu, vaidinimu, dainele, surasti paveikslus knygose ir kt. </w:t>
            </w:r>
            <w:r w:rsidR="00B43018">
              <w:rPr>
                <w:rFonts w:ascii="Times New Roman" w:eastAsia="Times New Roman" w:hAnsi="Times New Roman" w:cs="Times New Roman"/>
              </w:rPr>
              <w:t>Sudaroma galimybė tyrinėti, kaip daiktai juda ir kaip juos pajudinti, pvz., pučiant, traukiant, stumiant, sukant, supant, skandinant.</w:t>
            </w:r>
          </w:p>
        </w:tc>
      </w:tr>
      <w:tr w:rsidR="00B43018" w14:paraId="4ACE717A" w14:textId="77777777" w:rsidTr="005401F3">
        <w:trPr>
          <w:trHeight w:val="3046"/>
        </w:trPr>
        <w:tc>
          <w:tcPr>
            <w:tcW w:w="1131" w:type="dxa"/>
            <w:tcBorders>
              <w:top w:val="single" w:sz="4" w:space="0" w:color="000000"/>
              <w:left w:val="single" w:sz="4" w:space="0" w:color="000000"/>
              <w:bottom w:val="single" w:sz="4" w:space="0" w:color="000000"/>
              <w:right w:val="single" w:sz="4" w:space="0" w:color="000000"/>
            </w:tcBorders>
          </w:tcPr>
          <w:p w14:paraId="43DFD7EF" w14:textId="77777777" w:rsidR="00B43018" w:rsidRDefault="00B43018" w:rsidP="005401F3">
            <w:pPr>
              <w:rPr>
                <w:rFonts w:ascii="Comic Sans MS" w:eastAsia="Comic Sans MS" w:hAnsi="Comic Sans MS" w:cs="Comic Sans MS"/>
              </w:rPr>
            </w:pPr>
            <w:r>
              <w:rPr>
                <w:rFonts w:ascii="Comic Sans MS" w:eastAsia="Comic Sans MS" w:hAnsi="Comic Sans MS" w:cs="Comic Sans MS"/>
              </w:rPr>
              <w:lastRenderedPageBreak/>
              <w:t>5</w:t>
            </w:r>
          </w:p>
        </w:tc>
        <w:tc>
          <w:tcPr>
            <w:tcW w:w="6330" w:type="dxa"/>
            <w:tcBorders>
              <w:top w:val="single" w:sz="4" w:space="0" w:color="000000"/>
              <w:left w:val="single" w:sz="4" w:space="0" w:color="000000"/>
              <w:bottom w:val="single" w:sz="4" w:space="0" w:color="000000"/>
              <w:right w:val="single" w:sz="4" w:space="0" w:color="000000"/>
            </w:tcBorders>
          </w:tcPr>
          <w:p w14:paraId="53B6700F" w14:textId="64F21B26" w:rsidR="00B43018" w:rsidRDefault="00B43018" w:rsidP="00C62BC2">
            <w:pPr>
              <w:spacing w:line="278" w:lineRule="auto"/>
              <w:ind w:right="27"/>
            </w:pPr>
            <w:r>
              <w:rPr>
                <w:rFonts w:ascii="Times New Roman" w:eastAsia="Times New Roman" w:hAnsi="Times New Roman" w:cs="Times New Roman"/>
              </w:rPr>
              <w:t xml:space="preserve">Atpažįsta ir įvardija ne tik naminius, bet ir kai kuriuos laukinius gyvūnus.  Samprotauja apie naminių ir laukinių gyvūnų gyvenimo skirtumus. Skiria daržoves, vaisius, uogas, nusako, kaip naudoti maistui. Domisi dangaus kūnais, gamtos reiškiniais, kurių negali pamatyti (pvz., ugnikalnių išsiveržimas, žemės drebėjimas, smėlio audra). Pasakoja apie savo šeimą, jos buitį, tradicijas. </w:t>
            </w:r>
          </w:p>
          <w:p w14:paraId="18F5DB80" w14:textId="77777777" w:rsidR="00B43018" w:rsidRDefault="00B43018" w:rsidP="00B43018">
            <w:pPr>
              <w:spacing w:after="22" w:line="259" w:lineRule="auto"/>
            </w:pPr>
            <w:r>
              <w:rPr>
                <w:rFonts w:ascii="Times New Roman" w:eastAsia="Times New Roman" w:hAnsi="Times New Roman" w:cs="Times New Roman"/>
              </w:rPr>
              <w:t xml:space="preserve">Moka papasakoti apie savo gimtąjį miestą ar gyvenvietę. </w:t>
            </w:r>
          </w:p>
          <w:p w14:paraId="6DE6D8C6" w14:textId="5490320D" w:rsidR="00B43018" w:rsidRPr="00C62BC2" w:rsidRDefault="00B43018" w:rsidP="00C62BC2">
            <w:pPr>
              <w:spacing w:after="23" w:line="259" w:lineRule="auto"/>
            </w:pPr>
            <w:r>
              <w:rPr>
                <w:rFonts w:ascii="Times New Roman" w:eastAsia="Times New Roman" w:hAnsi="Times New Roman" w:cs="Times New Roman"/>
              </w:rPr>
              <w:t>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tc>
        <w:tc>
          <w:tcPr>
            <w:tcW w:w="7563" w:type="dxa"/>
            <w:tcBorders>
              <w:top w:val="single" w:sz="4" w:space="0" w:color="000000"/>
              <w:left w:val="single" w:sz="4" w:space="0" w:color="000000"/>
              <w:bottom w:val="single" w:sz="4" w:space="0" w:color="000000"/>
              <w:right w:val="single" w:sz="4" w:space="0" w:color="000000"/>
            </w:tcBorders>
          </w:tcPr>
          <w:p w14:paraId="0DD54BED" w14:textId="49E74DA5" w:rsidR="00B43018" w:rsidRDefault="00B43018" w:rsidP="00B05C04">
            <w:pPr>
              <w:spacing w:line="247" w:lineRule="auto"/>
              <w:ind w:right="604"/>
              <w:rPr>
                <w:rFonts w:ascii="Times New Roman" w:eastAsia="Times New Roman" w:hAnsi="Times New Roman" w:cs="Times New Roman"/>
              </w:rPr>
            </w:pPr>
            <w:r>
              <w:rPr>
                <w:rFonts w:ascii="Times New Roman" w:eastAsia="Times New Roman" w:hAnsi="Times New Roman" w:cs="Times New Roman"/>
              </w:rPr>
              <w:t>Organizuojama vaikų  išvykas į gamtą (gyvūnai, augalai, g</w:t>
            </w:r>
            <w:r w:rsidR="00D46881">
              <w:rPr>
                <w:rFonts w:ascii="Times New Roman" w:eastAsia="Times New Roman" w:hAnsi="Times New Roman" w:cs="Times New Roman"/>
              </w:rPr>
              <w:t>rybai, jų požymiai, poreikiai</w:t>
            </w:r>
            <w:r>
              <w:rPr>
                <w:rFonts w:ascii="Times New Roman" w:eastAsia="Times New Roman" w:hAnsi="Times New Roman" w:cs="Times New Roman"/>
              </w:rPr>
              <w:t xml:space="preserve">), </w:t>
            </w:r>
            <w:r w:rsidR="00C62BC2">
              <w:rPr>
                <w:rFonts w:ascii="Times New Roman" w:eastAsia="Times New Roman" w:hAnsi="Times New Roman" w:cs="Times New Roman"/>
              </w:rPr>
              <w:t>ūkius (naminių gyvūnų priežiūra</w:t>
            </w:r>
            <w:r w:rsidR="00D46881">
              <w:rPr>
                <w:rFonts w:ascii="Times New Roman" w:eastAsia="Times New Roman" w:hAnsi="Times New Roman" w:cs="Times New Roman"/>
              </w:rPr>
              <w:t>)</w:t>
            </w:r>
            <w:r>
              <w:rPr>
                <w:rFonts w:ascii="Times New Roman" w:eastAsia="Times New Roman" w:hAnsi="Times New Roman" w:cs="Times New Roman"/>
              </w:rPr>
              <w:t xml:space="preserve">, skiriant jiems nedideles užduotis, ką turėtų pastebėti, ko paklausti.  Grįžus padedama  vaikams sudėlioti parodėlę grupėje iš rastų įdomių daiktų, gamtinės medžiagos (akmenukai, plunksnos, sėklos, lapai ir t. t.), piešinių, paveiksliukų, bukletukų ir pan. Parsineštą gamtinę medžiagą  mokoma grupuoti pagal požymius. Vaikams sukuriama situacijas aiškintis (ragauti), kaip daržovės, vaisiai, uogos vartojami maistui, kuo jie naudingi, diskutuoti apie tai, kuriuos jie mėgsta ir kurių – nelabai. Parodoma, kad ir darželyje laikomasi tradicijų, švenčiamos šventės.  </w:t>
            </w:r>
          </w:p>
        </w:tc>
      </w:tr>
    </w:tbl>
    <w:p w14:paraId="6CE43FDE" w14:textId="77777777" w:rsidR="005401F3" w:rsidRDefault="005401F3" w:rsidP="005401F3">
      <w:pPr>
        <w:spacing w:after="0"/>
        <w:ind w:left="-358" w:right="15244"/>
      </w:pPr>
    </w:p>
    <w:tbl>
      <w:tblPr>
        <w:tblStyle w:val="TableGrid"/>
        <w:tblW w:w="15024" w:type="dxa"/>
        <w:tblInd w:w="454" w:type="dxa"/>
        <w:tblCellMar>
          <w:top w:w="54" w:type="dxa"/>
          <w:left w:w="108" w:type="dxa"/>
          <w:right w:w="55" w:type="dxa"/>
        </w:tblCellMar>
        <w:tblLook w:val="04A0" w:firstRow="1" w:lastRow="0" w:firstColumn="1" w:lastColumn="0" w:noHBand="0" w:noVBand="1"/>
      </w:tblPr>
      <w:tblGrid>
        <w:gridCol w:w="1131"/>
        <w:gridCol w:w="6330"/>
        <w:gridCol w:w="7563"/>
      </w:tblGrid>
      <w:tr w:rsidR="005401F3" w14:paraId="2C95DD7B" w14:textId="77777777" w:rsidTr="005401F3">
        <w:trPr>
          <w:trHeight w:val="3046"/>
        </w:trPr>
        <w:tc>
          <w:tcPr>
            <w:tcW w:w="1131" w:type="dxa"/>
            <w:tcBorders>
              <w:top w:val="single" w:sz="4" w:space="0" w:color="000000"/>
              <w:left w:val="single" w:sz="4" w:space="0" w:color="000000"/>
              <w:bottom w:val="single" w:sz="4" w:space="0" w:color="000000"/>
              <w:right w:val="single" w:sz="4" w:space="0" w:color="000000"/>
            </w:tcBorders>
          </w:tcPr>
          <w:p w14:paraId="0B730CBB" w14:textId="77777777" w:rsidR="005401F3" w:rsidRDefault="005401F3" w:rsidP="005401F3">
            <w:pPr>
              <w:spacing w:line="259" w:lineRule="auto"/>
            </w:pPr>
            <w:r>
              <w:rPr>
                <w:rFonts w:ascii="Comic Sans MS" w:eastAsia="Comic Sans MS" w:hAnsi="Comic Sans MS" w:cs="Comic Sans MS"/>
              </w:rPr>
              <w:t xml:space="preserve">6 </w:t>
            </w:r>
          </w:p>
        </w:tc>
        <w:tc>
          <w:tcPr>
            <w:tcW w:w="6330" w:type="dxa"/>
            <w:tcBorders>
              <w:top w:val="single" w:sz="4" w:space="0" w:color="000000"/>
              <w:left w:val="single" w:sz="4" w:space="0" w:color="000000"/>
              <w:bottom w:val="single" w:sz="4" w:space="0" w:color="000000"/>
              <w:right w:val="single" w:sz="4" w:space="0" w:color="000000"/>
            </w:tcBorders>
          </w:tcPr>
          <w:p w14:paraId="63937EA2" w14:textId="4EEA68CE" w:rsidR="00B43018" w:rsidRDefault="005401F3" w:rsidP="00B05C04">
            <w:pPr>
              <w:spacing w:line="276" w:lineRule="auto"/>
            </w:pPr>
            <w:r>
              <w:rPr>
                <w:rFonts w:ascii="Times New Roman" w:eastAsia="Times New Roman" w:hAnsi="Times New Roman" w:cs="Times New Roman"/>
              </w:rPr>
              <w:t xml:space="preserve">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w:t>
            </w:r>
            <w:r w:rsidR="00B43018">
              <w:rPr>
                <w:rFonts w:ascii="Times New Roman" w:eastAsia="Times New Roman" w:hAnsi="Times New Roman" w:cs="Times New Roman"/>
              </w:rPr>
              <w:t xml:space="preserve">savo namų adresą. Pasako savo šalies ir sostinės pavadinimą. Skiria ir pavadina suaugusiųjų profesijas, darbus ir buitį palengvinančią techniką (prietaisai, transportas, įrenginiai).  </w:t>
            </w:r>
          </w:p>
          <w:p w14:paraId="2C6DFBD3" w14:textId="77777777" w:rsidR="00B43018" w:rsidRDefault="00B43018" w:rsidP="00B43018">
            <w:pPr>
              <w:spacing w:line="238" w:lineRule="auto"/>
            </w:pPr>
            <w:r>
              <w:rPr>
                <w:rFonts w:ascii="Times New Roman" w:eastAsia="Times New Roman" w:hAnsi="Times New Roman" w:cs="Times New Roman"/>
              </w:rPr>
              <w:t xml:space="preserve">Samprotauja apie tai, kad gamindami daiktus žmonės įdeda daug darbo, kokių savybių žmogui reikia darbe, kokios yra profesijos. </w:t>
            </w:r>
          </w:p>
          <w:p w14:paraId="12628CF8" w14:textId="77777777" w:rsidR="00B43018" w:rsidRDefault="00B43018" w:rsidP="00B43018">
            <w:pPr>
              <w:spacing w:after="3" w:line="277" w:lineRule="auto"/>
            </w:pPr>
            <w:r>
              <w:rPr>
                <w:rFonts w:ascii="Times New Roman" w:eastAsia="Times New Roman" w:hAnsi="Times New Roman" w:cs="Times New Roman"/>
              </w:rPr>
              <w:t xml:space="preserve">Domisi, kokie daiktai buvo naudojami seniau, kaip jie pasikeitė. </w:t>
            </w:r>
          </w:p>
          <w:p w14:paraId="0A95A783" w14:textId="11C38C24" w:rsidR="00B43018" w:rsidRDefault="00B43018" w:rsidP="00B05C04">
            <w:pPr>
              <w:spacing w:line="259" w:lineRule="auto"/>
            </w:pPr>
            <w:r>
              <w:rPr>
                <w:rFonts w:ascii="Times New Roman" w:eastAsia="Times New Roman" w:hAnsi="Times New Roman" w:cs="Times New Roman"/>
              </w:rPr>
              <w:t xml:space="preserve">Papasakoja apie tradicines šventes. Pradeda jausti prieraišumą prie artimiausios gamtinės aplinkos, dalyvauja ją prižiūrint ir puošiant, suvokia savo vietą joje, pažįsta ir įvardija gyvenamosios vietovės objektus (upę, kalvą, mišką ir pan.), gyvūnus ir augalus. </w:t>
            </w:r>
          </w:p>
          <w:p w14:paraId="2898EDF1" w14:textId="15E40ABC" w:rsidR="005401F3" w:rsidRDefault="00B43018" w:rsidP="00B05C04">
            <w:pPr>
              <w:spacing w:line="278" w:lineRule="auto"/>
            </w:pPr>
            <w:r>
              <w:rPr>
                <w:rFonts w:ascii="Times New Roman" w:eastAsia="Times New Roman" w:hAnsi="Times New Roman" w:cs="Times New Roman"/>
              </w:rPr>
              <w:t>Rodo pagarbą gyvajai ir negyvajai aplinkai ir besiformuojančią atsakomybę už jos išsaugojimą. Mokosi rūšiuoti atliekas.</w:t>
            </w:r>
          </w:p>
        </w:tc>
        <w:tc>
          <w:tcPr>
            <w:tcW w:w="7563" w:type="dxa"/>
            <w:tcBorders>
              <w:top w:val="single" w:sz="4" w:space="0" w:color="000000"/>
              <w:left w:val="single" w:sz="4" w:space="0" w:color="000000"/>
              <w:bottom w:val="single" w:sz="4" w:space="0" w:color="000000"/>
              <w:right w:val="single" w:sz="4" w:space="0" w:color="000000"/>
            </w:tcBorders>
          </w:tcPr>
          <w:p w14:paraId="59500CDF" w14:textId="341BE2F7" w:rsidR="005401F3" w:rsidRDefault="005401F3" w:rsidP="00B05C04">
            <w:pPr>
              <w:spacing w:after="46" w:line="238" w:lineRule="auto"/>
            </w:pPr>
            <w:r>
              <w:rPr>
                <w:rFonts w:ascii="Times New Roman" w:eastAsia="Times New Roman" w:hAnsi="Times New Roman" w:cs="Times New Roman"/>
              </w:rPr>
              <w:t xml:space="preserve">Sudaroma vaikams galimybes pažinti gamtinę </w:t>
            </w:r>
            <w:r w:rsidR="00B05C04">
              <w:rPr>
                <w:rFonts w:ascii="Times New Roman" w:eastAsia="Times New Roman" w:hAnsi="Times New Roman" w:cs="Times New Roman"/>
              </w:rPr>
              <w:t xml:space="preserve">aplinką </w:t>
            </w:r>
            <w:r>
              <w:rPr>
                <w:rFonts w:ascii="Times New Roman" w:eastAsia="Times New Roman" w:hAnsi="Times New Roman" w:cs="Times New Roman"/>
              </w:rPr>
              <w:t>stebint artimiausius</w:t>
            </w:r>
            <w:r w:rsidR="00D46881">
              <w:rPr>
                <w:rFonts w:ascii="Times New Roman" w:eastAsia="Times New Roman" w:hAnsi="Times New Roman" w:cs="Times New Roman"/>
              </w:rPr>
              <w:t>, augalus, gyvūnus.</w:t>
            </w:r>
            <w:r w:rsidR="00B05C04">
              <w:t xml:space="preserve"> </w:t>
            </w:r>
            <w:r>
              <w:rPr>
                <w:rFonts w:ascii="Times New Roman" w:eastAsia="Times New Roman" w:hAnsi="Times New Roman" w:cs="Times New Roman"/>
              </w:rPr>
              <w:t>Organizuojama neto</w:t>
            </w:r>
            <w:r w:rsidR="00B05C04">
              <w:rPr>
                <w:rFonts w:ascii="Times New Roman" w:eastAsia="Times New Roman" w:hAnsi="Times New Roman" w:cs="Times New Roman"/>
              </w:rPr>
              <w:t>limas išvykas. Keliaujama pėsčiomis.</w:t>
            </w:r>
          </w:p>
          <w:p w14:paraId="19A01016" w14:textId="47EFF0DD" w:rsidR="00B43018" w:rsidRDefault="005401F3" w:rsidP="00B05C04">
            <w:pPr>
              <w:spacing w:line="279" w:lineRule="auto"/>
              <w:ind w:right="105"/>
            </w:pPr>
            <w:r>
              <w:rPr>
                <w:rFonts w:ascii="Times New Roman" w:eastAsia="Times New Roman" w:hAnsi="Times New Roman" w:cs="Times New Roman"/>
              </w:rPr>
              <w:t>Kartu su vaikais atli</w:t>
            </w:r>
            <w:r w:rsidR="00D46881">
              <w:rPr>
                <w:rFonts w:ascii="Times New Roman" w:eastAsia="Times New Roman" w:hAnsi="Times New Roman" w:cs="Times New Roman"/>
              </w:rPr>
              <w:t>e</w:t>
            </w:r>
            <w:r w:rsidR="00B05C04">
              <w:rPr>
                <w:rFonts w:ascii="Times New Roman" w:eastAsia="Times New Roman" w:hAnsi="Times New Roman" w:cs="Times New Roman"/>
              </w:rPr>
              <w:t xml:space="preserve">kama STEAM </w:t>
            </w:r>
            <w:r>
              <w:rPr>
                <w:rFonts w:ascii="Times New Roman" w:eastAsia="Times New Roman" w:hAnsi="Times New Roman" w:cs="Times New Roman"/>
              </w:rPr>
              <w:t xml:space="preserve"> bandymus, pvz., tirpinti medžiagas, </w:t>
            </w:r>
            <w:r w:rsidR="00B05C04">
              <w:rPr>
                <w:rFonts w:ascii="Times New Roman" w:eastAsia="Times New Roman" w:hAnsi="Times New Roman" w:cs="Times New Roman"/>
              </w:rPr>
              <w:t xml:space="preserve">daiginti sėklas </w:t>
            </w:r>
            <w:r>
              <w:rPr>
                <w:rFonts w:ascii="Times New Roman" w:eastAsia="Times New Roman" w:hAnsi="Times New Roman" w:cs="Times New Roman"/>
              </w:rPr>
              <w:t xml:space="preserve"> ir pan. </w:t>
            </w:r>
            <w:r w:rsidR="00B43018">
              <w:rPr>
                <w:rFonts w:ascii="Times New Roman" w:eastAsia="Times New Roman" w:hAnsi="Times New Roman" w:cs="Times New Roman"/>
              </w:rPr>
              <w:t>Švenčiama tradicines šventes. Stebima su vaikais įvairius gamtos reiškinius. Supažindinama su atliekų panaudojimo galimybėmis ir siūloma daryti įvairius darbelius iš jų. Siūloma stalo žaidimų, įvairių loto. Siūloma vartyti žurnalus,</w:t>
            </w:r>
          </w:p>
        </w:tc>
      </w:tr>
    </w:tbl>
    <w:p w14:paraId="542A3F2C" w14:textId="77777777" w:rsidR="00B43018" w:rsidRDefault="00B43018" w:rsidP="00B05C04">
      <w:pPr>
        <w:spacing w:after="0"/>
        <w:ind w:right="15244"/>
      </w:pPr>
    </w:p>
    <w:p w14:paraId="73C64F33" w14:textId="77777777" w:rsidR="00B43018" w:rsidRDefault="00B43018" w:rsidP="005401F3">
      <w:pPr>
        <w:spacing w:after="0"/>
        <w:ind w:left="-358" w:right="15244"/>
      </w:pPr>
    </w:p>
    <w:tbl>
      <w:tblPr>
        <w:tblStyle w:val="TableGrid"/>
        <w:tblW w:w="15024" w:type="dxa"/>
        <w:tblInd w:w="454" w:type="dxa"/>
        <w:tblCellMar>
          <w:top w:w="52" w:type="dxa"/>
          <w:left w:w="106" w:type="dxa"/>
          <w:right w:w="41" w:type="dxa"/>
        </w:tblCellMar>
        <w:tblLook w:val="04A0" w:firstRow="1" w:lastRow="0" w:firstColumn="1" w:lastColumn="0" w:noHBand="0" w:noVBand="1"/>
      </w:tblPr>
      <w:tblGrid>
        <w:gridCol w:w="1131"/>
        <w:gridCol w:w="6248"/>
        <w:gridCol w:w="7645"/>
      </w:tblGrid>
      <w:tr w:rsidR="005401F3" w14:paraId="42F8E7D1" w14:textId="77777777" w:rsidTr="005401F3">
        <w:trPr>
          <w:trHeight w:val="344"/>
        </w:trPr>
        <w:tc>
          <w:tcPr>
            <w:tcW w:w="15024" w:type="dxa"/>
            <w:gridSpan w:val="3"/>
            <w:tcBorders>
              <w:top w:val="single" w:sz="4" w:space="0" w:color="000000"/>
              <w:left w:val="single" w:sz="4" w:space="0" w:color="000000"/>
              <w:bottom w:val="single" w:sz="4" w:space="0" w:color="000000"/>
              <w:right w:val="single" w:sz="4" w:space="0" w:color="000000"/>
            </w:tcBorders>
          </w:tcPr>
          <w:p w14:paraId="19D95E07" w14:textId="77777777" w:rsidR="005401F3" w:rsidRDefault="005401F3" w:rsidP="005401F3">
            <w:pPr>
              <w:spacing w:line="259" w:lineRule="auto"/>
              <w:ind w:right="67"/>
              <w:jc w:val="center"/>
            </w:pPr>
            <w:r>
              <w:rPr>
                <w:rFonts w:ascii="Comic Sans MS" w:eastAsia="Comic Sans MS" w:hAnsi="Comic Sans MS" w:cs="Comic Sans MS"/>
                <w:b/>
              </w:rPr>
              <w:t>11</w:t>
            </w:r>
            <w:r>
              <w:rPr>
                <w:rFonts w:ascii="Comic Sans MS" w:eastAsia="Comic Sans MS" w:hAnsi="Comic Sans MS" w:cs="Comic Sans MS"/>
              </w:rPr>
              <w:t xml:space="preserve">. Ugdymosi pasiekimo sritis: </w:t>
            </w:r>
            <w:r>
              <w:rPr>
                <w:rFonts w:ascii="Comic Sans MS" w:eastAsia="Comic Sans MS" w:hAnsi="Comic Sans MS" w:cs="Comic Sans MS"/>
                <w:b/>
              </w:rPr>
              <w:t>Skaičiavimas ir matavimas</w:t>
            </w:r>
            <w:r>
              <w:rPr>
                <w:rFonts w:ascii="Comic Sans MS" w:eastAsia="Comic Sans MS" w:hAnsi="Comic Sans MS" w:cs="Comic Sans MS"/>
              </w:rPr>
              <w:t xml:space="preserve"> </w:t>
            </w:r>
          </w:p>
        </w:tc>
      </w:tr>
      <w:tr w:rsidR="005401F3" w14:paraId="4C484CA3" w14:textId="77777777" w:rsidTr="005401F3">
        <w:trPr>
          <w:trHeight w:val="346"/>
        </w:trPr>
        <w:tc>
          <w:tcPr>
            <w:tcW w:w="1131" w:type="dxa"/>
            <w:tcBorders>
              <w:top w:val="single" w:sz="4" w:space="0" w:color="000000"/>
              <w:left w:val="single" w:sz="4" w:space="0" w:color="000000"/>
              <w:bottom w:val="single" w:sz="4" w:space="0" w:color="000000"/>
              <w:right w:val="single" w:sz="4" w:space="0" w:color="000000"/>
            </w:tcBorders>
          </w:tcPr>
          <w:p w14:paraId="61E21C62" w14:textId="77777777" w:rsidR="005401F3" w:rsidRDefault="005401F3" w:rsidP="005401F3">
            <w:pPr>
              <w:spacing w:line="259" w:lineRule="auto"/>
              <w:ind w:left="2"/>
            </w:pPr>
            <w:r>
              <w:rPr>
                <w:rFonts w:ascii="Comic Sans MS" w:eastAsia="Comic Sans MS" w:hAnsi="Comic Sans MS" w:cs="Comic Sans MS"/>
              </w:rPr>
              <w:lastRenderedPageBreak/>
              <w:t xml:space="preserve">Žingsnis </w:t>
            </w:r>
          </w:p>
        </w:tc>
        <w:tc>
          <w:tcPr>
            <w:tcW w:w="6248" w:type="dxa"/>
            <w:tcBorders>
              <w:top w:val="single" w:sz="4" w:space="0" w:color="000000"/>
              <w:left w:val="single" w:sz="4" w:space="0" w:color="000000"/>
              <w:bottom w:val="single" w:sz="4" w:space="0" w:color="000000"/>
              <w:right w:val="single" w:sz="4" w:space="0" w:color="000000"/>
            </w:tcBorders>
          </w:tcPr>
          <w:p w14:paraId="3A67C52D" w14:textId="77777777" w:rsidR="005401F3" w:rsidRDefault="005401F3" w:rsidP="005401F3">
            <w:pPr>
              <w:spacing w:line="259" w:lineRule="auto"/>
              <w:ind w:right="72"/>
              <w:jc w:val="center"/>
            </w:pPr>
            <w:r>
              <w:rPr>
                <w:rFonts w:ascii="Comic Sans MS" w:eastAsia="Comic Sans MS" w:hAnsi="Comic Sans MS" w:cs="Comic Sans MS"/>
              </w:rPr>
              <w:t xml:space="preserve">Pasiekimas </w:t>
            </w:r>
          </w:p>
        </w:tc>
        <w:tc>
          <w:tcPr>
            <w:tcW w:w="7645" w:type="dxa"/>
            <w:tcBorders>
              <w:top w:val="single" w:sz="4" w:space="0" w:color="000000"/>
              <w:left w:val="single" w:sz="4" w:space="0" w:color="000000"/>
              <w:bottom w:val="single" w:sz="4" w:space="0" w:color="000000"/>
              <w:right w:val="single" w:sz="4" w:space="0" w:color="000000"/>
            </w:tcBorders>
          </w:tcPr>
          <w:p w14:paraId="3A042691" w14:textId="77777777" w:rsidR="005401F3" w:rsidRDefault="005401F3" w:rsidP="005401F3">
            <w:pPr>
              <w:spacing w:line="259" w:lineRule="auto"/>
              <w:ind w:right="73"/>
              <w:jc w:val="center"/>
            </w:pPr>
            <w:r>
              <w:rPr>
                <w:rFonts w:ascii="Comic Sans MS" w:eastAsia="Comic Sans MS" w:hAnsi="Comic Sans MS" w:cs="Comic Sans MS"/>
              </w:rPr>
              <w:t xml:space="preserve">Ugdymo gairės / Numatomos veiklos </w:t>
            </w:r>
          </w:p>
        </w:tc>
      </w:tr>
      <w:tr w:rsidR="005401F3" w14:paraId="56D909E6" w14:textId="77777777" w:rsidTr="005401F3">
        <w:trPr>
          <w:trHeight w:val="2770"/>
        </w:trPr>
        <w:tc>
          <w:tcPr>
            <w:tcW w:w="1131" w:type="dxa"/>
            <w:tcBorders>
              <w:top w:val="single" w:sz="4" w:space="0" w:color="000000"/>
              <w:left w:val="single" w:sz="4" w:space="0" w:color="000000"/>
              <w:bottom w:val="single" w:sz="4" w:space="0" w:color="000000"/>
              <w:right w:val="single" w:sz="4" w:space="0" w:color="000000"/>
            </w:tcBorders>
          </w:tcPr>
          <w:p w14:paraId="0CB0D964" w14:textId="77777777" w:rsidR="005401F3" w:rsidRDefault="005401F3" w:rsidP="005401F3">
            <w:pPr>
              <w:spacing w:line="259" w:lineRule="auto"/>
              <w:ind w:left="2"/>
            </w:pPr>
            <w:r>
              <w:rPr>
                <w:rFonts w:ascii="Comic Sans MS" w:eastAsia="Comic Sans MS" w:hAnsi="Comic Sans MS" w:cs="Comic Sans MS"/>
              </w:rPr>
              <w:t xml:space="preserve">1 </w:t>
            </w:r>
          </w:p>
        </w:tc>
        <w:tc>
          <w:tcPr>
            <w:tcW w:w="6248" w:type="dxa"/>
            <w:tcBorders>
              <w:top w:val="single" w:sz="4" w:space="0" w:color="000000"/>
              <w:left w:val="single" w:sz="4" w:space="0" w:color="000000"/>
              <w:bottom w:val="single" w:sz="4" w:space="0" w:color="000000"/>
              <w:right w:val="single" w:sz="4" w:space="0" w:color="000000"/>
            </w:tcBorders>
          </w:tcPr>
          <w:p w14:paraId="004ECCFA" w14:textId="7CE8E823" w:rsidR="005401F3" w:rsidRDefault="005401F3" w:rsidP="00B05C04">
            <w:pPr>
              <w:spacing w:line="238" w:lineRule="auto"/>
              <w:ind w:right="470"/>
            </w:pPr>
            <w:r>
              <w:t xml:space="preserve">Skaičiavimas </w:t>
            </w:r>
            <w:r>
              <w:rPr>
                <w:rFonts w:ascii="Times New Roman" w:eastAsia="Times New Roman" w:hAnsi="Times New Roman" w:cs="Times New Roman"/>
              </w:rPr>
              <w:t xml:space="preserve">Gestais, mimika parodo, jog suvokia, ką reiškia yra (nėra), dar, taip (ne). </w:t>
            </w:r>
          </w:p>
          <w:p w14:paraId="0E1E9468" w14:textId="77777777" w:rsidR="00B05C04" w:rsidRDefault="00B05C04" w:rsidP="00B05C04">
            <w:pPr>
              <w:spacing w:line="238" w:lineRule="auto"/>
              <w:ind w:right="470"/>
            </w:pPr>
          </w:p>
          <w:p w14:paraId="6A1A30B7" w14:textId="77777777" w:rsidR="005401F3" w:rsidRDefault="005401F3" w:rsidP="005401F3">
            <w:pPr>
              <w:spacing w:after="23" w:line="259" w:lineRule="auto"/>
            </w:pPr>
            <w:r>
              <w:t xml:space="preserve">Matavimas </w:t>
            </w:r>
          </w:p>
          <w:p w14:paraId="09CBC888" w14:textId="77777777" w:rsidR="005401F3" w:rsidRDefault="005401F3" w:rsidP="005401F3">
            <w:pPr>
              <w:spacing w:line="278" w:lineRule="auto"/>
            </w:pPr>
            <w:r>
              <w:rPr>
                <w:rFonts w:ascii="Times New Roman" w:eastAsia="Times New Roman" w:hAnsi="Times New Roman" w:cs="Times New Roman"/>
              </w:rPr>
              <w:t xml:space="preserve">Susidomi, kai parodomas kitokios formos, dydžio, spalvos daiktas: siekia jį paimti, tyrinėja.  </w:t>
            </w:r>
          </w:p>
          <w:p w14:paraId="69D8C86B" w14:textId="77777777" w:rsidR="005401F3" w:rsidRDefault="005401F3" w:rsidP="005401F3">
            <w:pPr>
              <w:spacing w:line="259" w:lineRule="auto"/>
            </w:pPr>
            <w:r>
              <w:rPr>
                <w:rFonts w:ascii="Times New Roman" w:eastAsia="Times New Roman" w:hAnsi="Times New Roman" w:cs="Times New Roman"/>
              </w:rPr>
              <w:t xml:space="preserve">Atkreipia dėmesį į judančius, artėjančius daiktus, daug kartų kartoja matytus veiksmus su daiktais. </w:t>
            </w:r>
          </w:p>
        </w:tc>
        <w:tc>
          <w:tcPr>
            <w:tcW w:w="7645" w:type="dxa"/>
            <w:tcBorders>
              <w:top w:val="single" w:sz="4" w:space="0" w:color="000000"/>
              <w:left w:val="single" w:sz="4" w:space="0" w:color="000000"/>
              <w:bottom w:val="single" w:sz="4" w:space="0" w:color="000000"/>
              <w:right w:val="single" w:sz="4" w:space="0" w:color="000000"/>
            </w:tcBorders>
          </w:tcPr>
          <w:p w14:paraId="3C8DA7DC" w14:textId="486E90A4" w:rsidR="005401F3" w:rsidRDefault="00B05C04" w:rsidP="005401F3">
            <w:pPr>
              <w:spacing w:line="259" w:lineRule="auto"/>
            </w:pPr>
            <w:r>
              <w:rPr>
                <w:rFonts w:ascii="Times New Roman" w:eastAsia="Times New Roman" w:hAnsi="Times New Roman" w:cs="Times New Roman"/>
              </w:rPr>
              <w:t xml:space="preserve">Žaidžiama </w:t>
            </w:r>
            <w:r w:rsidR="005401F3">
              <w:rPr>
                <w:rFonts w:ascii="Times New Roman" w:eastAsia="Times New Roman" w:hAnsi="Times New Roman" w:cs="Times New Roman"/>
              </w:rPr>
              <w:t xml:space="preserve"> žaidimą (pvz., „Slėpynes“) su tuo pačiu žaislu. </w:t>
            </w:r>
          </w:p>
          <w:p w14:paraId="216D677C" w14:textId="77777777" w:rsidR="005401F3" w:rsidRDefault="005401F3" w:rsidP="005401F3">
            <w:pPr>
              <w:spacing w:after="15" w:line="265" w:lineRule="auto"/>
              <w:ind w:right="35"/>
            </w:pPr>
            <w:r>
              <w:rPr>
                <w:rFonts w:ascii="Times New Roman" w:eastAsia="Times New Roman" w:hAnsi="Times New Roman" w:cs="Times New Roman"/>
              </w:rPr>
              <w:t xml:space="preserve">Žaidimo metu kalbinama vaiką, vartojant žodžius „yra“, „nėra“, „dar“, „taip“, „ne“, juos palydima atitinkamais gestais, mimika (pvz., pritariant – palinksima galva, nusišypsoma, nepritariant – papurtoma galvą, susiraukiama). </w:t>
            </w:r>
          </w:p>
          <w:p w14:paraId="78470007" w14:textId="54AFB8FF" w:rsidR="005401F3" w:rsidRDefault="005401F3" w:rsidP="00B05C04">
            <w:pPr>
              <w:spacing w:line="255" w:lineRule="auto"/>
              <w:ind w:right="1083"/>
            </w:pPr>
            <w:r>
              <w:rPr>
                <w:rFonts w:ascii="Times New Roman" w:eastAsia="Times New Roman" w:hAnsi="Times New Roman" w:cs="Times New Roman"/>
              </w:rPr>
              <w:t xml:space="preserve">Žaidžiama tuos pačius žaidimus su skirtingų spalvų, dydžių, formų daiktais: priartinama – nutolinama, paslėpiama – parodoma, sugretinama. Įvardijant daikto spalvą, dydį, formą, daroma pauzes, vis pakartojama žodžius, jei norima, kad vaikas juos įsidėmėtų. </w:t>
            </w:r>
          </w:p>
        </w:tc>
      </w:tr>
      <w:tr w:rsidR="005401F3" w14:paraId="567870B1" w14:textId="77777777" w:rsidTr="005401F3">
        <w:trPr>
          <w:trHeight w:val="345"/>
        </w:trPr>
        <w:tc>
          <w:tcPr>
            <w:tcW w:w="1131" w:type="dxa"/>
            <w:tcBorders>
              <w:top w:val="single" w:sz="4" w:space="0" w:color="000000"/>
              <w:left w:val="single" w:sz="4" w:space="0" w:color="000000"/>
              <w:bottom w:val="single" w:sz="4" w:space="0" w:color="000000"/>
              <w:right w:val="single" w:sz="4" w:space="0" w:color="000000"/>
            </w:tcBorders>
          </w:tcPr>
          <w:p w14:paraId="5F5D920C" w14:textId="77777777" w:rsidR="005401F3" w:rsidRDefault="005401F3" w:rsidP="005401F3">
            <w:pPr>
              <w:spacing w:line="259" w:lineRule="auto"/>
              <w:ind w:left="2"/>
            </w:pPr>
            <w:r>
              <w:rPr>
                <w:rFonts w:ascii="Comic Sans MS" w:eastAsia="Comic Sans MS" w:hAnsi="Comic Sans MS" w:cs="Comic Sans MS"/>
              </w:rPr>
              <w:t xml:space="preserve">2 </w:t>
            </w:r>
          </w:p>
        </w:tc>
        <w:tc>
          <w:tcPr>
            <w:tcW w:w="6248" w:type="dxa"/>
            <w:tcBorders>
              <w:top w:val="single" w:sz="4" w:space="0" w:color="000000"/>
              <w:left w:val="single" w:sz="4" w:space="0" w:color="000000"/>
              <w:bottom w:val="single" w:sz="4" w:space="0" w:color="000000"/>
              <w:right w:val="single" w:sz="4" w:space="0" w:color="000000"/>
            </w:tcBorders>
          </w:tcPr>
          <w:p w14:paraId="23B8B9DE" w14:textId="77777777" w:rsidR="005401F3" w:rsidRDefault="005401F3" w:rsidP="005401F3">
            <w:pPr>
              <w:spacing w:line="259" w:lineRule="auto"/>
            </w:pPr>
            <w:r>
              <w:t xml:space="preserve">Skaičiavimas </w:t>
            </w:r>
          </w:p>
          <w:p w14:paraId="00BF3585" w14:textId="77777777" w:rsidR="00B43018" w:rsidRDefault="00B43018" w:rsidP="00B43018">
            <w:pPr>
              <w:spacing w:line="279" w:lineRule="auto"/>
            </w:pPr>
            <w:r>
              <w:rPr>
                <w:rFonts w:ascii="Times New Roman" w:eastAsia="Times New Roman" w:hAnsi="Times New Roman" w:cs="Times New Roman"/>
              </w:rPr>
              <w:t xml:space="preserve">Supranta, ką reiškia vienas, dar vienas, du, daug (parodo pirštukais, kiek turi metukų). </w:t>
            </w:r>
          </w:p>
          <w:p w14:paraId="4274E7D0" w14:textId="77777777" w:rsidR="00B43018" w:rsidRDefault="00B43018" w:rsidP="00B43018">
            <w:pPr>
              <w:spacing w:line="259" w:lineRule="auto"/>
            </w:pPr>
            <w:r>
              <w:rPr>
                <w:rFonts w:ascii="Times New Roman" w:eastAsia="Times New Roman" w:hAnsi="Times New Roman" w:cs="Times New Roman"/>
              </w:rPr>
              <w:t xml:space="preserve"> </w:t>
            </w:r>
          </w:p>
          <w:p w14:paraId="19EDEEC2" w14:textId="77777777" w:rsidR="00B43018" w:rsidRDefault="00B43018" w:rsidP="00B43018">
            <w:pPr>
              <w:spacing w:line="259" w:lineRule="auto"/>
            </w:pPr>
            <w:r>
              <w:t xml:space="preserve">Matavimas </w:t>
            </w:r>
          </w:p>
          <w:p w14:paraId="57ED3F66" w14:textId="77777777" w:rsidR="00B43018" w:rsidRDefault="00B43018" w:rsidP="00B43018">
            <w:pPr>
              <w:spacing w:line="259" w:lineRule="auto"/>
            </w:pPr>
            <w:r>
              <w:rPr>
                <w:rFonts w:ascii="Times New Roman" w:eastAsia="Times New Roman" w:hAnsi="Times New Roman" w:cs="Times New Roman"/>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c>
          <w:tcPr>
            <w:tcW w:w="7645" w:type="dxa"/>
            <w:tcBorders>
              <w:top w:val="single" w:sz="4" w:space="0" w:color="000000"/>
              <w:left w:val="single" w:sz="4" w:space="0" w:color="000000"/>
              <w:bottom w:val="single" w:sz="4" w:space="0" w:color="000000"/>
              <w:right w:val="single" w:sz="4" w:space="0" w:color="000000"/>
            </w:tcBorders>
          </w:tcPr>
          <w:p w14:paraId="540ECA6C" w14:textId="1242DD57" w:rsidR="005401F3" w:rsidRDefault="005401F3" w:rsidP="00B05C04">
            <w:pPr>
              <w:spacing w:line="278" w:lineRule="auto"/>
            </w:pPr>
            <w:r>
              <w:rPr>
                <w:rFonts w:ascii="Times New Roman" w:eastAsia="Times New Roman" w:hAnsi="Times New Roman" w:cs="Times New Roman"/>
              </w:rPr>
              <w:t xml:space="preserve">Klausoma ir teatralizuojama žaidinimus, daineles, skaičiuotes, </w:t>
            </w:r>
            <w:r w:rsidR="00B43018">
              <w:rPr>
                <w:rFonts w:ascii="Times New Roman" w:eastAsia="Times New Roman" w:hAnsi="Times New Roman" w:cs="Times New Roman"/>
              </w:rPr>
              <w:t xml:space="preserve">pasakėles, eilėraštukus ar žaisti žaidimus, kuriuose kas nors skaičiuojama, kartojama, randama dar ir dar... (pvz., eilėraštukai „Mano batai buvo du“, „Du gaideliai“, kopūsto lapų lupimas po vieną). Sukuriama aplinką, kurioje vaikas galėtų vartyti tas pačias knygeles kietais viršeliais, nevaržomai ardyti ir surinkti daiktus, tyrinėti jų dydžių santykius, visaip eksperimentuoti su spalvomis, dydžiais ir formomis, įvairiai judėti.  </w:t>
            </w:r>
          </w:p>
        </w:tc>
      </w:tr>
    </w:tbl>
    <w:p w14:paraId="65881FDF" w14:textId="77777777" w:rsidR="005401F3" w:rsidRDefault="005401F3" w:rsidP="005401F3">
      <w:pPr>
        <w:spacing w:after="0"/>
        <w:ind w:left="-358" w:right="15244"/>
      </w:pPr>
    </w:p>
    <w:tbl>
      <w:tblPr>
        <w:tblStyle w:val="TableGrid"/>
        <w:tblW w:w="15029" w:type="dxa"/>
        <w:tblInd w:w="458" w:type="dxa"/>
        <w:tblCellMar>
          <w:top w:w="39" w:type="dxa"/>
          <w:left w:w="106" w:type="dxa"/>
          <w:right w:w="50" w:type="dxa"/>
        </w:tblCellMar>
        <w:tblLook w:val="04A0" w:firstRow="1" w:lastRow="0" w:firstColumn="1" w:lastColumn="0" w:noHBand="0" w:noVBand="1"/>
      </w:tblPr>
      <w:tblGrid>
        <w:gridCol w:w="1135"/>
        <w:gridCol w:w="6239"/>
        <w:gridCol w:w="7655"/>
      </w:tblGrid>
      <w:tr w:rsidR="005401F3" w14:paraId="14E5EBCF" w14:textId="77777777" w:rsidTr="00B43018">
        <w:trPr>
          <w:trHeight w:val="4427"/>
        </w:trPr>
        <w:tc>
          <w:tcPr>
            <w:tcW w:w="1135" w:type="dxa"/>
            <w:tcBorders>
              <w:top w:val="single" w:sz="4" w:space="0" w:color="000000"/>
              <w:left w:val="single" w:sz="4" w:space="0" w:color="000000"/>
              <w:bottom w:val="single" w:sz="4" w:space="0" w:color="000000"/>
              <w:right w:val="single" w:sz="4" w:space="0" w:color="000000"/>
            </w:tcBorders>
          </w:tcPr>
          <w:p w14:paraId="323BAB98" w14:textId="77777777" w:rsidR="005401F3" w:rsidRDefault="005401F3" w:rsidP="005401F3">
            <w:pPr>
              <w:spacing w:line="259" w:lineRule="auto"/>
              <w:ind w:left="2"/>
            </w:pPr>
            <w:r>
              <w:rPr>
                <w:rFonts w:ascii="Comic Sans MS" w:eastAsia="Comic Sans MS" w:hAnsi="Comic Sans MS" w:cs="Comic Sans MS"/>
              </w:rPr>
              <w:lastRenderedPageBreak/>
              <w:t xml:space="preserve">3 </w:t>
            </w:r>
          </w:p>
        </w:tc>
        <w:tc>
          <w:tcPr>
            <w:tcW w:w="6239" w:type="dxa"/>
            <w:tcBorders>
              <w:top w:val="single" w:sz="4" w:space="0" w:color="000000"/>
              <w:left w:val="single" w:sz="4" w:space="0" w:color="000000"/>
              <w:bottom w:val="single" w:sz="4" w:space="0" w:color="000000"/>
              <w:right w:val="single" w:sz="4" w:space="0" w:color="000000"/>
            </w:tcBorders>
          </w:tcPr>
          <w:p w14:paraId="3632AA2E" w14:textId="77777777" w:rsidR="005401F3" w:rsidRDefault="005401F3" w:rsidP="005401F3">
            <w:pPr>
              <w:spacing w:after="4" w:line="259" w:lineRule="auto"/>
            </w:pPr>
            <w:r>
              <w:t xml:space="preserve">Skaičiavimas </w:t>
            </w:r>
          </w:p>
          <w:p w14:paraId="50B776E2" w14:textId="77777777" w:rsidR="005401F3" w:rsidRDefault="005401F3" w:rsidP="005401F3">
            <w:pPr>
              <w:spacing w:line="279" w:lineRule="auto"/>
              <w:ind w:right="885"/>
            </w:pPr>
            <w:r>
              <w:rPr>
                <w:rFonts w:ascii="Times New Roman" w:eastAsia="Times New Roman" w:hAnsi="Times New Roman" w:cs="Times New Roman"/>
              </w:rPr>
              <w:t xml:space="preserve">Skiria žodžius: mažai (vienas, du) ir daug.  Paprašytas duoda kitiems po vieną žaislą, daiktą. Geba išrikiuoti daiktus į vieną eilę. </w:t>
            </w:r>
          </w:p>
          <w:p w14:paraId="2958A394" w14:textId="77777777" w:rsidR="005401F3" w:rsidRDefault="005401F3" w:rsidP="005401F3">
            <w:pPr>
              <w:spacing w:line="259" w:lineRule="auto"/>
            </w:pPr>
            <w:r>
              <w:rPr>
                <w:rFonts w:ascii="Times New Roman" w:eastAsia="Times New Roman" w:hAnsi="Times New Roman" w:cs="Times New Roman"/>
              </w:rPr>
              <w:t xml:space="preserve"> </w:t>
            </w:r>
          </w:p>
          <w:p w14:paraId="488838AF" w14:textId="77777777" w:rsidR="005401F3" w:rsidRDefault="005401F3" w:rsidP="005401F3">
            <w:pPr>
              <w:spacing w:line="259" w:lineRule="auto"/>
            </w:pPr>
            <w:r>
              <w:t xml:space="preserve">Matavimas </w:t>
            </w:r>
          </w:p>
          <w:p w14:paraId="2CF37C33" w14:textId="77777777" w:rsidR="005401F3" w:rsidRDefault="005401F3" w:rsidP="005401F3">
            <w:pPr>
              <w:spacing w:line="259" w:lineRule="auto"/>
              <w:ind w:right="77"/>
            </w:pPr>
            <w:r>
              <w:rPr>
                <w:rFonts w:ascii="Times New Roman" w:eastAsia="Times New Roman" w:hAnsi="Times New Roman" w:cs="Times New Roman"/>
              </w:rPr>
              <w:t xml:space="preserve">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sunkus – lengvas, storas – plonas, toks pat, ne toks, kitoks, vienodi – skirtingi ir pan. </w:t>
            </w:r>
          </w:p>
        </w:tc>
        <w:tc>
          <w:tcPr>
            <w:tcW w:w="7655" w:type="dxa"/>
            <w:tcBorders>
              <w:top w:val="single" w:sz="4" w:space="0" w:color="000000"/>
              <w:left w:val="single" w:sz="4" w:space="0" w:color="000000"/>
              <w:bottom w:val="single" w:sz="4" w:space="0" w:color="000000"/>
              <w:right w:val="single" w:sz="4" w:space="0" w:color="000000"/>
            </w:tcBorders>
          </w:tcPr>
          <w:p w14:paraId="4F18C832" w14:textId="20F39076" w:rsidR="005401F3" w:rsidRDefault="005401F3" w:rsidP="00B05C04">
            <w:pPr>
              <w:spacing w:after="24" w:line="258" w:lineRule="auto"/>
              <w:ind w:right="866"/>
            </w:pPr>
            <w:r>
              <w:rPr>
                <w:rFonts w:ascii="Times New Roman" w:eastAsia="Times New Roman" w:hAnsi="Times New Roman" w:cs="Times New Roman"/>
              </w:rPr>
              <w:t xml:space="preserve">Duodama vienodo dydžio ir formos daiktų ir mokoma paimti vieną (du) daiktus, padalyti daiktus po vieną (pvz., kitiems vaikams), sudėlioti juos į dvi, tris krūveles. Klausiama, kurioje iš dviejų grupių yra vienas daiktas ir kur jų yra daug ir pan.  Teatralizuojama daineles, pasakas, žaidžiama žaidimus, kuriuose kas nors paeiliui daroma, rikiuojama (pvz., pasaka „Ropė“, lietuvių liaudies daina „Išėjo tėvelis į mišką“). Vartoma knygeles, kuriose pavaizduoti objektai leidžia samprotauti apie dydžius, formas, spalvas. Skatinama vaiką pakartoti paveikslėliuose pavaizduotų objektų dydį, formą, spalvą nusakančius žodžius. Sudaroma galimybes rūšiuoti daiktus. Leidžiama eksperimentuoti su įvairių formų ir dydžių daiktais, </w:t>
            </w:r>
          </w:p>
          <w:p w14:paraId="04C501E2" w14:textId="77777777" w:rsidR="005401F3" w:rsidRDefault="005401F3" w:rsidP="005401F3">
            <w:pPr>
              <w:spacing w:line="259" w:lineRule="auto"/>
            </w:pPr>
            <w:r>
              <w:rPr>
                <w:rFonts w:ascii="Times New Roman" w:eastAsia="Times New Roman" w:hAnsi="Times New Roman" w:cs="Times New Roman"/>
              </w:rPr>
              <w:t xml:space="preserve">kaladėlėmis, kai iš jų norima pastatyti kuo aukštesnį bokštą, nutiesti ilgesnį kelią ir pan. </w:t>
            </w:r>
          </w:p>
        </w:tc>
      </w:tr>
      <w:tr w:rsidR="005401F3" w14:paraId="3D57C773" w14:textId="77777777" w:rsidTr="00B43018">
        <w:trPr>
          <w:trHeight w:val="1944"/>
        </w:trPr>
        <w:tc>
          <w:tcPr>
            <w:tcW w:w="1135" w:type="dxa"/>
            <w:tcBorders>
              <w:top w:val="single" w:sz="4" w:space="0" w:color="000000"/>
              <w:left w:val="single" w:sz="4" w:space="0" w:color="000000"/>
              <w:bottom w:val="single" w:sz="4" w:space="0" w:color="000000"/>
              <w:right w:val="single" w:sz="4" w:space="0" w:color="000000"/>
            </w:tcBorders>
          </w:tcPr>
          <w:p w14:paraId="53941A39" w14:textId="77777777" w:rsidR="005401F3" w:rsidRDefault="005401F3" w:rsidP="005401F3">
            <w:pPr>
              <w:spacing w:line="259" w:lineRule="auto"/>
              <w:ind w:left="2"/>
            </w:pPr>
            <w:r>
              <w:rPr>
                <w:rFonts w:ascii="Comic Sans MS" w:eastAsia="Comic Sans MS" w:hAnsi="Comic Sans MS" w:cs="Comic Sans MS"/>
              </w:rPr>
              <w:t xml:space="preserve">4 </w:t>
            </w:r>
          </w:p>
        </w:tc>
        <w:tc>
          <w:tcPr>
            <w:tcW w:w="6239" w:type="dxa"/>
            <w:tcBorders>
              <w:top w:val="single" w:sz="4" w:space="0" w:color="000000"/>
              <w:left w:val="single" w:sz="4" w:space="0" w:color="000000"/>
              <w:bottom w:val="single" w:sz="4" w:space="0" w:color="000000"/>
              <w:right w:val="single" w:sz="4" w:space="0" w:color="000000"/>
            </w:tcBorders>
          </w:tcPr>
          <w:p w14:paraId="73BED51F" w14:textId="77777777" w:rsidR="005401F3" w:rsidRDefault="005401F3" w:rsidP="005401F3">
            <w:pPr>
              <w:spacing w:line="259" w:lineRule="auto"/>
            </w:pPr>
            <w:r>
              <w:t xml:space="preserve">Skaičiavimas </w:t>
            </w:r>
          </w:p>
          <w:p w14:paraId="7B02ECFC" w14:textId="77777777" w:rsidR="005401F3" w:rsidRDefault="005401F3" w:rsidP="005401F3">
            <w:pPr>
              <w:spacing w:after="1" w:line="278" w:lineRule="auto"/>
            </w:pPr>
            <w:r>
              <w:rPr>
                <w:rFonts w:ascii="Times New Roman" w:eastAsia="Times New Roman" w:hAnsi="Times New Roman" w:cs="Times New Roman"/>
              </w:rPr>
              <w:t xml:space="preserve">Pradeda skaičiuoti daiktus, palygina dvi daiktų grupes pagal daiktų kiekį grupėje. </w:t>
            </w:r>
          </w:p>
          <w:p w14:paraId="3A4A80F3" w14:textId="77777777" w:rsidR="005401F3" w:rsidRDefault="005401F3" w:rsidP="005401F3">
            <w:pPr>
              <w:spacing w:after="2" w:line="277" w:lineRule="auto"/>
              <w:ind w:right="190"/>
            </w:pPr>
            <w:r>
              <w:rPr>
                <w:rFonts w:ascii="Times New Roman" w:eastAsia="Times New Roman" w:hAnsi="Times New Roman" w:cs="Times New Roman"/>
              </w:rPr>
              <w:t xml:space="preserve">Padalina daiktus į grupes po lygiai (po du, po tris).  Supranta, kad prie daiktų pridedant po vieną jų skaičius grupėje didėja, o paimant po vieną – mažėja. </w:t>
            </w:r>
          </w:p>
          <w:p w14:paraId="5741B86D" w14:textId="77777777" w:rsidR="005401F3" w:rsidRDefault="005401F3" w:rsidP="005401F3">
            <w:pPr>
              <w:spacing w:line="259" w:lineRule="auto"/>
            </w:pPr>
            <w:r>
              <w:rPr>
                <w:rFonts w:ascii="Times New Roman" w:eastAsia="Times New Roman" w:hAnsi="Times New Roman" w:cs="Times New Roman"/>
              </w:rPr>
              <w:t xml:space="preserve">Pradeda vartoti kelintinius skaitvardžius (pirmas, antras...). </w:t>
            </w:r>
          </w:p>
        </w:tc>
        <w:tc>
          <w:tcPr>
            <w:tcW w:w="7655" w:type="dxa"/>
            <w:tcBorders>
              <w:top w:val="single" w:sz="4" w:space="0" w:color="000000"/>
              <w:left w:val="single" w:sz="4" w:space="0" w:color="000000"/>
              <w:bottom w:val="single" w:sz="4" w:space="0" w:color="000000"/>
              <w:right w:val="single" w:sz="4" w:space="0" w:color="000000"/>
            </w:tcBorders>
          </w:tcPr>
          <w:p w14:paraId="2BAA3FA1" w14:textId="6B566334" w:rsidR="005401F3" w:rsidRDefault="005401F3" w:rsidP="00B05C04">
            <w:pPr>
              <w:spacing w:line="278" w:lineRule="auto"/>
            </w:pPr>
            <w:r>
              <w:rPr>
                <w:rFonts w:ascii="Times New Roman" w:eastAsia="Times New Roman" w:hAnsi="Times New Roman" w:cs="Times New Roman"/>
              </w:rPr>
              <w:t xml:space="preserve">Naudojama paveikslėlius, kuriuose pavaizduoti 1–3 daiktai ar dvi trys 1–3 daiktų grupės.  Atkreipiama dėmesį, koks daiktų skaičius grupėje, klausiama „Kiek?“ „Ar daiktų yra po lygiai?“ ir pan. Žaidžiama su vaiku domino. Teatralizuojama daineles, pasakas, kuriose veikėjai ką nors dalijasi.  Mokoma apibūdinti erdvės objektus, nurodant į juos panašius iš kasdienės aplinkos ir vartojant tokius palyginimus kaip: „panašus į Rubiko </w:t>
            </w:r>
          </w:p>
        </w:tc>
      </w:tr>
    </w:tbl>
    <w:p w14:paraId="6B8B56F3" w14:textId="77777777" w:rsidR="005401F3" w:rsidRDefault="005401F3" w:rsidP="005401F3">
      <w:pPr>
        <w:spacing w:after="0"/>
        <w:ind w:left="-358" w:right="15244"/>
      </w:pPr>
    </w:p>
    <w:tbl>
      <w:tblPr>
        <w:tblStyle w:val="TableGrid"/>
        <w:tblW w:w="15029" w:type="dxa"/>
        <w:tblInd w:w="458" w:type="dxa"/>
        <w:tblCellMar>
          <w:top w:w="7" w:type="dxa"/>
          <w:left w:w="106" w:type="dxa"/>
          <w:right w:w="51" w:type="dxa"/>
        </w:tblCellMar>
        <w:tblLook w:val="04A0" w:firstRow="1" w:lastRow="0" w:firstColumn="1" w:lastColumn="0" w:noHBand="0" w:noVBand="1"/>
      </w:tblPr>
      <w:tblGrid>
        <w:gridCol w:w="1135"/>
        <w:gridCol w:w="6239"/>
        <w:gridCol w:w="7655"/>
      </w:tblGrid>
      <w:tr w:rsidR="005401F3" w14:paraId="16E5DC07" w14:textId="77777777" w:rsidTr="005401F3">
        <w:trPr>
          <w:trHeight w:val="4979"/>
        </w:trPr>
        <w:tc>
          <w:tcPr>
            <w:tcW w:w="1136" w:type="dxa"/>
            <w:tcBorders>
              <w:top w:val="single" w:sz="4" w:space="0" w:color="000000"/>
              <w:left w:val="single" w:sz="4" w:space="0" w:color="000000"/>
              <w:bottom w:val="single" w:sz="4" w:space="0" w:color="000000"/>
              <w:right w:val="single" w:sz="4" w:space="0" w:color="000000"/>
            </w:tcBorders>
          </w:tcPr>
          <w:p w14:paraId="5B938FC1"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46FEB31C" w14:textId="77777777" w:rsidR="005401F3" w:rsidRDefault="005401F3" w:rsidP="005401F3">
            <w:pPr>
              <w:spacing w:line="259" w:lineRule="auto"/>
            </w:pPr>
            <w:r>
              <w:t xml:space="preserve">Matavimas </w:t>
            </w:r>
          </w:p>
          <w:p w14:paraId="342A0467" w14:textId="77777777" w:rsidR="005401F3" w:rsidRDefault="005401F3" w:rsidP="005401F3">
            <w:pPr>
              <w:spacing w:line="253" w:lineRule="auto"/>
              <w:ind w:right="63"/>
            </w:pPr>
            <w:r>
              <w:rPr>
                <w:rFonts w:ascii="Times New Roman" w:eastAsia="Times New Roman" w:hAnsi="Times New Roman" w:cs="Times New Roman"/>
              </w:rPr>
              <w:t xml:space="preserve">Atpažįsta ir atrenka apskritos (skritulio), keturkampės (keturkampio), kvadratinės (kvadrato) formos daiktus, vienodo dydžio ar spalvos daiktus.  </w:t>
            </w:r>
          </w:p>
          <w:p w14:paraId="4AF7A4FB" w14:textId="77777777" w:rsidR="005401F3" w:rsidRDefault="005401F3" w:rsidP="005401F3">
            <w:pPr>
              <w:spacing w:line="279" w:lineRule="auto"/>
            </w:pPr>
            <w:r>
              <w:rPr>
                <w:rFonts w:ascii="Times New Roman" w:eastAsia="Times New Roman" w:hAnsi="Times New Roman" w:cs="Times New Roman"/>
              </w:rPr>
              <w:t xml:space="preserve">Statydamas, konstruodamas, komponuodamas, grupuodamas pradeda atsižvelgti į daikto formą, dydį, spalvą. </w:t>
            </w:r>
          </w:p>
          <w:p w14:paraId="1981088D" w14:textId="77777777" w:rsidR="005401F3" w:rsidRDefault="005401F3" w:rsidP="005401F3">
            <w:pPr>
              <w:spacing w:after="1" w:line="278" w:lineRule="auto"/>
            </w:pPr>
            <w:r>
              <w:rPr>
                <w:rFonts w:ascii="Times New Roman" w:eastAsia="Times New Roman" w:hAnsi="Times New Roman" w:cs="Times New Roman"/>
              </w:rPr>
              <w:t xml:space="preserve">Labai skirtingus ir vienodus daiktus palygina pagal ilgį, storį, aukštį, masę ir pan.  </w:t>
            </w:r>
          </w:p>
          <w:p w14:paraId="0631DB20" w14:textId="77777777" w:rsidR="005401F3" w:rsidRDefault="005401F3" w:rsidP="005401F3">
            <w:pPr>
              <w:spacing w:line="271" w:lineRule="auto"/>
              <w:ind w:right="60"/>
            </w:pPr>
            <w:r>
              <w:rPr>
                <w:rFonts w:ascii="Times New Roman" w:eastAsia="Times New Roman" w:hAnsi="Times New Roman" w:cs="Times New Roman"/>
              </w:rPr>
              <w:t xml:space="preserve">Dydžių skirtumams apibūdinti pradeda vartoti žodžius: didesnis – mažesnis, ilgesnis – trumpesnis, storesnis – plonesnis, aukštesnis – žemesnis ir pan. Už save didesnius daiktus vadina dideliais, o mažesnius – mažais. </w:t>
            </w:r>
          </w:p>
          <w:p w14:paraId="41AFFC31" w14:textId="77777777" w:rsidR="005401F3" w:rsidRDefault="005401F3" w:rsidP="005401F3">
            <w:pPr>
              <w:spacing w:line="276" w:lineRule="auto"/>
            </w:pPr>
            <w:r>
              <w:rPr>
                <w:rFonts w:ascii="Times New Roman" w:eastAsia="Times New Roman" w:hAnsi="Times New Roman" w:cs="Times New Roman"/>
              </w:rPr>
              <w:t xml:space="preserve">Pradeda skirti dešinę ir kairę savo kūno puses, kūno priekį, nugarą.  </w:t>
            </w:r>
          </w:p>
          <w:p w14:paraId="176ACC07" w14:textId="77777777" w:rsidR="005401F3" w:rsidRDefault="005401F3" w:rsidP="005401F3">
            <w:pPr>
              <w:spacing w:after="14" w:line="259" w:lineRule="auto"/>
            </w:pPr>
            <w:r>
              <w:rPr>
                <w:rFonts w:ascii="Times New Roman" w:eastAsia="Times New Roman" w:hAnsi="Times New Roman" w:cs="Times New Roman"/>
              </w:rPr>
              <w:t xml:space="preserve">Nurodydamas kryptį (savo kūno atžvilgiu) vartoja žodžius: </w:t>
            </w:r>
          </w:p>
          <w:p w14:paraId="7721F56B" w14:textId="77777777" w:rsidR="005401F3" w:rsidRDefault="005401F3" w:rsidP="005401F3">
            <w:pPr>
              <w:spacing w:after="23" w:line="259" w:lineRule="auto"/>
            </w:pPr>
            <w:r>
              <w:rPr>
                <w:rFonts w:ascii="Times New Roman" w:eastAsia="Times New Roman" w:hAnsi="Times New Roman" w:cs="Times New Roman"/>
              </w:rPr>
              <w:t xml:space="preserve">pirmyn – atgal, kairėn – dešinėn, aukštyn – žemyn. </w:t>
            </w:r>
          </w:p>
          <w:p w14:paraId="6CD0F1A5" w14:textId="77777777" w:rsidR="005401F3" w:rsidRDefault="005401F3" w:rsidP="005401F3">
            <w:pPr>
              <w:spacing w:line="259" w:lineRule="auto"/>
              <w:ind w:right="415"/>
            </w:pPr>
            <w:r>
              <w:rPr>
                <w:rFonts w:ascii="Times New Roman" w:eastAsia="Times New Roman" w:hAnsi="Times New Roman" w:cs="Times New Roman"/>
              </w:rPr>
              <w:t xml:space="preserve">Paros dalis sieja su savo gyvenimo ritmu. Žino metų laikus ir būdingus jiems požymius. </w:t>
            </w:r>
          </w:p>
        </w:tc>
        <w:tc>
          <w:tcPr>
            <w:tcW w:w="7655" w:type="dxa"/>
            <w:tcBorders>
              <w:top w:val="single" w:sz="4" w:space="0" w:color="000000"/>
              <w:left w:val="single" w:sz="4" w:space="0" w:color="000000"/>
              <w:bottom w:val="single" w:sz="4" w:space="0" w:color="000000"/>
              <w:right w:val="single" w:sz="4" w:space="0" w:color="000000"/>
            </w:tcBorders>
          </w:tcPr>
          <w:p w14:paraId="26D336D0" w14:textId="77777777" w:rsidR="005401F3" w:rsidRDefault="005401F3" w:rsidP="005401F3">
            <w:pPr>
              <w:spacing w:line="259" w:lineRule="auto"/>
            </w:pPr>
            <w:r>
              <w:rPr>
                <w:rFonts w:ascii="Times New Roman" w:eastAsia="Times New Roman" w:hAnsi="Times New Roman" w:cs="Times New Roman"/>
              </w:rPr>
              <w:t xml:space="preserve">kubą“, „apvalus kaip kamuolys“, „tokios pat formos kaip skardinė“ ir pan.  </w:t>
            </w:r>
          </w:p>
          <w:p w14:paraId="0FEA8462" w14:textId="77777777" w:rsidR="005401F3" w:rsidRDefault="005401F3" w:rsidP="005401F3">
            <w:pPr>
              <w:spacing w:line="276" w:lineRule="auto"/>
            </w:pPr>
            <w:r>
              <w:rPr>
                <w:rFonts w:ascii="Times New Roman" w:eastAsia="Times New Roman" w:hAnsi="Times New Roman" w:cs="Times New Roman"/>
              </w:rPr>
              <w:t xml:space="preserve">Formuojama supratimą, kad figūros forma nepriklauso nuo jos spalvos ir dydžio.  </w:t>
            </w:r>
          </w:p>
          <w:p w14:paraId="32E56DA2" w14:textId="687338E7" w:rsidR="005401F3" w:rsidRDefault="005401F3" w:rsidP="005401F3">
            <w:pPr>
              <w:spacing w:after="1" w:line="278" w:lineRule="auto"/>
              <w:ind w:right="64"/>
            </w:pPr>
            <w:r>
              <w:rPr>
                <w:rFonts w:ascii="Times New Roman" w:eastAsia="Times New Roman" w:hAnsi="Times New Roman" w:cs="Times New Roman"/>
              </w:rPr>
              <w:t xml:space="preserve">Leidžiama vaikui eksperimentuoti. Pasiūloma žaisti lego. Prašoma palyginti kasdienėje aplinkoje pasitaikančių daiktų ilgį, aukštį, masę, storį, plotį ir t. t., juos dedant vieną prie kito, kilnojant.  Formuojama supratimą, kad daikto (pvz., virvutės) ilgis, masė nesikeičia, daiktą (virvutę) suraičius ar sulenkus. </w:t>
            </w:r>
          </w:p>
          <w:p w14:paraId="21E630AB" w14:textId="275AF705" w:rsidR="005401F3" w:rsidRDefault="005401F3" w:rsidP="00747B92">
            <w:pPr>
              <w:spacing w:line="279" w:lineRule="auto"/>
              <w:ind w:right="1408"/>
            </w:pPr>
            <w:r>
              <w:rPr>
                <w:rFonts w:ascii="Times New Roman" w:eastAsia="Times New Roman" w:hAnsi="Times New Roman" w:cs="Times New Roman"/>
              </w:rPr>
              <w:t xml:space="preserve">Žaidžiama judrius žaidimus, kai reikia pasirinkti teisingą kryptį savo kūno atžvilgiu.  Kalbamasi apie tai, ką vaikas kasdien daro ryte, dieną, vakare, naktį. Vaikščiojant, žaidžiant gamtoje, atkreipiama dėmesį į metų laikams būdingus požymius. </w:t>
            </w:r>
          </w:p>
        </w:tc>
      </w:tr>
      <w:tr w:rsidR="005401F3" w14:paraId="7441C5F6" w14:textId="77777777" w:rsidTr="005401F3">
        <w:trPr>
          <w:trHeight w:val="4150"/>
        </w:trPr>
        <w:tc>
          <w:tcPr>
            <w:tcW w:w="1136" w:type="dxa"/>
            <w:tcBorders>
              <w:top w:val="single" w:sz="4" w:space="0" w:color="000000"/>
              <w:left w:val="single" w:sz="4" w:space="0" w:color="000000"/>
              <w:bottom w:val="single" w:sz="4" w:space="0" w:color="000000"/>
              <w:right w:val="single" w:sz="4" w:space="0" w:color="000000"/>
            </w:tcBorders>
          </w:tcPr>
          <w:p w14:paraId="0B36AC19" w14:textId="77777777" w:rsidR="005401F3" w:rsidRDefault="005401F3" w:rsidP="005401F3">
            <w:pPr>
              <w:spacing w:line="259" w:lineRule="auto"/>
              <w:ind w:left="2"/>
            </w:pPr>
            <w:r>
              <w:rPr>
                <w:rFonts w:ascii="Comic Sans MS" w:eastAsia="Comic Sans MS" w:hAnsi="Comic Sans MS" w:cs="Comic Sans MS"/>
              </w:rPr>
              <w:t xml:space="preserve">5 </w:t>
            </w:r>
          </w:p>
        </w:tc>
        <w:tc>
          <w:tcPr>
            <w:tcW w:w="6239" w:type="dxa"/>
            <w:tcBorders>
              <w:top w:val="single" w:sz="4" w:space="0" w:color="000000"/>
              <w:left w:val="single" w:sz="4" w:space="0" w:color="000000"/>
              <w:bottom w:val="single" w:sz="4" w:space="0" w:color="000000"/>
              <w:right w:val="single" w:sz="4" w:space="0" w:color="000000"/>
            </w:tcBorders>
          </w:tcPr>
          <w:p w14:paraId="4B74ED5C" w14:textId="77777777" w:rsidR="005401F3" w:rsidRDefault="005401F3" w:rsidP="005401F3">
            <w:pPr>
              <w:spacing w:line="259" w:lineRule="auto"/>
            </w:pPr>
            <w:r>
              <w:t xml:space="preserve">Skaičiavimas </w:t>
            </w:r>
          </w:p>
          <w:p w14:paraId="5FC2B7B0" w14:textId="77777777" w:rsidR="005401F3" w:rsidRDefault="005401F3" w:rsidP="005401F3">
            <w:pPr>
              <w:spacing w:line="274" w:lineRule="auto"/>
              <w:ind w:right="64"/>
            </w:pPr>
            <w:r>
              <w:rPr>
                <w:rFonts w:ascii="Times New Roman" w:eastAsia="Times New Roman" w:hAnsi="Times New Roman" w:cs="Times New Roman"/>
              </w:rPr>
              <w:t xml:space="preserve">Supranta, kad daiktų skaičius nepriklauso nuo daiktų formos, dydžio ir kitų savybių bei jų padėties erdvėje. Skaičiuoja bent iki 5.  </w:t>
            </w:r>
          </w:p>
          <w:p w14:paraId="4C0DCFE6" w14:textId="77777777" w:rsidR="005401F3" w:rsidRDefault="005401F3" w:rsidP="005401F3">
            <w:pPr>
              <w:spacing w:line="279" w:lineRule="auto"/>
            </w:pPr>
            <w:r>
              <w:rPr>
                <w:rFonts w:ascii="Times New Roman" w:eastAsia="Times New Roman" w:hAnsi="Times New Roman" w:cs="Times New Roman"/>
              </w:rPr>
              <w:t xml:space="preserve">Dėliodamas kelis daiktus, sugeba atsakyti klausimus: „Kiek iš viso?“ „Kiek daugiau?“ „Kiek mažiau?“  </w:t>
            </w:r>
          </w:p>
          <w:p w14:paraId="48ED9926" w14:textId="77777777" w:rsidR="005401F3" w:rsidRDefault="005401F3" w:rsidP="005401F3">
            <w:pPr>
              <w:spacing w:after="42"/>
            </w:pPr>
            <w:r>
              <w:rPr>
                <w:rFonts w:ascii="Times New Roman" w:eastAsia="Times New Roman" w:hAnsi="Times New Roman" w:cs="Times New Roman"/>
              </w:rPr>
              <w:t xml:space="preserve">Pastebi, kaip sudaryta daiktų (elementų) seka, geba pratęsti ją 1–2 daiktais (elementais). </w:t>
            </w:r>
          </w:p>
          <w:p w14:paraId="5E19248A" w14:textId="77777777" w:rsidR="005401F3" w:rsidRDefault="005401F3" w:rsidP="005401F3">
            <w:pPr>
              <w:spacing w:line="265" w:lineRule="auto"/>
              <w:ind w:right="60"/>
            </w:pPr>
            <w:r>
              <w:rPr>
                <w:rFonts w:ascii="Times New Roman" w:eastAsia="Times New Roman" w:hAnsi="Times New Roman" w:cs="Times New Roman"/>
              </w:rPr>
              <w:t xml:space="preserve">Pratęsdamas pasikartojančių daiktų (elementų) seką, nebūtinai laikosi tos pačios sudarymo logikos (pvz., iš pradžių gali imti daiktus (elementus) pagal vieną požymį, vėliau – pagal kitą).  Skiria kelintinius skaitvardžius. </w:t>
            </w:r>
          </w:p>
          <w:p w14:paraId="059BA4E4" w14:textId="77777777" w:rsidR="005401F3" w:rsidRDefault="005401F3" w:rsidP="005401F3">
            <w:pPr>
              <w:spacing w:line="259" w:lineRule="auto"/>
            </w:pPr>
            <w:r>
              <w:rPr>
                <w:rFonts w:ascii="Times New Roman" w:eastAsia="Times New Roman" w:hAnsi="Times New Roman" w:cs="Times New Roman"/>
              </w:rPr>
              <w:t xml:space="preserve"> </w:t>
            </w:r>
          </w:p>
          <w:p w14:paraId="3F1181BD" w14:textId="77777777" w:rsidR="005401F3" w:rsidRDefault="005401F3" w:rsidP="005401F3">
            <w:pPr>
              <w:spacing w:line="259" w:lineRule="auto"/>
            </w:pPr>
            <w:r>
              <w:t xml:space="preserve">Matavimas </w:t>
            </w:r>
          </w:p>
          <w:p w14:paraId="1DAB115E" w14:textId="16C522B7" w:rsidR="005401F3" w:rsidRDefault="005401F3" w:rsidP="005401F3">
            <w:pPr>
              <w:tabs>
                <w:tab w:val="center" w:pos="287"/>
                <w:tab w:val="center" w:pos="1317"/>
                <w:tab w:val="center" w:pos="2653"/>
                <w:tab w:val="center" w:pos="3894"/>
                <w:tab w:val="center" w:pos="4852"/>
                <w:tab w:val="center" w:pos="5733"/>
              </w:tabs>
              <w:spacing w:line="259" w:lineRule="auto"/>
            </w:pPr>
            <w:r>
              <w:rPr>
                <w:rFonts w:ascii="Calibri" w:eastAsia="Calibri" w:hAnsi="Calibri" w:cs="Calibri"/>
              </w:rPr>
              <w:tab/>
            </w:r>
            <w:r w:rsidR="00747B92">
              <w:rPr>
                <w:rFonts w:ascii="Times New Roman" w:eastAsia="Times New Roman" w:hAnsi="Times New Roman" w:cs="Times New Roman"/>
              </w:rPr>
              <w:t xml:space="preserve">Skiria trikampę, </w:t>
            </w:r>
            <w:r>
              <w:rPr>
                <w:rFonts w:ascii="Times New Roman" w:eastAsia="Times New Roman" w:hAnsi="Times New Roman" w:cs="Times New Roman"/>
              </w:rPr>
              <w:t xml:space="preserve">stačiakampę </w:t>
            </w:r>
            <w:r>
              <w:rPr>
                <w:rFonts w:ascii="Times New Roman" w:eastAsia="Times New Roman" w:hAnsi="Times New Roman" w:cs="Times New Roman"/>
              </w:rPr>
              <w:tab/>
              <w:t>formas.</w:t>
            </w:r>
            <w:r w:rsidR="00747B92">
              <w:rPr>
                <w:rFonts w:ascii="Times New Roman" w:eastAsia="Times New Roman" w:hAnsi="Times New Roman" w:cs="Times New Roman"/>
              </w:rPr>
              <w:t xml:space="preserve"> Randa </w:t>
            </w:r>
            <w:r>
              <w:rPr>
                <w:rFonts w:ascii="Times New Roman" w:eastAsia="Times New Roman" w:hAnsi="Times New Roman" w:cs="Times New Roman"/>
              </w:rPr>
              <w:t xml:space="preserve">mažai </w:t>
            </w:r>
          </w:p>
        </w:tc>
        <w:tc>
          <w:tcPr>
            <w:tcW w:w="7655" w:type="dxa"/>
            <w:tcBorders>
              <w:top w:val="single" w:sz="4" w:space="0" w:color="000000"/>
              <w:left w:val="single" w:sz="4" w:space="0" w:color="000000"/>
              <w:bottom w:val="single" w:sz="4" w:space="0" w:color="000000"/>
              <w:right w:val="single" w:sz="4" w:space="0" w:color="000000"/>
            </w:tcBorders>
          </w:tcPr>
          <w:p w14:paraId="3883F0E5" w14:textId="7A61D69F" w:rsidR="005401F3" w:rsidRPr="00747B92" w:rsidRDefault="00747B92" w:rsidP="00747B92">
            <w:pPr>
              <w:spacing w:line="278" w:lineRule="auto"/>
              <w:rPr>
                <w:rFonts w:ascii="Times New Roman" w:eastAsia="Times New Roman" w:hAnsi="Times New Roman" w:cs="Times New Roman"/>
              </w:rPr>
            </w:pPr>
            <w:r>
              <w:rPr>
                <w:rFonts w:ascii="Times New Roman" w:eastAsia="Times New Roman" w:hAnsi="Times New Roman" w:cs="Times New Roman"/>
              </w:rPr>
              <w:t xml:space="preserve">Žaidžiami  stalo žaidimai </w:t>
            </w:r>
            <w:r w:rsidR="005401F3">
              <w:rPr>
                <w:rFonts w:ascii="Times New Roman" w:eastAsia="Times New Roman" w:hAnsi="Times New Roman" w:cs="Times New Roman"/>
              </w:rPr>
              <w:t xml:space="preserve">vartojant tokius posakius, kaip „atiduok man“, „paimk iš manęs“, „padėk į šoną“, „paimk dar“ ir pan. </w:t>
            </w:r>
          </w:p>
          <w:p w14:paraId="38BD5064" w14:textId="77777777" w:rsidR="005401F3" w:rsidRDefault="005401F3" w:rsidP="005401F3">
            <w:pPr>
              <w:spacing w:after="34" w:line="238" w:lineRule="auto"/>
              <w:ind w:right="61"/>
            </w:pPr>
            <w:r>
              <w:rPr>
                <w:rFonts w:ascii="Times New Roman" w:eastAsia="Times New Roman" w:hAnsi="Times New Roman" w:cs="Times New Roman"/>
              </w:rPr>
              <w:t xml:space="preserve">Pasiūloma vaikui dalyvauti žaidimuose, kuriuose kas nors skaičiuojama, kartojami du trys skirtingi judesių ar garsų elementai, kur vaikas turėtų keisti savo ar daikto padėtį erdvėje ar daryti ką nors tam tikra seka (pvz., žaidimai „Trečias bėga“, „Daryk taip, kaip Jonelis daro“; žaidimas, kai nutilus muzikai ar suplojus kaskart pasakoma, kaip kitaip vaikai turi pasielgti: </w:t>
            </w:r>
          </w:p>
          <w:p w14:paraId="51C1E5F1" w14:textId="77777777" w:rsidR="005401F3" w:rsidRDefault="005401F3" w:rsidP="005401F3">
            <w:pPr>
              <w:spacing w:line="239" w:lineRule="auto"/>
            </w:pPr>
            <w:r>
              <w:rPr>
                <w:rFonts w:ascii="Times New Roman" w:eastAsia="Times New Roman" w:hAnsi="Times New Roman" w:cs="Times New Roman"/>
              </w:rPr>
              <w:t xml:space="preserve">susigrupuoti – sustoti po du, susėsti į du ratukus, parodyti 4 pirštukus ir pan.).  </w:t>
            </w:r>
          </w:p>
          <w:p w14:paraId="169F31AF" w14:textId="77777777" w:rsidR="005401F3" w:rsidRDefault="005401F3" w:rsidP="005401F3">
            <w:pPr>
              <w:spacing w:line="259" w:lineRule="auto"/>
              <w:ind w:right="63"/>
            </w:pPr>
            <w:r>
              <w:rPr>
                <w:rFonts w:ascii="Times New Roman" w:eastAsia="Times New Roman" w:hAnsi="Times New Roman" w:cs="Times New Roman"/>
              </w:rPr>
              <w:t xml:space="preserve">Kalbamasi su vaikais apie tai, kiek veikėjų buvo pasakoje, kokia buvo įvykių pasakoje eilė, ką darė pirmasis, antrasis ir t. t. veikėjai (pvz., pasaka „Trys paršiukai“, „Mergaitė ir lokys“, „Pagrandukas“). </w:t>
            </w:r>
          </w:p>
        </w:tc>
      </w:tr>
    </w:tbl>
    <w:p w14:paraId="1A5461D6" w14:textId="77777777" w:rsidR="005401F3" w:rsidRDefault="005401F3" w:rsidP="005401F3">
      <w:pPr>
        <w:spacing w:after="0"/>
        <w:ind w:left="-358" w:right="15244"/>
      </w:pPr>
    </w:p>
    <w:tbl>
      <w:tblPr>
        <w:tblStyle w:val="TableGrid"/>
        <w:tblW w:w="15029" w:type="dxa"/>
        <w:tblInd w:w="458" w:type="dxa"/>
        <w:tblCellMar>
          <w:top w:w="52" w:type="dxa"/>
          <w:left w:w="106" w:type="dxa"/>
          <w:right w:w="51" w:type="dxa"/>
        </w:tblCellMar>
        <w:tblLook w:val="04A0" w:firstRow="1" w:lastRow="0" w:firstColumn="1" w:lastColumn="0" w:noHBand="0" w:noVBand="1"/>
      </w:tblPr>
      <w:tblGrid>
        <w:gridCol w:w="1136"/>
        <w:gridCol w:w="6239"/>
        <w:gridCol w:w="7654"/>
      </w:tblGrid>
      <w:tr w:rsidR="005401F3" w14:paraId="6D952123" w14:textId="77777777" w:rsidTr="005401F3">
        <w:trPr>
          <w:trHeight w:val="4979"/>
        </w:trPr>
        <w:tc>
          <w:tcPr>
            <w:tcW w:w="1136" w:type="dxa"/>
            <w:tcBorders>
              <w:top w:val="single" w:sz="4" w:space="0" w:color="000000"/>
              <w:left w:val="single" w:sz="4" w:space="0" w:color="000000"/>
              <w:bottom w:val="single" w:sz="4" w:space="0" w:color="000000"/>
              <w:right w:val="single" w:sz="4" w:space="0" w:color="000000"/>
            </w:tcBorders>
          </w:tcPr>
          <w:p w14:paraId="3239FEC6"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75EFB5F6" w14:textId="77777777" w:rsidR="005401F3" w:rsidRDefault="005401F3" w:rsidP="005401F3">
            <w:pPr>
              <w:spacing w:line="279" w:lineRule="auto"/>
            </w:pPr>
            <w:r>
              <w:rPr>
                <w:rFonts w:ascii="Times New Roman" w:eastAsia="Times New Roman" w:hAnsi="Times New Roman" w:cs="Times New Roman"/>
              </w:rPr>
              <w:t xml:space="preserve">besiskiriančius daiktus. Kalbėdamas apie spalvą, vartoja žodžius „vienos spalvos“, „dvispalvis“. </w:t>
            </w:r>
          </w:p>
          <w:p w14:paraId="6AB0D350" w14:textId="39F7F2DF" w:rsidR="005401F3" w:rsidRDefault="005401F3" w:rsidP="00747B92">
            <w:pPr>
              <w:spacing w:line="278" w:lineRule="auto"/>
            </w:pPr>
            <w:r>
              <w:rPr>
                <w:rFonts w:ascii="Times New Roman" w:eastAsia="Times New Roman" w:hAnsi="Times New Roman" w:cs="Times New Roman"/>
              </w:rPr>
              <w:t xml:space="preserve">Grupuoja, komponuoja daiktus, atsižvelgdamas į jų spalvą, formą arba dydį. Palygindamas daiktų dydžius, naudojasi sąlyginiu matu (trečiu daiktu).  Kalbėdamas apie atstumą, daiktų ilgį, plotį, aukštį, storį, masę, vartoja žodžius: ilgesnis – trumpesnis, siauresnis – platesnis, aukštesnis – žemesnis, lengvesnis – sunkesnis. </w:t>
            </w:r>
          </w:p>
          <w:p w14:paraId="722B0241" w14:textId="08C5BE10" w:rsidR="005401F3" w:rsidRDefault="005401F3" w:rsidP="00747B92">
            <w:pPr>
              <w:spacing w:line="278" w:lineRule="auto"/>
            </w:pPr>
            <w:r>
              <w:rPr>
                <w:rFonts w:ascii="Times New Roman" w:eastAsia="Times New Roman" w:hAnsi="Times New Roman" w:cs="Times New Roman"/>
              </w:rPr>
              <w:t>Supranta, ką reiškia sudėlioti nuo mažiausio iki didžiausio ir atvirkščiai.  Supranta, kad knygos skaitomos i</w:t>
            </w:r>
            <w:r w:rsidR="00747B92">
              <w:rPr>
                <w:rFonts w:ascii="Times New Roman" w:eastAsia="Times New Roman" w:hAnsi="Times New Roman" w:cs="Times New Roman"/>
              </w:rPr>
              <w:t>š kairės į dešinę ir iš viršaus į</w:t>
            </w:r>
            <w:r>
              <w:rPr>
                <w:rFonts w:ascii="Times New Roman" w:eastAsia="Times New Roman" w:hAnsi="Times New Roman" w:cs="Times New Roman"/>
              </w:rPr>
              <w:t xml:space="preserve"> apačią. Juda nurodyta kryptimi.  Skiria ir žodžiais išreiškia erdvinius daikto santykius su savimi: priešais mane, už manęs, šalia manęs, mano kairėje ir pan. Pradeda suvokti praeitį, dabartį, ateitį. Skiria sąvokas šiandien, vakar, rytoj. </w:t>
            </w:r>
          </w:p>
        </w:tc>
        <w:tc>
          <w:tcPr>
            <w:tcW w:w="7655" w:type="dxa"/>
            <w:tcBorders>
              <w:top w:val="single" w:sz="4" w:space="0" w:color="000000"/>
              <w:left w:val="single" w:sz="4" w:space="0" w:color="000000"/>
              <w:bottom w:val="single" w:sz="4" w:space="0" w:color="000000"/>
              <w:right w:val="single" w:sz="4" w:space="0" w:color="000000"/>
            </w:tcBorders>
          </w:tcPr>
          <w:p w14:paraId="77025B0A" w14:textId="4EE67629" w:rsidR="005401F3" w:rsidRDefault="005401F3" w:rsidP="005401F3">
            <w:pPr>
              <w:spacing w:after="23" w:line="259" w:lineRule="auto"/>
            </w:pPr>
            <w:r>
              <w:rPr>
                <w:rFonts w:ascii="Times New Roman" w:eastAsia="Times New Roman" w:hAnsi="Times New Roman" w:cs="Times New Roman"/>
              </w:rPr>
              <w:t xml:space="preserve">Žaidžiama </w:t>
            </w:r>
            <w:r w:rsidR="00747B92">
              <w:rPr>
                <w:rFonts w:ascii="Times New Roman" w:eastAsia="Times New Roman" w:hAnsi="Times New Roman" w:cs="Times New Roman"/>
              </w:rPr>
              <w:t>stalo žaidimus. Karpoma, piešiama</w:t>
            </w:r>
            <w:r>
              <w:rPr>
                <w:rFonts w:ascii="Times New Roman" w:eastAsia="Times New Roman" w:hAnsi="Times New Roman" w:cs="Times New Roman"/>
              </w:rPr>
              <w:t xml:space="preserve">, spalvinama trikampius, </w:t>
            </w:r>
          </w:p>
          <w:p w14:paraId="1FE8D695" w14:textId="63A8F76B" w:rsidR="005401F3" w:rsidRDefault="005401F3" w:rsidP="00747B92">
            <w:pPr>
              <w:spacing w:line="259" w:lineRule="auto"/>
            </w:pPr>
            <w:r>
              <w:rPr>
                <w:rFonts w:ascii="Times New Roman" w:eastAsia="Times New Roman" w:hAnsi="Times New Roman" w:cs="Times New Roman"/>
              </w:rPr>
              <w:t xml:space="preserve">stačiakampius. Iš įvairių formų detalių ar piešiant (spalvinant) figūras kuriama aplikacijas, ornamentus, šventinę atributiką, įvairius daiktus, kuriais galima papuošti aplinką. Skatinama vaiką naudoti sąlyginį matą (trečią daiktą) daiktų dydžiams palyginti (pvz., matuoti pėdomis, žingsniais). Kaupiama tvermės dėsniui suvokti reikalingą patyrimą (pvz., plastilino gabaliukui suteikti vis kitą formą). </w:t>
            </w:r>
          </w:p>
          <w:p w14:paraId="4C3928FE" w14:textId="6428A401" w:rsidR="005401F3" w:rsidRDefault="005401F3" w:rsidP="00747B92">
            <w:pPr>
              <w:spacing w:line="259" w:lineRule="auto"/>
            </w:pPr>
            <w:r>
              <w:rPr>
                <w:rFonts w:ascii="Times New Roman" w:eastAsia="Times New Roman" w:hAnsi="Times New Roman" w:cs="Times New Roman"/>
              </w:rPr>
              <w:t xml:space="preserve">Kartu skaitoma knygeles, „rašoma“ laiškus.  Žaidžiama judrius žaidimus, kuriuose vaikams tenka vartoti vietą ir padėtį nusakančius įvairius žodžius. Domimasi, ką vaikai veikė vakar, kalbamasi apie tai, kas bus rytoj. Žaidžiama žaidimus, padedančius suvokti laiko trukmę.  </w:t>
            </w:r>
          </w:p>
          <w:p w14:paraId="47E66A9F" w14:textId="77777777" w:rsidR="005401F3" w:rsidRDefault="005401F3" w:rsidP="005401F3">
            <w:pPr>
              <w:spacing w:line="259" w:lineRule="auto"/>
            </w:pPr>
            <w:r>
              <w:rPr>
                <w:rFonts w:ascii="Times New Roman" w:eastAsia="Times New Roman" w:hAnsi="Times New Roman" w:cs="Times New Roman"/>
              </w:rPr>
              <w:t xml:space="preserve"> </w:t>
            </w:r>
          </w:p>
        </w:tc>
      </w:tr>
      <w:tr w:rsidR="005401F3" w14:paraId="4CC9A4D8" w14:textId="77777777" w:rsidTr="005401F3">
        <w:trPr>
          <w:trHeight w:val="4150"/>
        </w:trPr>
        <w:tc>
          <w:tcPr>
            <w:tcW w:w="1136" w:type="dxa"/>
            <w:tcBorders>
              <w:top w:val="single" w:sz="4" w:space="0" w:color="000000"/>
              <w:left w:val="single" w:sz="4" w:space="0" w:color="000000"/>
              <w:bottom w:val="single" w:sz="4" w:space="0" w:color="000000"/>
              <w:right w:val="single" w:sz="4" w:space="0" w:color="000000"/>
            </w:tcBorders>
          </w:tcPr>
          <w:p w14:paraId="0D253195" w14:textId="77777777" w:rsidR="005401F3" w:rsidRDefault="005401F3" w:rsidP="005401F3">
            <w:pPr>
              <w:spacing w:line="259" w:lineRule="auto"/>
              <w:ind w:left="2"/>
            </w:pPr>
            <w:r>
              <w:rPr>
                <w:rFonts w:ascii="Comic Sans MS" w:eastAsia="Comic Sans MS" w:hAnsi="Comic Sans MS" w:cs="Comic Sans MS"/>
              </w:rPr>
              <w:t xml:space="preserve">6 </w:t>
            </w:r>
          </w:p>
        </w:tc>
        <w:tc>
          <w:tcPr>
            <w:tcW w:w="6239" w:type="dxa"/>
            <w:tcBorders>
              <w:top w:val="single" w:sz="4" w:space="0" w:color="000000"/>
              <w:left w:val="single" w:sz="4" w:space="0" w:color="000000"/>
              <w:bottom w:val="single" w:sz="4" w:space="0" w:color="000000"/>
              <w:right w:val="single" w:sz="4" w:space="0" w:color="000000"/>
            </w:tcBorders>
          </w:tcPr>
          <w:p w14:paraId="66EBC9F6" w14:textId="77777777" w:rsidR="005401F3" w:rsidRDefault="005401F3" w:rsidP="005401F3">
            <w:pPr>
              <w:spacing w:line="259" w:lineRule="auto"/>
            </w:pPr>
            <w:r>
              <w:t xml:space="preserve">Skaičiavimas </w:t>
            </w:r>
          </w:p>
          <w:p w14:paraId="7EAFE257" w14:textId="77777777" w:rsidR="005401F3" w:rsidRDefault="005401F3" w:rsidP="005401F3">
            <w:pPr>
              <w:spacing w:line="279" w:lineRule="auto"/>
            </w:pPr>
            <w:r>
              <w:rPr>
                <w:rFonts w:ascii="Times New Roman" w:eastAsia="Times New Roman" w:hAnsi="Times New Roman" w:cs="Times New Roman"/>
              </w:rPr>
              <w:t xml:space="preserve">Susieja daiktų (realių ar pavaizduotų) kiekį su atitinkamu daiktų skaičių žyminčiu simboliu. Skaičiuoja bent iki 10.  </w:t>
            </w:r>
          </w:p>
          <w:p w14:paraId="3C8B2D19" w14:textId="77777777" w:rsidR="005401F3" w:rsidRDefault="005401F3" w:rsidP="005401F3">
            <w:pPr>
              <w:spacing w:after="17" w:line="259" w:lineRule="auto"/>
            </w:pPr>
            <w:r>
              <w:rPr>
                <w:rFonts w:ascii="Times New Roman" w:eastAsia="Times New Roman" w:hAnsi="Times New Roman" w:cs="Times New Roman"/>
              </w:rPr>
              <w:t xml:space="preserve">Palygina mažai daiktų turinčias grupes pagal kiekį. </w:t>
            </w:r>
          </w:p>
          <w:p w14:paraId="424DFDE9" w14:textId="77777777" w:rsidR="005401F3" w:rsidRDefault="005401F3" w:rsidP="005401F3">
            <w:pPr>
              <w:spacing w:line="278" w:lineRule="auto"/>
            </w:pPr>
            <w:r>
              <w:rPr>
                <w:rFonts w:ascii="Times New Roman" w:eastAsia="Times New Roman" w:hAnsi="Times New Roman" w:cs="Times New Roman"/>
              </w:rPr>
              <w:t xml:space="preserve">Supranta ir vartoja žodžius: daugiau (mažiau) vienu, dviem, po lygiai, pusiau, į 2 dalis, į 4 dalis. </w:t>
            </w:r>
          </w:p>
          <w:p w14:paraId="4512A7B7" w14:textId="77777777" w:rsidR="005401F3" w:rsidRDefault="005401F3" w:rsidP="005401F3">
            <w:pPr>
              <w:spacing w:line="279" w:lineRule="auto"/>
            </w:pPr>
            <w:r>
              <w:rPr>
                <w:rFonts w:ascii="Times New Roman" w:eastAsia="Times New Roman" w:hAnsi="Times New Roman" w:cs="Times New Roman"/>
              </w:rPr>
              <w:t xml:space="preserve">Atpažįsta, atkuria, pratęsia, sukuria skirtingų garsų, dydžių, formų, spalvų sekas su 2–3 pasikartojančiais elementais. </w:t>
            </w:r>
          </w:p>
          <w:p w14:paraId="77B8E9AC" w14:textId="77777777" w:rsidR="005401F3" w:rsidRDefault="005401F3" w:rsidP="005401F3">
            <w:pPr>
              <w:spacing w:line="259" w:lineRule="auto"/>
            </w:pPr>
            <w:r>
              <w:rPr>
                <w:rFonts w:ascii="Times New Roman" w:eastAsia="Times New Roman" w:hAnsi="Times New Roman" w:cs="Times New Roman"/>
              </w:rPr>
              <w:t xml:space="preserve"> </w:t>
            </w:r>
          </w:p>
          <w:p w14:paraId="0BE975A8" w14:textId="77777777" w:rsidR="005401F3" w:rsidRDefault="005401F3" w:rsidP="005401F3">
            <w:pPr>
              <w:spacing w:line="259" w:lineRule="auto"/>
            </w:pPr>
            <w:r>
              <w:t xml:space="preserve">Matavimas </w:t>
            </w:r>
          </w:p>
          <w:p w14:paraId="16535F69" w14:textId="77777777" w:rsidR="005401F3" w:rsidRDefault="005401F3" w:rsidP="005401F3">
            <w:pPr>
              <w:spacing w:line="259" w:lineRule="auto"/>
              <w:ind w:right="64"/>
            </w:pPr>
            <w:r>
              <w:rPr>
                <w:rFonts w:ascii="Times New Roman" w:eastAsia="Times New Roman" w:hAnsi="Times New Roman" w:cs="Times New Roman"/>
              </w:rPr>
              <w:t xml:space="preserve">Skiria plokštumos ir erdvės figūras: skritulį ir rutulį, kvadratą ir kubą. Klasifikuoja daiktus pagal dydį, formą arba spalvą. Matuodamas atstumą, ilgį, tūrį, masę, naudojasi vienu ar keliais sąlyginiais matais (savo pėda, sprindžiu, trečiu daiktu).  </w:t>
            </w:r>
          </w:p>
        </w:tc>
        <w:tc>
          <w:tcPr>
            <w:tcW w:w="7655" w:type="dxa"/>
            <w:tcBorders>
              <w:top w:val="single" w:sz="4" w:space="0" w:color="000000"/>
              <w:left w:val="single" w:sz="4" w:space="0" w:color="000000"/>
              <w:bottom w:val="single" w:sz="4" w:space="0" w:color="000000"/>
              <w:right w:val="single" w:sz="4" w:space="0" w:color="000000"/>
            </w:tcBorders>
          </w:tcPr>
          <w:p w14:paraId="17800D86" w14:textId="77777777" w:rsidR="005401F3" w:rsidRDefault="005401F3" w:rsidP="005401F3">
            <w:pPr>
              <w:spacing w:line="259" w:lineRule="auto"/>
            </w:pPr>
            <w:r>
              <w:rPr>
                <w:rFonts w:ascii="Times New Roman" w:eastAsia="Times New Roman" w:hAnsi="Times New Roman" w:cs="Times New Roman"/>
              </w:rPr>
              <w:t xml:space="preserve">Skatinama vaiko norą sužinoti, pažinti, kuo daugiau išmokti. </w:t>
            </w:r>
          </w:p>
          <w:p w14:paraId="26938102" w14:textId="062895EE" w:rsidR="005401F3" w:rsidRDefault="005401F3" w:rsidP="005401F3">
            <w:pPr>
              <w:spacing w:line="238" w:lineRule="auto"/>
              <w:ind w:right="62"/>
            </w:pPr>
            <w:r>
              <w:rPr>
                <w:rFonts w:ascii="Times New Roman" w:eastAsia="Times New Roman" w:hAnsi="Times New Roman" w:cs="Times New Roman"/>
              </w:rPr>
              <w:t>Leidžiama pasirinkti vaikui įdomius ir su</w:t>
            </w:r>
            <w:r w:rsidR="00D46881">
              <w:rPr>
                <w:rFonts w:ascii="Times New Roman" w:eastAsia="Times New Roman" w:hAnsi="Times New Roman" w:cs="Times New Roman"/>
              </w:rPr>
              <w:t xml:space="preserve">prantamus stalo žaidimus, </w:t>
            </w:r>
            <w:r>
              <w:rPr>
                <w:rFonts w:ascii="Times New Roman" w:eastAsia="Times New Roman" w:hAnsi="Times New Roman" w:cs="Times New Roman"/>
              </w:rPr>
              <w:t xml:space="preserve">taip pat veiklą, kurioje dalyvaudamas jis galėtų lavinti savo mąstymo ir skaičiavimo įgūdžius, formuotis svarbius tolimesniam matematikos mokymuisi vaizdinius. </w:t>
            </w:r>
          </w:p>
          <w:p w14:paraId="03C8ED77" w14:textId="77777777" w:rsidR="005401F3" w:rsidRDefault="005401F3" w:rsidP="005401F3">
            <w:pPr>
              <w:spacing w:after="2" w:line="277" w:lineRule="auto"/>
            </w:pPr>
            <w:r>
              <w:rPr>
                <w:rFonts w:ascii="Times New Roman" w:eastAsia="Times New Roman" w:hAnsi="Times New Roman" w:cs="Times New Roman"/>
              </w:rPr>
              <w:t xml:space="preserve">Skatinama vaiką aiškinti kitiems savo mintis, idėjas apie atliekamus skaičiavimus. </w:t>
            </w:r>
          </w:p>
          <w:p w14:paraId="47276139" w14:textId="203AD131" w:rsidR="005401F3" w:rsidRDefault="005401F3" w:rsidP="00747B92">
            <w:pPr>
              <w:spacing w:line="259" w:lineRule="auto"/>
              <w:ind w:right="62"/>
            </w:pPr>
            <w:r>
              <w:rPr>
                <w:rFonts w:ascii="Times New Roman" w:eastAsia="Times New Roman" w:hAnsi="Times New Roman" w:cs="Times New Roman"/>
              </w:rPr>
              <w:t xml:space="preserve">Mokoma vaiką kuo įvairesnėse aplinkose pastebėti įvairius sekų sudarymo būdus ir pasiūloma kuo įvairesnės veiklos, kuria vaikas galėtų išbandyti matytus ir paties sugalvotus sekų sudarymo būdus. Skatinama vaiką aplinkoje ieškoti daiktų ir jų dalių, savo forma primenančių pažįstamas, matytas geometrines figūras. Matuojama pėdomis, sprindžiais, piršto storiu, lazdele ir pan.  </w:t>
            </w:r>
          </w:p>
        </w:tc>
      </w:tr>
      <w:tr w:rsidR="005401F3" w14:paraId="11A30E0E" w14:textId="77777777" w:rsidTr="005401F3">
        <w:trPr>
          <w:trHeight w:val="4703"/>
        </w:trPr>
        <w:tc>
          <w:tcPr>
            <w:tcW w:w="1136" w:type="dxa"/>
            <w:tcBorders>
              <w:top w:val="single" w:sz="4" w:space="0" w:color="000000"/>
              <w:left w:val="single" w:sz="4" w:space="0" w:color="000000"/>
              <w:bottom w:val="single" w:sz="4" w:space="0" w:color="000000"/>
              <w:right w:val="single" w:sz="4" w:space="0" w:color="000000"/>
            </w:tcBorders>
          </w:tcPr>
          <w:p w14:paraId="6EC5C3D7"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33F6F2FC" w14:textId="77777777" w:rsidR="005401F3" w:rsidRDefault="005401F3" w:rsidP="005401F3">
            <w:pPr>
              <w:spacing w:line="279" w:lineRule="auto"/>
            </w:pPr>
            <w:r>
              <w:rPr>
                <w:rFonts w:ascii="Times New Roman" w:eastAsia="Times New Roman" w:hAnsi="Times New Roman" w:cs="Times New Roman"/>
              </w:rPr>
              <w:t xml:space="preserve">Atranda, kad į skirtingos formos daiktus galima sutalpinti tą patį skystų ar birių medžiagų (vandens, smėlio ir kt.) kiekį.  </w:t>
            </w:r>
          </w:p>
          <w:p w14:paraId="2C186A1A" w14:textId="0B77F548" w:rsidR="005401F3" w:rsidRDefault="005401F3" w:rsidP="00747B92">
            <w:pPr>
              <w:spacing w:after="24" w:line="258" w:lineRule="auto"/>
              <w:ind w:right="60"/>
            </w:pPr>
            <w:r>
              <w:rPr>
                <w:rFonts w:ascii="Times New Roman" w:eastAsia="Times New Roman" w:hAnsi="Times New Roman" w:cs="Times New Roman"/>
              </w:rPr>
              <w:t xml:space="preserve">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w:t>
            </w:r>
          </w:p>
          <w:p w14:paraId="3FAB3D63" w14:textId="77777777" w:rsidR="005401F3" w:rsidRDefault="005401F3" w:rsidP="005401F3">
            <w:pPr>
              <w:spacing w:line="259" w:lineRule="auto"/>
            </w:pPr>
            <w:r>
              <w:rPr>
                <w:rFonts w:ascii="Times New Roman" w:eastAsia="Times New Roman" w:hAnsi="Times New Roman" w:cs="Times New Roman"/>
              </w:rPr>
              <w:t xml:space="preserve">Žino, jog gamtoje esama įvairios trukmės pasikartojančių ciklų (kartojasi savaitės dienos, metų laikai ir pan.). </w:t>
            </w:r>
          </w:p>
        </w:tc>
        <w:tc>
          <w:tcPr>
            <w:tcW w:w="7655" w:type="dxa"/>
            <w:tcBorders>
              <w:top w:val="single" w:sz="4" w:space="0" w:color="000000"/>
              <w:left w:val="single" w:sz="4" w:space="0" w:color="000000"/>
              <w:bottom w:val="single" w:sz="4" w:space="0" w:color="000000"/>
              <w:right w:val="single" w:sz="4" w:space="0" w:color="000000"/>
            </w:tcBorders>
          </w:tcPr>
          <w:p w14:paraId="70B95948" w14:textId="34FCCE92" w:rsidR="005401F3" w:rsidRDefault="002E5143" w:rsidP="002E5143">
            <w:pPr>
              <w:spacing w:line="259" w:lineRule="auto"/>
              <w:ind w:right="61"/>
            </w:pPr>
            <w:r>
              <w:rPr>
                <w:rFonts w:ascii="Times New Roman" w:eastAsia="Times New Roman" w:hAnsi="Times New Roman" w:cs="Times New Roman"/>
              </w:rPr>
              <w:t>S</w:t>
            </w:r>
            <w:r w:rsidR="005401F3">
              <w:rPr>
                <w:rFonts w:ascii="Times New Roman" w:eastAsia="Times New Roman" w:hAnsi="Times New Roman" w:cs="Times New Roman"/>
              </w:rPr>
              <w:t>udaroma sąlygas eksperimentuojant atrasti, kad toks pat medžiagos ar produkto kiekis gali būti supakuotas skirting</w:t>
            </w:r>
            <w:r w:rsidR="001472A6">
              <w:rPr>
                <w:rFonts w:ascii="Times New Roman" w:eastAsia="Times New Roman" w:hAnsi="Times New Roman" w:cs="Times New Roman"/>
              </w:rPr>
              <w:t>u</w:t>
            </w:r>
            <w:r>
              <w:rPr>
                <w:rFonts w:ascii="Times New Roman" w:eastAsia="Times New Roman" w:hAnsi="Times New Roman" w:cs="Times New Roman"/>
              </w:rPr>
              <w:t xml:space="preserve"> formų pakuotėse</w:t>
            </w:r>
            <w:r w:rsidR="005401F3">
              <w:rPr>
                <w:rFonts w:ascii="Times New Roman" w:eastAsia="Times New Roman" w:hAnsi="Times New Roman" w:cs="Times New Roman"/>
              </w:rPr>
              <w:t>.  Sudaroma sąlygas atrasti, kad skirtingos formos daiktai gali būti tos pačios talpos ar masės. Siūloma žaidimus, veiklą, kurioje dalyvaudamas vaikas įgytų supratimą apie ilgio, tūrio, masės matavimo priemones ir būdus.  Formuojama ir plėtojama vaiko žodyną, reikalingą dalinantis idėjomis apie daiktų dydžių santykius („šiek tiek didesnis“, „truputį mažesnis“, „didžiausias“, „mažiausias“ ir kt.). Pasiūloma veiklą, kurioje aktyviai dalyvaudamas vaikas galėtų plėsti žodyną, reikalingą judėjimo krypčiai, daiktų vietai nusakyti. Žaidžiama žaidimus su smėlio laikrodžiu, žadintuvu.  Atkreipiama vaiko dėmesį į tai, ką galima nuveikti per minutę, 10 minučių, dieną, savaitę.  Skatinama dažniau vartoti savaitės dienų</w:t>
            </w:r>
            <w:r w:rsidR="00B43018">
              <w:rPr>
                <w:rFonts w:ascii="Times New Roman" w:eastAsia="Times New Roman" w:hAnsi="Times New Roman" w:cs="Times New Roman"/>
              </w:rPr>
              <w:t xml:space="preserve"> </w:t>
            </w:r>
            <w:r w:rsidR="005401F3">
              <w:rPr>
                <w:rFonts w:ascii="Times New Roman" w:eastAsia="Times New Roman" w:hAnsi="Times New Roman" w:cs="Times New Roman"/>
              </w:rPr>
              <w:t xml:space="preserve">pavadinimus. Kalbamasi apie metų laikų kaitą, įvairiu metų laiku atliekamus darbus. </w:t>
            </w:r>
          </w:p>
        </w:tc>
      </w:tr>
    </w:tbl>
    <w:p w14:paraId="375EDBF8" w14:textId="77777777" w:rsidR="005401F3" w:rsidRDefault="005401F3" w:rsidP="005401F3">
      <w:pPr>
        <w:spacing w:after="15"/>
      </w:pPr>
      <w:r>
        <w:rPr>
          <w:rFonts w:ascii="Comic Sans MS" w:eastAsia="Comic Sans MS" w:hAnsi="Comic Sans MS" w:cs="Comic Sans MS"/>
        </w:rPr>
        <w:t xml:space="preserve"> </w:t>
      </w:r>
    </w:p>
    <w:tbl>
      <w:tblPr>
        <w:tblStyle w:val="TableGrid"/>
        <w:tblW w:w="15029" w:type="dxa"/>
        <w:tblInd w:w="458" w:type="dxa"/>
        <w:tblCellMar>
          <w:top w:w="52" w:type="dxa"/>
          <w:left w:w="106" w:type="dxa"/>
          <w:right w:w="39" w:type="dxa"/>
        </w:tblCellMar>
        <w:tblLook w:val="04A0" w:firstRow="1" w:lastRow="0" w:firstColumn="1" w:lastColumn="0" w:noHBand="0" w:noVBand="1"/>
      </w:tblPr>
      <w:tblGrid>
        <w:gridCol w:w="1136"/>
        <w:gridCol w:w="6239"/>
        <w:gridCol w:w="7654"/>
      </w:tblGrid>
      <w:tr w:rsidR="005401F3" w14:paraId="4DD4598F" w14:textId="77777777" w:rsidTr="005401F3">
        <w:trPr>
          <w:trHeight w:val="346"/>
        </w:trPr>
        <w:tc>
          <w:tcPr>
            <w:tcW w:w="15029" w:type="dxa"/>
            <w:gridSpan w:val="3"/>
            <w:tcBorders>
              <w:top w:val="single" w:sz="4" w:space="0" w:color="000000"/>
              <w:left w:val="single" w:sz="4" w:space="0" w:color="000000"/>
              <w:bottom w:val="single" w:sz="4" w:space="0" w:color="000000"/>
              <w:right w:val="single" w:sz="4" w:space="0" w:color="000000"/>
            </w:tcBorders>
          </w:tcPr>
          <w:p w14:paraId="4D298B5D" w14:textId="77777777" w:rsidR="005401F3" w:rsidRDefault="005401F3" w:rsidP="005401F3">
            <w:pPr>
              <w:spacing w:line="259" w:lineRule="auto"/>
              <w:ind w:right="69"/>
              <w:jc w:val="center"/>
            </w:pPr>
            <w:r>
              <w:rPr>
                <w:rFonts w:ascii="Comic Sans MS" w:eastAsia="Comic Sans MS" w:hAnsi="Comic Sans MS" w:cs="Comic Sans MS"/>
                <w:b/>
              </w:rPr>
              <w:t>12</w:t>
            </w:r>
            <w:r>
              <w:rPr>
                <w:rFonts w:ascii="Comic Sans MS" w:eastAsia="Comic Sans MS" w:hAnsi="Comic Sans MS" w:cs="Comic Sans MS"/>
              </w:rPr>
              <w:t xml:space="preserve">. Ugdymosi pasiekimo sritis: </w:t>
            </w:r>
            <w:r>
              <w:rPr>
                <w:rFonts w:ascii="Comic Sans MS" w:eastAsia="Comic Sans MS" w:hAnsi="Comic Sans MS" w:cs="Comic Sans MS"/>
                <w:b/>
              </w:rPr>
              <w:t>Meninė raiška</w:t>
            </w:r>
            <w:r>
              <w:rPr>
                <w:rFonts w:ascii="Comic Sans MS" w:eastAsia="Comic Sans MS" w:hAnsi="Comic Sans MS" w:cs="Comic Sans MS"/>
              </w:rPr>
              <w:t xml:space="preserve"> </w:t>
            </w:r>
          </w:p>
        </w:tc>
      </w:tr>
      <w:tr w:rsidR="005401F3" w14:paraId="51DA1AB7" w14:textId="77777777" w:rsidTr="005401F3">
        <w:trPr>
          <w:trHeight w:val="346"/>
        </w:trPr>
        <w:tc>
          <w:tcPr>
            <w:tcW w:w="1136" w:type="dxa"/>
            <w:tcBorders>
              <w:top w:val="single" w:sz="4" w:space="0" w:color="000000"/>
              <w:left w:val="single" w:sz="4" w:space="0" w:color="000000"/>
              <w:bottom w:val="single" w:sz="4" w:space="0" w:color="000000"/>
              <w:right w:val="single" w:sz="4" w:space="0" w:color="000000"/>
            </w:tcBorders>
          </w:tcPr>
          <w:p w14:paraId="667C9691" w14:textId="77777777" w:rsidR="005401F3" w:rsidRDefault="005401F3" w:rsidP="005401F3">
            <w:pPr>
              <w:spacing w:line="259" w:lineRule="auto"/>
              <w:ind w:left="5"/>
            </w:pPr>
            <w:r>
              <w:rPr>
                <w:rFonts w:ascii="Comic Sans MS" w:eastAsia="Comic Sans MS" w:hAnsi="Comic Sans MS" w:cs="Comic Sans MS"/>
              </w:rPr>
              <w:t xml:space="preserve">Žingsnis </w:t>
            </w:r>
          </w:p>
        </w:tc>
        <w:tc>
          <w:tcPr>
            <w:tcW w:w="6239" w:type="dxa"/>
            <w:tcBorders>
              <w:top w:val="single" w:sz="4" w:space="0" w:color="000000"/>
              <w:left w:val="single" w:sz="4" w:space="0" w:color="000000"/>
              <w:bottom w:val="single" w:sz="4" w:space="0" w:color="000000"/>
              <w:right w:val="single" w:sz="4" w:space="0" w:color="000000"/>
            </w:tcBorders>
          </w:tcPr>
          <w:p w14:paraId="54A92DCA" w14:textId="77777777" w:rsidR="005401F3" w:rsidRDefault="005401F3" w:rsidP="005401F3">
            <w:pPr>
              <w:spacing w:line="259" w:lineRule="auto"/>
              <w:ind w:right="74"/>
              <w:jc w:val="center"/>
            </w:pPr>
            <w:r>
              <w:rPr>
                <w:rFonts w:ascii="Comic Sans MS" w:eastAsia="Comic Sans MS" w:hAnsi="Comic Sans MS" w:cs="Comic Sans MS"/>
              </w:rPr>
              <w:t xml:space="preserve">Pasiekimas </w:t>
            </w:r>
          </w:p>
        </w:tc>
        <w:tc>
          <w:tcPr>
            <w:tcW w:w="7655" w:type="dxa"/>
            <w:tcBorders>
              <w:top w:val="single" w:sz="4" w:space="0" w:color="000000"/>
              <w:left w:val="single" w:sz="4" w:space="0" w:color="000000"/>
              <w:bottom w:val="single" w:sz="4" w:space="0" w:color="000000"/>
              <w:right w:val="single" w:sz="4" w:space="0" w:color="000000"/>
            </w:tcBorders>
          </w:tcPr>
          <w:p w14:paraId="794E748C" w14:textId="77777777"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14:paraId="550EA0EB" w14:textId="77777777" w:rsidTr="005401F3">
        <w:trPr>
          <w:trHeight w:val="3046"/>
        </w:trPr>
        <w:tc>
          <w:tcPr>
            <w:tcW w:w="1136" w:type="dxa"/>
            <w:tcBorders>
              <w:top w:val="single" w:sz="4" w:space="0" w:color="000000"/>
              <w:left w:val="single" w:sz="4" w:space="0" w:color="000000"/>
              <w:bottom w:val="single" w:sz="4" w:space="0" w:color="000000"/>
              <w:right w:val="single" w:sz="4" w:space="0" w:color="000000"/>
            </w:tcBorders>
          </w:tcPr>
          <w:p w14:paraId="373FC210" w14:textId="77777777" w:rsidR="005401F3" w:rsidRDefault="005401F3" w:rsidP="005401F3">
            <w:pPr>
              <w:spacing w:line="259" w:lineRule="auto"/>
              <w:ind w:left="2"/>
            </w:pPr>
            <w:r>
              <w:rPr>
                <w:rFonts w:ascii="Comic Sans MS" w:eastAsia="Comic Sans MS" w:hAnsi="Comic Sans MS" w:cs="Comic Sans MS"/>
              </w:rPr>
              <w:t xml:space="preserve">1 </w:t>
            </w:r>
          </w:p>
        </w:tc>
        <w:tc>
          <w:tcPr>
            <w:tcW w:w="6239" w:type="dxa"/>
            <w:tcBorders>
              <w:top w:val="single" w:sz="4" w:space="0" w:color="000000"/>
              <w:left w:val="single" w:sz="4" w:space="0" w:color="000000"/>
              <w:bottom w:val="single" w:sz="4" w:space="0" w:color="000000"/>
              <w:right w:val="single" w:sz="4" w:space="0" w:color="000000"/>
            </w:tcBorders>
          </w:tcPr>
          <w:p w14:paraId="2404A2A7" w14:textId="77777777" w:rsidR="005401F3" w:rsidRDefault="005401F3" w:rsidP="005401F3">
            <w:pPr>
              <w:spacing w:line="259" w:lineRule="auto"/>
            </w:pPr>
            <w:r>
              <w:t xml:space="preserve">Muzika, šokis </w:t>
            </w:r>
          </w:p>
          <w:p w14:paraId="22C29F90" w14:textId="7EEF00C4" w:rsidR="005401F3" w:rsidRDefault="005401F3" w:rsidP="007D70ED">
            <w:pPr>
              <w:spacing w:line="238" w:lineRule="auto"/>
              <w:ind w:right="76"/>
            </w:pPr>
            <w:r>
              <w:rPr>
                <w:rFonts w:ascii="Times New Roman" w:eastAsia="Times New Roman" w:hAnsi="Times New Roman" w:cs="Times New Roman"/>
              </w:rPr>
              <w:t>Reaguoja į muzikos garsus, melodijas, balso intonacijas, judesius, išraiškingą mimiką, suklusdamas, sutelkdamas žvilgsnį, nutildamas, nustodamas arba pradėdamas judėti, krykštaudamas, judėdamas, žaisdamas balso intonacijomis, garsais.</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1F70259D" w14:textId="77777777" w:rsidR="005401F3" w:rsidRDefault="005401F3" w:rsidP="005401F3">
            <w:pPr>
              <w:spacing w:line="259" w:lineRule="auto"/>
            </w:pPr>
            <w:r>
              <w:t xml:space="preserve">Žaidinimai ir vaidyba </w:t>
            </w:r>
          </w:p>
          <w:p w14:paraId="2C5FCAC2" w14:textId="77777777" w:rsidR="005401F3" w:rsidRDefault="005401F3" w:rsidP="005401F3">
            <w:pPr>
              <w:spacing w:line="259" w:lineRule="auto"/>
              <w:ind w:right="73"/>
            </w:pPr>
            <w:r>
              <w:rPr>
                <w:rFonts w:ascii="Times New Roman" w:eastAsia="Times New Roman" w:hAnsi="Times New Roman" w:cs="Times New Roman"/>
              </w:rPr>
              <w:t>Kalbinamas, žaidinamas reiškia emocijas, norus įvairiomis balso intonacijomis, veido mimika, lingavimu, plojimu, mojuodamas žaislu, daiktu.</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75016A22" w14:textId="09022739" w:rsidR="005401F3" w:rsidRDefault="005401F3" w:rsidP="005401F3">
            <w:pPr>
              <w:spacing w:line="238" w:lineRule="auto"/>
              <w:ind w:right="70"/>
            </w:pPr>
            <w:r>
              <w:rPr>
                <w:rFonts w:ascii="Times New Roman" w:eastAsia="Times New Roman" w:hAnsi="Times New Roman" w:cs="Times New Roman"/>
              </w:rPr>
              <w:t>Žaidinama, supama, kutenama, myluojama, jodinama, linksminama vaiką specialiai šiems tikslams skirtais žai</w:t>
            </w:r>
            <w:r w:rsidR="007D70ED">
              <w:rPr>
                <w:rFonts w:ascii="Times New Roman" w:eastAsia="Times New Roman" w:hAnsi="Times New Roman" w:cs="Times New Roman"/>
              </w:rPr>
              <w:t>dinimais ir liaudies dainelėmis</w:t>
            </w:r>
            <w:r>
              <w:rPr>
                <w:rFonts w:ascii="Times New Roman" w:eastAsia="Times New Roman" w:hAnsi="Times New Roman" w:cs="Times New Roman"/>
              </w:rPr>
              <w:t xml:space="preserve">. </w:t>
            </w:r>
          </w:p>
          <w:p w14:paraId="1E559A56" w14:textId="32A77BB1" w:rsidR="005401F3" w:rsidRDefault="005401F3" w:rsidP="007D70ED">
            <w:pPr>
              <w:spacing w:line="258" w:lineRule="auto"/>
              <w:ind w:right="77"/>
            </w:pPr>
            <w:r>
              <w:rPr>
                <w:rFonts w:ascii="Times New Roman" w:eastAsia="Times New Roman" w:hAnsi="Times New Roman" w:cs="Times New Roman"/>
              </w:rPr>
              <w:t xml:space="preserve">Į vaiko skleidžiamus garsus atsakoma balsu, perteikiant įvairias vokalines galimybes, o judesius atkartojama, palaukiant. kol vaikas atsakys judesiu.  Taip skatinamos pirmosios vaiko kūrybinės iniciatyvos.  Vaikas nešiojamas, ritmingai sūpuojamas, kilnojamas, judinama jo rankas ir kojas. </w:t>
            </w:r>
          </w:p>
        </w:tc>
      </w:tr>
    </w:tbl>
    <w:p w14:paraId="2D4042BF" w14:textId="77777777" w:rsidR="005401F3" w:rsidRDefault="005401F3" w:rsidP="005401F3">
      <w:pPr>
        <w:spacing w:after="0"/>
        <w:ind w:left="-358" w:right="15244"/>
      </w:pPr>
    </w:p>
    <w:tbl>
      <w:tblPr>
        <w:tblStyle w:val="TableGrid"/>
        <w:tblW w:w="15029" w:type="dxa"/>
        <w:tblInd w:w="458" w:type="dxa"/>
        <w:tblCellMar>
          <w:top w:w="12" w:type="dxa"/>
          <w:left w:w="106" w:type="dxa"/>
          <w:right w:w="50" w:type="dxa"/>
        </w:tblCellMar>
        <w:tblLook w:val="04A0" w:firstRow="1" w:lastRow="0" w:firstColumn="1" w:lastColumn="0" w:noHBand="0" w:noVBand="1"/>
      </w:tblPr>
      <w:tblGrid>
        <w:gridCol w:w="1135"/>
        <w:gridCol w:w="6239"/>
        <w:gridCol w:w="7655"/>
      </w:tblGrid>
      <w:tr w:rsidR="005401F3" w14:paraId="5EC9621A" w14:textId="77777777" w:rsidTr="007D70ED">
        <w:trPr>
          <w:trHeight w:val="2388"/>
        </w:trPr>
        <w:tc>
          <w:tcPr>
            <w:tcW w:w="1136" w:type="dxa"/>
            <w:tcBorders>
              <w:top w:val="single" w:sz="4" w:space="0" w:color="000000"/>
              <w:left w:val="single" w:sz="4" w:space="0" w:color="000000"/>
              <w:bottom w:val="single" w:sz="4" w:space="0" w:color="000000"/>
              <w:right w:val="single" w:sz="4" w:space="0" w:color="000000"/>
            </w:tcBorders>
          </w:tcPr>
          <w:p w14:paraId="154D5808"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5336D8B0" w14:textId="31FD639A" w:rsidR="005401F3" w:rsidRDefault="005401F3" w:rsidP="005401F3">
            <w:pPr>
              <w:spacing w:after="17" w:line="259" w:lineRule="auto"/>
            </w:pPr>
          </w:p>
          <w:p w14:paraId="7A23B119" w14:textId="77777777" w:rsidR="005401F3" w:rsidRDefault="005401F3" w:rsidP="005401F3">
            <w:pPr>
              <w:spacing w:line="259" w:lineRule="auto"/>
            </w:pPr>
            <w:r>
              <w:t xml:space="preserve">Vizualinė raiška </w:t>
            </w:r>
          </w:p>
          <w:p w14:paraId="464E1221" w14:textId="77777777" w:rsidR="005401F3" w:rsidRDefault="005401F3" w:rsidP="005401F3">
            <w:pPr>
              <w:spacing w:line="258" w:lineRule="auto"/>
              <w:ind w:right="62"/>
            </w:pPr>
            <w:r>
              <w:rPr>
                <w:rFonts w:ascii="Times New Roman" w:eastAsia="Times New Roman" w:hAnsi="Times New Roman" w:cs="Times New Roman"/>
              </w:rPr>
              <w:t xml:space="preserve">Storu pieštuku, teptuku, kreidele baksnoja, brauko, tepinėja, spaudinėja palikdamas pėdsakus (taškus, įvairių krypčių linijų brėžius, dėmes).  </w:t>
            </w:r>
          </w:p>
          <w:p w14:paraId="3C1A542E" w14:textId="77777777" w:rsidR="005401F3" w:rsidRDefault="005401F3" w:rsidP="005401F3">
            <w:pPr>
              <w:spacing w:line="238" w:lineRule="auto"/>
            </w:pPr>
            <w:r>
              <w:rPr>
                <w:rFonts w:ascii="Times New Roman" w:eastAsia="Times New Roman" w:hAnsi="Times New Roman" w:cs="Times New Roman"/>
              </w:rPr>
              <w:t xml:space="preserve">Domisi ir džiaugiasi dailės priemonėmis, jas apžiūrinėja, ragauja, varto. </w:t>
            </w:r>
          </w:p>
          <w:p w14:paraId="2AFE5ABC" w14:textId="166F4507" w:rsidR="005401F3" w:rsidRDefault="005401F3" w:rsidP="005401F3">
            <w:pPr>
              <w:spacing w:line="259" w:lineRule="auto"/>
            </w:pPr>
            <w:r>
              <w:rPr>
                <w:rFonts w:ascii="Times New Roman" w:eastAsia="Times New Roman" w:hAnsi="Times New Roman" w:cs="Times New Roman"/>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610A2F67" w14:textId="583F66E1" w:rsidR="005401F3" w:rsidRDefault="005401F3" w:rsidP="007D70ED">
            <w:pPr>
              <w:spacing w:after="23" w:line="259" w:lineRule="auto"/>
            </w:pPr>
            <w:r>
              <w:rPr>
                <w:rFonts w:ascii="Times New Roman" w:eastAsia="Times New Roman" w:hAnsi="Times New Roman" w:cs="Times New Roman"/>
              </w:rPr>
              <w:t>Dr</w:t>
            </w:r>
            <w:r w:rsidR="007D70ED">
              <w:rPr>
                <w:rFonts w:ascii="Times New Roman" w:eastAsia="Times New Roman" w:hAnsi="Times New Roman" w:cs="Times New Roman"/>
              </w:rPr>
              <w:t xml:space="preserve">ąsinama vaiką </w:t>
            </w:r>
            <w:r>
              <w:rPr>
                <w:rFonts w:ascii="Times New Roman" w:eastAsia="Times New Roman" w:hAnsi="Times New Roman" w:cs="Times New Roman"/>
              </w:rPr>
              <w:t xml:space="preserve"> veikti, tyrinėti. Žaidinama su žaislu ir be jo, kalbamasi įvairiomis emocingomis intonacijomis. Teigiamas emocijas reiškiama kiek pabrėžtinai, kad vaikas įsimintų. Sudaroma sąlygas vaikams pamatyti žaismingą, elementarių pasikartojančių veiksmų suaugusiojo piešimą, lipdymą, kad vaikas pats panorėtų išbandyti vienokius ar kitokius veiksmus. Pasiūloma vaikui saugių, geros kokybės, minkštų, ryškių dailės priemonių ir medžiagų, kad jomis ką nors veikdamas patirtų džiaugsmą. </w:t>
            </w:r>
          </w:p>
        </w:tc>
      </w:tr>
      <w:tr w:rsidR="005401F3" w14:paraId="7C14EBCF" w14:textId="77777777" w:rsidTr="005401F3">
        <w:trPr>
          <w:trHeight w:val="5806"/>
        </w:trPr>
        <w:tc>
          <w:tcPr>
            <w:tcW w:w="1136" w:type="dxa"/>
            <w:tcBorders>
              <w:top w:val="single" w:sz="4" w:space="0" w:color="000000"/>
              <w:left w:val="single" w:sz="4" w:space="0" w:color="000000"/>
              <w:bottom w:val="single" w:sz="4" w:space="0" w:color="000000"/>
              <w:right w:val="single" w:sz="4" w:space="0" w:color="000000"/>
            </w:tcBorders>
          </w:tcPr>
          <w:p w14:paraId="6EC5578F" w14:textId="77777777" w:rsidR="005401F3" w:rsidRDefault="005401F3" w:rsidP="005401F3">
            <w:pPr>
              <w:spacing w:line="259" w:lineRule="auto"/>
              <w:ind w:left="2"/>
            </w:pPr>
            <w:r>
              <w:rPr>
                <w:rFonts w:ascii="Comic Sans MS" w:eastAsia="Comic Sans MS" w:hAnsi="Comic Sans MS" w:cs="Comic Sans MS"/>
              </w:rPr>
              <w:t xml:space="preserve">2 </w:t>
            </w:r>
          </w:p>
        </w:tc>
        <w:tc>
          <w:tcPr>
            <w:tcW w:w="6239" w:type="dxa"/>
            <w:tcBorders>
              <w:top w:val="single" w:sz="4" w:space="0" w:color="000000"/>
              <w:left w:val="single" w:sz="4" w:space="0" w:color="000000"/>
              <w:bottom w:val="single" w:sz="4" w:space="0" w:color="000000"/>
              <w:right w:val="single" w:sz="4" w:space="0" w:color="000000"/>
            </w:tcBorders>
          </w:tcPr>
          <w:p w14:paraId="23BCFA2B" w14:textId="77777777" w:rsidR="005401F3" w:rsidRDefault="005401F3" w:rsidP="005401F3">
            <w:pPr>
              <w:spacing w:line="259" w:lineRule="auto"/>
            </w:pPr>
            <w:r>
              <w:t xml:space="preserve">Muzika, šokis </w:t>
            </w:r>
          </w:p>
          <w:p w14:paraId="23D608C8" w14:textId="77777777" w:rsidR="005401F3" w:rsidRDefault="005401F3" w:rsidP="005401F3">
            <w:pPr>
              <w:spacing w:line="245" w:lineRule="auto"/>
              <w:ind w:right="59"/>
            </w:pPr>
            <w:r>
              <w:rPr>
                <w:rFonts w:ascii="Times New Roman" w:eastAsia="Times New Roman" w:hAnsi="Times New Roman" w:cs="Times New Roman"/>
              </w:rPr>
              <w:t xml:space="preserve">Įdėmiai klausosi muzikos ir aplinkos garsų, spontaniškai žaidžia balso intonacijomis, rankų ir kojų judesiais mėgdžioja žaidinimų judesius, suaugusiųjų balso intonacijas, muzikos garsus, dviejų– trijų garsų melodijas ar daineles. Skambant muzikai ritmiškai ploja, trepsi, tūpčioja, barškina, stuksena kokiu nors daiktu. </w:t>
            </w:r>
          </w:p>
          <w:p w14:paraId="651BAD3B" w14:textId="77777777" w:rsidR="005401F3" w:rsidRDefault="005401F3" w:rsidP="005401F3">
            <w:pPr>
              <w:spacing w:after="22" w:line="259" w:lineRule="auto"/>
            </w:pPr>
            <w:r>
              <w:rPr>
                <w:rFonts w:ascii="Times New Roman" w:eastAsia="Times New Roman" w:hAnsi="Times New Roman" w:cs="Times New Roman"/>
              </w:rPr>
              <w:t xml:space="preserve"> </w:t>
            </w:r>
          </w:p>
          <w:p w14:paraId="71D1A2B2" w14:textId="77777777" w:rsidR="005401F3" w:rsidRDefault="005401F3" w:rsidP="005401F3">
            <w:pPr>
              <w:spacing w:after="7" w:line="259" w:lineRule="auto"/>
            </w:pPr>
            <w:r>
              <w:t xml:space="preserve">Žaidinimai ir vaidyba </w:t>
            </w:r>
          </w:p>
          <w:p w14:paraId="125B86F2" w14:textId="77777777" w:rsidR="005401F3" w:rsidRDefault="005401F3" w:rsidP="005401F3">
            <w:pPr>
              <w:spacing w:line="257" w:lineRule="auto"/>
              <w:ind w:right="60"/>
            </w:pPr>
            <w:r>
              <w:rPr>
                <w:rFonts w:ascii="Times New Roman" w:eastAsia="Times New Roman" w:hAnsi="Times New Roman" w:cs="Times New Roman"/>
              </w:rPr>
              <w:t>Žaidžiant sūpavimo, kykavimo,</w:t>
            </w:r>
            <w:r>
              <w:rPr>
                <w:rFonts w:ascii="Times New Roman" w:eastAsia="Times New Roman" w:hAnsi="Times New Roman" w:cs="Times New Roman"/>
                <w:b/>
              </w:rPr>
              <w:t xml:space="preserve"> </w:t>
            </w:r>
            <w:r>
              <w:rPr>
                <w:rFonts w:ascii="Times New Roman" w:eastAsia="Times New Roman" w:hAnsi="Times New Roman" w:cs="Times New Roman"/>
              </w:rPr>
              <w:t>jodinimo, kutenimo,</w:t>
            </w:r>
            <w:r>
              <w:rPr>
                <w:rFonts w:ascii="Times New Roman" w:eastAsia="Times New Roman" w:hAnsi="Times New Roman" w:cs="Times New Roman"/>
                <w:b/>
              </w:rPr>
              <w:t xml:space="preserve"> </w:t>
            </w:r>
            <w:r>
              <w:rPr>
                <w:rFonts w:ascii="Times New Roman" w:eastAsia="Times New Roman" w:hAnsi="Times New Roman" w:cs="Times New Roman"/>
              </w:rPr>
              <w:t>pirštukų žaidimus bei žaidinimus</w:t>
            </w:r>
            <w:r>
              <w:rPr>
                <w:rFonts w:ascii="Times New Roman" w:eastAsia="Times New Roman" w:hAnsi="Times New Roman" w:cs="Times New Roman"/>
                <w:b/>
              </w:rPr>
              <w:t xml:space="preserve"> </w:t>
            </w:r>
            <w:r>
              <w:rPr>
                <w:rFonts w:ascii="Times New Roman" w:eastAsia="Times New Roman" w:hAnsi="Times New Roman" w:cs="Times New Roman"/>
              </w:rPr>
              <w:t>mėgdžioja įvairias išgirstas</w:t>
            </w:r>
            <w:r>
              <w:rPr>
                <w:rFonts w:ascii="Times New Roman" w:eastAsia="Times New Roman" w:hAnsi="Times New Roman" w:cs="Times New Roman"/>
                <w:b/>
              </w:rPr>
              <w:t xml:space="preserve"> </w:t>
            </w:r>
            <w:r>
              <w:rPr>
                <w:rFonts w:ascii="Times New Roman" w:eastAsia="Times New Roman" w:hAnsi="Times New Roman" w:cs="Times New Roman"/>
              </w:rPr>
              <w:t>intonacijas, parodytus</w:t>
            </w:r>
            <w:r>
              <w:rPr>
                <w:rFonts w:ascii="Times New Roman" w:eastAsia="Times New Roman" w:hAnsi="Times New Roman" w:cs="Times New Roman"/>
                <w:b/>
              </w:rPr>
              <w:t xml:space="preserve"> </w:t>
            </w:r>
            <w:r>
              <w:rPr>
                <w:rFonts w:ascii="Times New Roman" w:eastAsia="Times New Roman" w:hAnsi="Times New Roman" w:cs="Times New Roman"/>
              </w:rPr>
              <w:t>veiksmus. Įvairius jausmus,</w:t>
            </w:r>
            <w:r>
              <w:rPr>
                <w:rFonts w:ascii="Times New Roman" w:eastAsia="Times New Roman" w:hAnsi="Times New Roman" w:cs="Times New Roman"/>
                <w:b/>
              </w:rPr>
              <w:t xml:space="preserve"> </w:t>
            </w:r>
            <w:r>
              <w:rPr>
                <w:rFonts w:ascii="Times New Roman" w:eastAsia="Times New Roman" w:hAnsi="Times New Roman" w:cs="Times New Roman"/>
              </w:rPr>
              <w:t>norus rodo judesiais ir</w:t>
            </w:r>
            <w:r>
              <w:rPr>
                <w:rFonts w:ascii="Times New Roman" w:eastAsia="Times New Roman" w:hAnsi="Times New Roman" w:cs="Times New Roman"/>
                <w:b/>
              </w:rPr>
              <w:t xml:space="preserve"> </w:t>
            </w:r>
            <w:r>
              <w:rPr>
                <w:rFonts w:ascii="Times New Roman" w:eastAsia="Times New Roman" w:hAnsi="Times New Roman" w:cs="Times New Roman"/>
              </w:rPr>
              <w:t xml:space="preserve">veiksmais (pamojuoja, apkabina). </w:t>
            </w:r>
          </w:p>
          <w:p w14:paraId="5C54A431" w14:textId="77777777" w:rsidR="005401F3" w:rsidRDefault="005401F3" w:rsidP="005401F3">
            <w:pPr>
              <w:spacing w:after="16" w:line="259" w:lineRule="auto"/>
            </w:pPr>
            <w:r>
              <w:rPr>
                <w:rFonts w:ascii="Times New Roman" w:eastAsia="Times New Roman" w:hAnsi="Times New Roman" w:cs="Times New Roman"/>
                <w:b/>
              </w:rPr>
              <w:t xml:space="preserve"> </w:t>
            </w:r>
          </w:p>
          <w:p w14:paraId="362BC112" w14:textId="77777777" w:rsidR="005401F3" w:rsidRDefault="005401F3" w:rsidP="005401F3">
            <w:pPr>
              <w:spacing w:line="259" w:lineRule="auto"/>
            </w:pPr>
            <w:r>
              <w:t xml:space="preserve">Vizualinė raiška </w:t>
            </w:r>
          </w:p>
          <w:p w14:paraId="479A9E24" w14:textId="77777777" w:rsidR="005401F3" w:rsidRDefault="005401F3" w:rsidP="005401F3">
            <w:pPr>
              <w:spacing w:line="248" w:lineRule="auto"/>
              <w:ind w:right="60"/>
            </w:pPr>
            <w:r>
              <w:rPr>
                <w:rFonts w:ascii="Times New Roman" w:eastAsia="Times New Roman" w:hAnsi="Times New Roman" w:cs="Times New Roman"/>
              </w:rPr>
              <w:t xml:space="preserve">Spontaniškai keverzoja rankų judesių piešinius, juos apžiūrinėja. Džiaugiasi (šūkčioja, krykštauja, mojuoja rankomis) dailės priemonės (tirštais dažais, minkšta tešla) paliekamu pėdsaku ir patiriamais jutimais, siekia pakartoti ir pratęsti įdomią patirtį. </w:t>
            </w:r>
          </w:p>
          <w:p w14:paraId="11B19350" w14:textId="77777777" w:rsidR="005401F3" w:rsidRDefault="005401F3" w:rsidP="005401F3">
            <w:pPr>
              <w:spacing w:line="259" w:lineRule="auto"/>
            </w:pPr>
            <w:r>
              <w:rPr>
                <w:rFonts w:ascii="Times New Roman" w:eastAsia="Times New Roman" w:hAnsi="Times New Roman" w:cs="Times New Roman"/>
              </w:rPr>
              <w:t xml:space="preserve">Tyrinėdamas dailės medžiagas ir priemones, intuityviai </w:t>
            </w:r>
          </w:p>
        </w:tc>
        <w:tc>
          <w:tcPr>
            <w:tcW w:w="7655" w:type="dxa"/>
            <w:tcBorders>
              <w:top w:val="single" w:sz="4" w:space="0" w:color="000000"/>
              <w:left w:val="single" w:sz="4" w:space="0" w:color="000000"/>
              <w:bottom w:val="single" w:sz="4" w:space="0" w:color="000000"/>
              <w:right w:val="single" w:sz="4" w:space="0" w:color="000000"/>
            </w:tcBorders>
          </w:tcPr>
          <w:p w14:paraId="00C8CB8E" w14:textId="2E71305B" w:rsidR="005401F3" w:rsidRDefault="005401F3" w:rsidP="007D70ED">
            <w:pPr>
              <w:spacing w:line="258" w:lineRule="auto"/>
              <w:ind w:right="62"/>
            </w:pPr>
            <w:r>
              <w:rPr>
                <w:rFonts w:ascii="Times New Roman" w:eastAsia="Times New Roman" w:hAnsi="Times New Roman" w:cs="Times New Roman"/>
              </w:rPr>
              <w:t>Su vaikais klausomasi įvairių stilių muzikos (etninės, klasikinės, džiazo, roko ir kt.) bei sudaroma muzikinę aplinką, kurioje vaikas galėtų išgirsti įvairius aplinkinio pasaulio garsus. Dainuojama su vaiku trumpas, nesudėtingas, pasikartojanči</w:t>
            </w:r>
            <w:r w:rsidR="007D70ED">
              <w:rPr>
                <w:rFonts w:ascii="Times New Roman" w:eastAsia="Times New Roman" w:hAnsi="Times New Roman" w:cs="Times New Roman"/>
              </w:rPr>
              <w:t>o teksto daineles, niūniuojama.</w:t>
            </w:r>
            <w:r>
              <w:rPr>
                <w:rFonts w:ascii="Times New Roman" w:eastAsia="Times New Roman" w:hAnsi="Times New Roman" w:cs="Times New Roman"/>
              </w:rPr>
              <w:t xml:space="preserve">Parenkama įvairios muzikos ir garsų, skatinant vaikus judėti – klasikinę, gamtos garsus (lietaus, jūros, upelio čiurlenimo, paukščių balsų, ugnies traškėjimo), tylą. Judant su vaikais išgaunama kūno perkusijos garsus (plekšnoti  per šlaunis, pilvą, skruostus, barbenti pirštais į grindis ar kt.). Suteikiama vaikams pakankamai laiko tyrinėti įvairius judesius, žaidinama juos, naudojant plaštakų, galvos judesius, kykavimus. Sudarma galimybes kartu su vaiku groti vaikiškais skambančiais žaislais, barškučiais, parūpinama medinių, plastmasinių žaislų, su kuriais vaikas galėtų veikti. Žaidžiant su vaikais reiškiama savo jausmus, norus, rodoma judesius ir veiksmus („Viru viru košę“, „Eisim eisim į turgelį“). </w:t>
            </w:r>
          </w:p>
          <w:p w14:paraId="50837CC1" w14:textId="6090CF65" w:rsidR="005401F3" w:rsidRDefault="005401F3" w:rsidP="007D70ED">
            <w:pPr>
              <w:spacing w:line="239" w:lineRule="auto"/>
            </w:pPr>
            <w:r>
              <w:rPr>
                <w:rFonts w:ascii="Times New Roman" w:eastAsia="Times New Roman" w:hAnsi="Times New Roman" w:cs="Times New Roman"/>
              </w:rPr>
              <w:t xml:space="preserve">Kalbama maloniomis, linksmomis intonacijomis, skatinama mėgdžioti veiksmus ir intonacijas. Vedžiojant žaislą, kartoninę figūrėlę, parodoma, kaip galima veikti, skatinama vaiką pamėgdžioti ir atrasti savų veikimo būdų. </w:t>
            </w:r>
          </w:p>
          <w:p w14:paraId="5F55DD3A" w14:textId="77777777" w:rsidR="005401F3" w:rsidRDefault="005401F3" w:rsidP="005401F3">
            <w:pPr>
              <w:spacing w:line="259" w:lineRule="auto"/>
            </w:pPr>
            <w:r>
              <w:rPr>
                <w:rFonts w:ascii="Times New Roman" w:eastAsia="Times New Roman" w:hAnsi="Times New Roman" w:cs="Times New Roman"/>
              </w:rPr>
              <w:t xml:space="preserve">Kartojama tuos pačius veiksmus, žodžius, balso intonacijas. </w:t>
            </w:r>
          </w:p>
        </w:tc>
      </w:tr>
    </w:tbl>
    <w:p w14:paraId="49A75A10" w14:textId="77777777"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239"/>
        <w:gridCol w:w="7654"/>
      </w:tblGrid>
      <w:tr w:rsidR="005401F3" w14:paraId="0B7933F9" w14:textId="77777777" w:rsidTr="005401F3">
        <w:trPr>
          <w:trHeight w:val="2494"/>
        </w:trPr>
        <w:tc>
          <w:tcPr>
            <w:tcW w:w="1136" w:type="dxa"/>
            <w:tcBorders>
              <w:top w:val="single" w:sz="4" w:space="0" w:color="000000"/>
              <w:left w:val="single" w:sz="4" w:space="0" w:color="000000"/>
              <w:bottom w:val="single" w:sz="4" w:space="0" w:color="000000"/>
              <w:right w:val="single" w:sz="4" w:space="0" w:color="000000"/>
            </w:tcBorders>
          </w:tcPr>
          <w:p w14:paraId="3436E703"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394937B4" w14:textId="77777777" w:rsidR="005401F3" w:rsidRDefault="005401F3" w:rsidP="005401F3">
            <w:pPr>
              <w:spacing w:line="259" w:lineRule="auto"/>
            </w:pPr>
            <w:r>
              <w:rPr>
                <w:rFonts w:ascii="Times New Roman" w:eastAsia="Times New Roman" w:hAnsi="Times New Roman" w:cs="Times New Roman"/>
              </w:rPr>
              <w:t xml:space="preserve">atranda skirtingus veikimo su jomis būdus (brauko pirštais, varvina dažus, maigo tešlą). </w:t>
            </w:r>
          </w:p>
        </w:tc>
        <w:tc>
          <w:tcPr>
            <w:tcW w:w="7655" w:type="dxa"/>
            <w:tcBorders>
              <w:top w:val="single" w:sz="4" w:space="0" w:color="000000"/>
              <w:left w:val="single" w:sz="4" w:space="0" w:color="000000"/>
              <w:bottom w:val="single" w:sz="4" w:space="0" w:color="000000"/>
              <w:right w:val="single" w:sz="4" w:space="0" w:color="000000"/>
            </w:tcBorders>
          </w:tcPr>
          <w:p w14:paraId="5F9252A4" w14:textId="61463DFC" w:rsidR="005401F3" w:rsidRDefault="005401F3" w:rsidP="007D70ED">
            <w:pPr>
              <w:spacing w:line="279" w:lineRule="auto"/>
            </w:pPr>
            <w:r>
              <w:rPr>
                <w:rFonts w:ascii="Times New Roman" w:eastAsia="Times New Roman" w:hAnsi="Times New Roman" w:cs="Times New Roman"/>
              </w:rPr>
              <w:t>Matant, kad vaikas nori tęsti veiklą, pasiūloma pasirinkti kitą popieriaus lapą, jau pažįstamų arba naujų piešimo priemonių bei medžiagos. Vaiko veiklai skiriama daug dėmesio, pritariama žvilgsniu, šypsena, pagiriama, pasidžiaugiama pasiekimais. Sudaroma galimybes žais</w:t>
            </w:r>
            <w:r w:rsidR="007D70ED">
              <w:rPr>
                <w:rFonts w:ascii="Times New Roman" w:eastAsia="Times New Roman" w:hAnsi="Times New Roman" w:cs="Times New Roman"/>
              </w:rPr>
              <w:t xml:space="preserve">ti dažais, </w:t>
            </w:r>
            <w:r>
              <w:rPr>
                <w:rFonts w:ascii="Times New Roman" w:eastAsia="Times New Roman" w:hAnsi="Times New Roman" w:cs="Times New Roman"/>
              </w:rPr>
              <w:t xml:space="preserve"> dėti spaudus kempinėle (pvz., atsisėdus prie stalo ar ant grindų, stovint prie mažo molberto ar dažant kartoninio namelio sienas), ant įvairaus dydžio, ilgio, formos ar spalvos, paviršiaus popieriaus, daiktų (pvz., ant slidaus plastiko ir šiurkštaus akmens). </w:t>
            </w:r>
          </w:p>
        </w:tc>
      </w:tr>
      <w:tr w:rsidR="005401F3" w14:paraId="2AEC5594" w14:textId="77777777" w:rsidTr="005401F3">
        <w:trPr>
          <w:trHeight w:val="6635"/>
        </w:trPr>
        <w:tc>
          <w:tcPr>
            <w:tcW w:w="1136" w:type="dxa"/>
            <w:tcBorders>
              <w:top w:val="single" w:sz="4" w:space="0" w:color="000000"/>
              <w:left w:val="single" w:sz="4" w:space="0" w:color="000000"/>
              <w:bottom w:val="single" w:sz="4" w:space="0" w:color="000000"/>
              <w:right w:val="single" w:sz="4" w:space="0" w:color="000000"/>
            </w:tcBorders>
          </w:tcPr>
          <w:p w14:paraId="43CB9B7E" w14:textId="77777777" w:rsidR="005401F3" w:rsidRDefault="005401F3" w:rsidP="005401F3">
            <w:pPr>
              <w:spacing w:line="259" w:lineRule="auto"/>
              <w:ind w:left="2"/>
            </w:pPr>
            <w:r>
              <w:rPr>
                <w:rFonts w:ascii="Comic Sans MS" w:eastAsia="Comic Sans MS" w:hAnsi="Comic Sans MS" w:cs="Comic Sans MS"/>
              </w:rPr>
              <w:t xml:space="preserve">3 </w:t>
            </w:r>
          </w:p>
        </w:tc>
        <w:tc>
          <w:tcPr>
            <w:tcW w:w="6239" w:type="dxa"/>
            <w:tcBorders>
              <w:top w:val="single" w:sz="4" w:space="0" w:color="000000"/>
              <w:left w:val="single" w:sz="4" w:space="0" w:color="000000"/>
              <w:bottom w:val="single" w:sz="4" w:space="0" w:color="000000"/>
              <w:right w:val="single" w:sz="4" w:space="0" w:color="000000"/>
            </w:tcBorders>
          </w:tcPr>
          <w:p w14:paraId="751907EA" w14:textId="77777777" w:rsidR="005401F3" w:rsidRDefault="005401F3" w:rsidP="005401F3">
            <w:pPr>
              <w:spacing w:after="23" w:line="259" w:lineRule="auto"/>
            </w:pPr>
            <w:r>
              <w:t xml:space="preserve">Muzika </w:t>
            </w:r>
          </w:p>
          <w:p w14:paraId="1519AE60" w14:textId="14CB561A" w:rsidR="005401F3" w:rsidRDefault="005401F3" w:rsidP="007D70ED">
            <w:pPr>
              <w:spacing w:line="279" w:lineRule="auto"/>
              <w:ind w:right="66"/>
            </w:pPr>
            <w:r>
              <w:rPr>
                <w:rFonts w:ascii="Times New Roman" w:eastAsia="Times New Roman" w:hAnsi="Times New Roman" w:cs="Times New Roman"/>
              </w:rPr>
              <w:t xml:space="preserve">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ritmuoja vaikiškais instrumentais ir daiktais. </w:t>
            </w:r>
          </w:p>
          <w:p w14:paraId="15434C21" w14:textId="77777777" w:rsidR="005401F3" w:rsidRDefault="005401F3" w:rsidP="005401F3">
            <w:pPr>
              <w:spacing w:after="18" w:line="259" w:lineRule="auto"/>
            </w:pPr>
            <w:r>
              <w:rPr>
                <w:rFonts w:ascii="Times New Roman" w:eastAsia="Times New Roman" w:hAnsi="Times New Roman" w:cs="Times New Roman"/>
              </w:rPr>
              <w:t xml:space="preserve"> </w:t>
            </w:r>
          </w:p>
          <w:p w14:paraId="51CC4AC1" w14:textId="77777777" w:rsidR="005401F3" w:rsidRDefault="005401F3" w:rsidP="005401F3">
            <w:pPr>
              <w:spacing w:after="23" w:line="259" w:lineRule="auto"/>
            </w:pPr>
            <w:r>
              <w:t xml:space="preserve">Šokis </w:t>
            </w:r>
          </w:p>
          <w:p w14:paraId="255CB3DE" w14:textId="77777777" w:rsidR="005401F3" w:rsidRDefault="005401F3" w:rsidP="005401F3">
            <w:pPr>
              <w:spacing w:line="259" w:lineRule="auto"/>
            </w:pPr>
            <w:r>
              <w:rPr>
                <w:rFonts w:ascii="Times New Roman" w:eastAsia="Times New Roman" w:hAnsi="Times New Roman" w:cs="Times New Roman"/>
              </w:rPr>
              <w:t xml:space="preserve">Mėgdžioja žaidinimų, gyvūnų, augalų judesius. </w:t>
            </w:r>
          </w:p>
          <w:p w14:paraId="706D18BF" w14:textId="77777777" w:rsidR="005401F3" w:rsidRDefault="005401F3" w:rsidP="005401F3">
            <w:pPr>
              <w:spacing w:line="278" w:lineRule="auto"/>
            </w:pPr>
            <w:r>
              <w:rPr>
                <w:rFonts w:ascii="Times New Roman" w:eastAsia="Times New Roman" w:hAnsi="Times New Roman" w:cs="Times New Roman"/>
              </w:rPr>
              <w:t xml:space="preserve">Šoka spontaniškai kurdamas dviejų–trijų natūralių judesių (eina, pritūpia, pasisuka ir kt.) seką. </w:t>
            </w:r>
          </w:p>
          <w:p w14:paraId="245B5412" w14:textId="77777777" w:rsidR="005401F3" w:rsidRDefault="005401F3" w:rsidP="005401F3">
            <w:pPr>
              <w:spacing w:after="21" w:line="259" w:lineRule="auto"/>
            </w:pPr>
            <w:r>
              <w:rPr>
                <w:rFonts w:ascii="Times New Roman" w:eastAsia="Times New Roman" w:hAnsi="Times New Roman" w:cs="Times New Roman"/>
              </w:rPr>
              <w:t xml:space="preserve">  </w:t>
            </w:r>
          </w:p>
          <w:p w14:paraId="5EB4F39B" w14:textId="77777777" w:rsidR="005401F3" w:rsidRDefault="005401F3" w:rsidP="005401F3">
            <w:pPr>
              <w:spacing w:line="259" w:lineRule="auto"/>
            </w:pPr>
            <w:r>
              <w:t xml:space="preserve">Žaidimai ir vaidyba </w:t>
            </w:r>
          </w:p>
          <w:p w14:paraId="5EF25C92" w14:textId="77777777" w:rsidR="005401F3" w:rsidRDefault="005401F3" w:rsidP="005401F3">
            <w:pPr>
              <w:spacing w:line="259" w:lineRule="auto"/>
              <w:ind w:right="61"/>
            </w:pPr>
            <w:r>
              <w:rPr>
                <w:rFonts w:ascii="Times New Roman" w:eastAsia="Times New Roman" w:hAnsi="Times New Roman" w:cs="Times New Roman"/>
              </w:rPr>
              <w:t xml:space="preserve">Žaisdamas su daiktu ar žaislu atlieka matytus veiksmus, judesius. Įvairiai intonuodamas kalba apie tai, ką daro. Mėgdžioja šeimos narių kalbą, veiksmus. Muzikiniuose rateliuose judesiais, veiksmais vaizduoja siužeto elementus, reiškia savaime kilusias emocijas. </w:t>
            </w:r>
          </w:p>
        </w:tc>
        <w:tc>
          <w:tcPr>
            <w:tcW w:w="7655" w:type="dxa"/>
            <w:tcBorders>
              <w:top w:val="single" w:sz="4" w:space="0" w:color="000000"/>
              <w:left w:val="single" w:sz="4" w:space="0" w:color="000000"/>
              <w:bottom w:val="single" w:sz="4" w:space="0" w:color="000000"/>
              <w:right w:val="single" w:sz="4" w:space="0" w:color="000000"/>
            </w:tcBorders>
          </w:tcPr>
          <w:p w14:paraId="0BEF5A8B" w14:textId="3F121F0D" w:rsidR="001472A6" w:rsidRPr="009F2E20" w:rsidRDefault="005401F3" w:rsidP="009F2E20">
            <w:pPr>
              <w:spacing w:line="279" w:lineRule="auto"/>
            </w:pPr>
            <w:r>
              <w:rPr>
                <w:rFonts w:ascii="Times New Roman" w:eastAsia="Times New Roman" w:hAnsi="Times New Roman" w:cs="Times New Roman"/>
              </w:rPr>
              <w:t xml:space="preserve">Klausoma su vaikais dainelių apie paukščius, žvėris, gamtos reiškinius ar trumpų instrumentinės muzikos kūrinėlių. Dainuojama su vaikais įvairaus turinio dainas, imituojant jų tekstą judesiais. Žaidžiama muzikinius žaidimus, einama ratelius, tekstą imituojant judesiais. Skatinama judėti pagal muziką einant, bėgant, apsisukant. šaukštais ir kt.), daiktais ir kartu su vaikais grojama ritminiais muzikos instrumentais, klausomasi jų skleidžiamų garsų. Tyrinėjama instrumentų ir daiktų garsines galimybes, duodant vaikams laiko tyrinėti. Visas šokio veiklos rūšis stengiamasi atlikti kartu su vaikais tyrinėjant įvairius judesius, kartais atiduodant iniciatyvą vaikams ir kartojant jų atliekamus judesius. Skatinama vaikus šokti tyloje, kad atsiskleistų jų ritmo suvokimas. Sudaroma sąlygas judesių sekas atlikti pagal įvairią muziką (greitą, lėtą). </w:t>
            </w:r>
          </w:p>
          <w:p w14:paraId="78713ADE" w14:textId="353E18DB" w:rsidR="005401F3" w:rsidRDefault="005401F3" w:rsidP="005401F3">
            <w:pPr>
              <w:spacing w:line="259" w:lineRule="auto"/>
              <w:ind w:right="58"/>
            </w:pPr>
          </w:p>
        </w:tc>
      </w:tr>
    </w:tbl>
    <w:p w14:paraId="479BDD37" w14:textId="77777777"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239"/>
        <w:gridCol w:w="7654"/>
      </w:tblGrid>
      <w:tr w:rsidR="005401F3" w14:paraId="7F3BEF92" w14:textId="77777777" w:rsidTr="005401F3">
        <w:trPr>
          <w:trHeight w:val="4703"/>
        </w:trPr>
        <w:tc>
          <w:tcPr>
            <w:tcW w:w="1136" w:type="dxa"/>
            <w:tcBorders>
              <w:top w:val="single" w:sz="4" w:space="0" w:color="000000"/>
              <w:left w:val="single" w:sz="4" w:space="0" w:color="000000"/>
              <w:bottom w:val="single" w:sz="4" w:space="0" w:color="000000"/>
              <w:right w:val="single" w:sz="4" w:space="0" w:color="000000"/>
            </w:tcBorders>
          </w:tcPr>
          <w:p w14:paraId="418267A3"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42CEBE31" w14:textId="77777777" w:rsidR="005401F3" w:rsidRDefault="005401F3" w:rsidP="005401F3">
            <w:pPr>
              <w:spacing w:line="259" w:lineRule="auto"/>
            </w:pPr>
            <w:r>
              <w:t xml:space="preserve">Vizualinė raiška </w:t>
            </w:r>
          </w:p>
          <w:p w14:paraId="10633FCF" w14:textId="77777777" w:rsidR="005401F3" w:rsidRDefault="005401F3" w:rsidP="005401F3">
            <w:pPr>
              <w:spacing w:line="248" w:lineRule="auto"/>
              <w:ind w:right="62"/>
            </w:pPr>
            <w:r>
              <w:rPr>
                <w:rFonts w:ascii="Times New Roman" w:eastAsia="Times New Roman" w:hAnsi="Times New Roman" w:cs="Times New Roman"/>
              </w:rPr>
              <w:t>Spontaniškai reiškia emocijas, įspūdžius dailės priemonėmis ir medžiagomis. Piešia įvairias linijas, jas jungia į formas vis labiau koordinuodamas rankų judesius. Bando ką nors pavaizduoti (mamą, mašiną). Savo abstrakcijose įžvelgia daiktus ar įvykius.</w:t>
            </w:r>
            <w:r>
              <w:t xml:space="preserve"> </w:t>
            </w:r>
          </w:p>
          <w:p w14:paraId="4A93B227" w14:textId="77777777" w:rsidR="005401F3" w:rsidRDefault="005401F3" w:rsidP="005401F3">
            <w:pPr>
              <w:spacing w:line="259" w:lineRule="auto"/>
              <w:ind w:right="65"/>
            </w:pPr>
            <w:r>
              <w:rPr>
                <w:rFonts w:ascii="Times New Roman" w:eastAsia="Times New Roman" w:hAnsi="Times New Roman" w:cs="Times New Roman"/>
              </w:rPr>
              <w:t xml:space="preserve">Eksperimentuoja dailės medžiagomis ir priemonėmis, tyrinėja įvairius veikimo jomis būdus. Piešdamas, spauduodamas, tapydamas, lipdydamas, konstruodamas labiau mėgaujasi procesu, o ne rezultatu. </w:t>
            </w:r>
          </w:p>
        </w:tc>
        <w:tc>
          <w:tcPr>
            <w:tcW w:w="7655" w:type="dxa"/>
            <w:tcBorders>
              <w:top w:val="single" w:sz="4" w:space="0" w:color="000000"/>
              <w:left w:val="single" w:sz="4" w:space="0" w:color="000000"/>
              <w:bottom w:val="single" w:sz="4" w:space="0" w:color="000000"/>
              <w:right w:val="single" w:sz="4" w:space="0" w:color="000000"/>
            </w:tcBorders>
          </w:tcPr>
          <w:p w14:paraId="65B36ACF" w14:textId="4B975F61" w:rsidR="005401F3" w:rsidRDefault="005401F3" w:rsidP="009F2E20">
            <w:pPr>
              <w:spacing w:line="254" w:lineRule="auto"/>
              <w:ind w:right="66"/>
            </w:pPr>
            <w:r>
              <w:rPr>
                <w:rFonts w:ascii="Times New Roman" w:eastAsia="Times New Roman" w:hAnsi="Times New Roman" w:cs="Times New Roman"/>
              </w:rPr>
              <w:t xml:space="preserve">Skatinama vaikus įsijausti į veikėjus, siužetą: pabūti kaip aguonėlės, augti drąsiai, linksmai, gražiai. Rodoma vaikams veiksmus ir leidžiama improvizuoti, reikšti tokias emocijas, kokios tuo metu kyla. Skatinama pasakoti apie savo piešinį. </w:t>
            </w:r>
          </w:p>
          <w:p w14:paraId="5BEBFA7A" w14:textId="77777777" w:rsidR="005401F3" w:rsidRDefault="005401F3" w:rsidP="005401F3">
            <w:pPr>
              <w:spacing w:after="23" w:line="259" w:lineRule="auto"/>
              <w:ind w:right="63"/>
            </w:pPr>
            <w:r>
              <w:rPr>
                <w:rFonts w:ascii="Times New Roman" w:eastAsia="Times New Roman" w:hAnsi="Times New Roman" w:cs="Times New Roman"/>
              </w:rPr>
              <w:t xml:space="preserve">Pasiūloma eksperimentuoti įvairesnėmis priemonėmis ir medžiagomis (pvz., su spalvų palete, vilnos kamuoliuku, skirtu spaudams dėti, šlapiu popieriumi ir kt.). </w:t>
            </w:r>
          </w:p>
          <w:p w14:paraId="06F4FA88" w14:textId="77777777" w:rsidR="005401F3" w:rsidRDefault="005401F3" w:rsidP="005401F3">
            <w:pPr>
              <w:spacing w:line="259" w:lineRule="auto"/>
            </w:pPr>
            <w:r>
              <w:rPr>
                <w:rFonts w:ascii="Times New Roman" w:eastAsia="Times New Roman" w:hAnsi="Times New Roman" w:cs="Times New Roman"/>
              </w:rPr>
              <w:t xml:space="preserve">Kalbama apie tai, ką vaikas daro, skatinama išbandyti kitus būdus. </w:t>
            </w:r>
          </w:p>
        </w:tc>
      </w:tr>
      <w:tr w:rsidR="005401F3" w14:paraId="493E2E31" w14:textId="77777777" w:rsidTr="005401F3">
        <w:trPr>
          <w:trHeight w:val="4426"/>
        </w:trPr>
        <w:tc>
          <w:tcPr>
            <w:tcW w:w="1136" w:type="dxa"/>
            <w:tcBorders>
              <w:top w:val="single" w:sz="4" w:space="0" w:color="000000"/>
              <w:left w:val="single" w:sz="4" w:space="0" w:color="000000"/>
              <w:bottom w:val="single" w:sz="4" w:space="0" w:color="000000"/>
              <w:right w:val="single" w:sz="4" w:space="0" w:color="000000"/>
            </w:tcBorders>
          </w:tcPr>
          <w:p w14:paraId="3962AEC6" w14:textId="77777777" w:rsidR="005401F3" w:rsidRDefault="005401F3" w:rsidP="005401F3">
            <w:pPr>
              <w:spacing w:line="259" w:lineRule="auto"/>
              <w:ind w:left="2"/>
            </w:pPr>
            <w:r>
              <w:rPr>
                <w:rFonts w:ascii="Comic Sans MS" w:eastAsia="Comic Sans MS" w:hAnsi="Comic Sans MS" w:cs="Comic Sans MS"/>
              </w:rPr>
              <w:t xml:space="preserve">4 </w:t>
            </w:r>
          </w:p>
        </w:tc>
        <w:tc>
          <w:tcPr>
            <w:tcW w:w="6239" w:type="dxa"/>
            <w:tcBorders>
              <w:top w:val="single" w:sz="4" w:space="0" w:color="000000"/>
              <w:left w:val="single" w:sz="4" w:space="0" w:color="000000"/>
              <w:bottom w:val="single" w:sz="4" w:space="0" w:color="000000"/>
              <w:right w:val="single" w:sz="4" w:space="0" w:color="000000"/>
            </w:tcBorders>
          </w:tcPr>
          <w:p w14:paraId="19D7A9CA" w14:textId="77777777" w:rsidR="005401F3" w:rsidRDefault="005401F3" w:rsidP="005401F3">
            <w:pPr>
              <w:spacing w:after="10" w:line="259" w:lineRule="auto"/>
            </w:pPr>
            <w:r>
              <w:t xml:space="preserve">Muzika </w:t>
            </w:r>
          </w:p>
          <w:p w14:paraId="01996548" w14:textId="77777777" w:rsidR="005401F3" w:rsidRDefault="005401F3" w:rsidP="005401F3">
            <w:pPr>
              <w:spacing w:after="31" w:line="252" w:lineRule="auto"/>
              <w:ind w:right="63"/>
            </w:pPr>
            <w:r>
              <w:rPr>
                <w:rFonts w:ascii="Times New Roman" w:eastAsia="Times New Roman" w:hAnsi="Times New Roman" w:cs="Times New Roman"/>
              </w:rPr>
              <w:t xml:space="preserve">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w:t>
            </w:r>
          </w:p>
          <w:p w14:paraId="74CF25CA" w14:textId="77777777" w:rsidR="005401F3" w:rsidRDefault="005401F3" w:rsidP="005401F3">
            <w:pPr>
              <w:spacing w:line="257" w:lineRule="auto"/>
              <w:ind w:right="67"/>
            </w:pPr>
            <w:r>
              <w:rPr>
                <w:rFonts w:ascii="Times New Roman" w:eastAsia="Times New Roman" w:hAnsi="Times New Roman" w:cs="Times New Roman"/>
              </w:rPr>
              <w:t xml:space="preserve">Dainavimą palydi ritmiškais judesiais. Tyrinėja savo balso galimybes (dainuoja garsiai, tyliai, aukštai, žemai, greičiau, lėčiau). </w:t>
            </w:r>
          </w:p>
          <w:p w14:paraId="49E99DC9" w14:textId="77777777" w:rsidR="005401F3" w:rsidRDefault="005401F3" w:rsidP="005401F3">
            <w:pPr>
              <w:spacing w:after="17" w:line="248" w:lineRule="auto"/>
              <w:ind w:right="62"/>
            </w:pPr>
            <w:r>
              <w:rPr>
                <w:rFonts w:ascii="Times New Roman" w:eastAsia="Times New Roman" w:hAnsi="Times New Roman" w:cs="Times New Roman"/>
              </w:rPr>
              <w:t xml:space="preserve">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w:t>
            </w:r>
          </w:p>
          <w:p w14:paraId="22570083" w14:textId="77777777" w:rsidR="005401F3" w:rsidRDefault="005401F3" w:rsidP="005401F3">
            <w:pPr>
              <w:tabs>
                <w:tab w:val="center" w:pos="646"/>
                <w:tab w:val="center" w:pos="2371"/>
                <w:tab w:val="center" w:pos="3940"/>
                <w:tab w:val="center" w:pos="5395"/>
              </w:tabs>
              <w:spacing w:line="259" w:lineRule="auto"/>
            </w:pPr>
            <w:r>
              <w:rPr>
                <w:rFonts w:ascii="Calibri" w:eastAsia="Calibri" w:hAnsi="Calibri" w:cs="Calibri"/>
              </w:rPr>
              <w:tab/>
            </w:r>
            <w:r>
              <w:rPr>
                <w:rFonts w:ascii="Times New Roman" w:eastAsia="Times New Roman" w:hAnsi="Times New Roman" w:cs="Times New Roman"/>
              </w:rPr>
              <w:t xml:space="preserve">Improvizuoja </w:t>
            </w:r>
            <w:r>
              <w:rPr>
                <w:rFonts w:ascii="Times New Roman" w:eastAsia="Times New Roman" w:hAnsi="Times New Roman" w:cs="Times New Roman"/>
              </w:rPr>
              <w:tab/>
              <w:t xml:space="preserve">skanduodamas, </w:t>
            </w:r>
            <w:r>
              <w:rPr>
                <w:rFonts w:ascii="Times New Roman" w:eastAsia="Times New Roman" w:hAnsi="Times New Roman" w:cs="Times New Roman"/>
              </w:rPr>
              <w:tab/>
              <w:t xml:space="preserve">plodamas, </w:t>
            </w:r>
            <w:r>
              <w:rPr>
                <w:rFonts w:ascii="Times New Roman" w:eastAsia="Times New Roman" w:hAnsi="Times New Roman" w:cs="Times New Roman"/>
              </w:rPr>
              <w:tab/>
              <w:t xml:space="preserve">trepsėdamas, </w:t>
            </w:r>
          </w:p>
        </w:tc>
        <w:tc>
          <w:tcPr>
            <w:tcW w:w="7655" w:type="dxa"/>
            <w:tcBorders>
              <w:top w:val="single" w:sz="4" w:space="0" w:color="000000"/>
              <w:left w:val="single" w:sz="4" w:space="0" w:color="000000"/>
              <w:bottom w:val="single" w:sz="4" w:space="0" w:color="000000"/>
              <w:right w:val="single" w:sz="4" w:space="0" w:color="000000"/>
            </w:tcBorders>
          </w:tcPr>
          <w:p w14:paraId="03E6D320" w14:textId="126CB526" w:rsidR="005401F3" w:rsidRDefault="005401F3" w:rsidP="009F2E20">
            <w:pPr>
              <w:spacing w:after="35" w:line="238" w:lineRule="auto"/>
            </w:pPr>
            <w:r>
              <w:rPr>
                <w:rFonts w:ascii="Times New Roman" w:eastAsia="Times New Roman" w:hAnsi="Times New Roman" w:cs="Times New Roman"/>
              </w:rPr>
              <w:t xml:space="preserve">Klausomasi su vaikais muzikos kūrinių, gamtos garsų ir juos tyrinėjama pasikalbant, pasakojant, aptariant. Dainuojama su vaikais trumpas dainas, jas imituojama judesiais.  Sudaroma galimybę vaikams žaisti muzikinius žaidimus, eiti ratelius atliekant nesudėtingus judesius – eiti, bėgti rateliu, suktis po vieną ir už parankių, mojuoti, ploti ir t. t. Pasirūpinama, kad vaikams netrūktų įvairių vaikiškų muzikos instrumentų groti bei jų garsams tyrinėti. Padedant tėvams, atnešama į grupę įvairių medžiagų iš gamtos (pvz., akmenukų, kankorėžių, gilių, šakelių ir kt.) ar buities atliekų daiktų (pvz., tuščių buteliukų, dėžučių, ričių, tūtelių ir kt.) ir kartu su vaikais pasigaminama namų darbo muzikos instrumentų. Skatinama vaikus improvizuoti, kurti balsu ir judesiais melodinius motyvus savo vardui, žodžiams. Pastebima ir įvertinama vaikų bandymus kurti savo dainas, ritmus, melodijas, pasiūloma spontaniškai kurti patiems. Drauge su vaikais žaidžiama vaizduojamuosius (darbo proceso, augalų </w:t>
            </w:r>
          </w:p>
        </w:tc>
      </w:tr>
    </w:tbl>
    <w:p w14:paraId="717EF726" w14:textId="77777777" w:rsidR="005401F3" w:rsidRDefault="005401F3" w:rsidP="005401F3">
      <w:pPr>
        <w:spacing w:after="0"/>
        <w:ind w:left="-358" w:right="15244"/>
      </w:pPr>
    </w:p>
    <w:tbl>
      <w:tblPr>
        <w:tblStyle w:val="TableGrid"/>
        <w:tblW w:w="15029" w:type="dxa"/>
        <w:tblInd w:w="458" w:type="dxa"/>
        <w:tblCellMar>
          <w:top w:w="8" w:type="dxa"/>
          <w:left w:w="106" w:type="dxa"/>
          <w:right w:w="50" w:type="dxa"/>
        </w:tblCellMar>
        <w:tblLook w:val="04A0" w:firstRow="1" w:lastRow="0" w:firstColumn="1" w:lastColumn="0" w:noHBand="0" w:noVBand="1"/>
      </w:tblPr>
      <w:tblGrid>
        <w:gridCol w:w="1136"/>
        <w:gridCol w:w="6239"/>
        <w:gridCol w:w="7654"/>
      </w:tblGrid>
      <w:tr w:rsidR="005401F3" w14:paraId="7C4691C2" w14:textId="77777777" w:rsidTr="005401F3">
        <w:trPr>
          <w:trHeight w:val="8015"/>
        </w:trPr>
        <w:tc>
          <w:tcPr>
            <w:tcW w:w="1136" w:type="dxa"/>
            <w:tcBorders>
              <w:top w:val="single" w:sz="4" w:space="0" w:color="000000"/>
              <w:left w:val="single" w:sz="4" w:space="0" w:color="000000"/>
              <w:bottom w:val="single" w:sz="4" w:space="0" w:color="000000"/>
              <w:right w:val="single" w:sz="4" w:space="0" w:color="000000"/>
            </w:tcBorders>
          </w:tcPr>
          <w:p w14:paraId="2EDC557B"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55C82015" w14:textId="77777777" w:rsidR="005401F3" w:rsidRDefault="005401F3" w:rsidP="005401F3">
            <w:pPr>
              <w:spacing w:line="279" w:lineRule="auto"/>
            </w:pPr>
            <w:r>
              <w:rPr>
                <w:rFonts w:ascii="Times New Roman" w:eastAsia="Times New Roman" w:hAnsi="Times New Roman" w:cs="Times New Roman"/>
              </w:rPr>
              <w:t xml:space="preserve">stuksendamas, spontaniškai kuria ritminius, melodinius motyvus savo vardui, žodžiams. </w:t>
            </w:r>
          </w:p>
          <w:p w14:paraId="79839BA5" w14:textId="77777777" w:rsidR="005401F3" w:rsidRDefault="005401F3" w:rsidP="005401F3">
            <w:pPr>
              <w:spacing w:after="18" w:line="259" w:lineRule="auto"/>
            </w:pPr>
            <w:r>
              <w:rPr>
                <w:rFonts w:ascii="Times New Roman" w:eastAsia="Times New Roman" w:hAnsi="Times New Roman" w:cs="Times New Roman"/>
              </w:rPr>
              <w:t xml:space="preserve"> </w:t>
            </w:r>
          </w:p>
          <w:p w14:paraId="48F6F6DC" w14:textId="77777777" w:rsidR="005401F3" w:rsidRDefault="005401F3" w:rsidP="005401F3">
            <w:pPr>
              <w:spacing w:after="22" w:line="259" w:lineRule="auto"/>
            </w:pPr>
            <w:r>
              <w:t xml:space="preserve">Šokis </w:t>
            </w:r>
          </w:p>
          <w:p w14:paraId="456941BE" w14:textId="77777777" w:rsidR="005401F3" w:rsidRDefault="005401F3" w:rsidP="005401F3">
            <w:pPr>
              <w:spacing w:line="279" w:lineRule="auto"/>
              <w:ind w:right="61"/>
            </w:pPr>
            <w:r>
              <w:rPr>
                <w:rFonts w:ascii="Times New Roman" w:eastAsia="Times New Roman" w:hAnsi="Times New Roman" w:cs="Times New Roman"/>
              </w:rPr>
              <w:t>Žaidžia vaizduojamuosius</w:t>
            </w:r>
            <w:r>
              <w:rPr>
                <w:rFonts w:ascii="Times New Roman" w:eastAsia="Times New Roman" w:hAnsi="Times New Roman" w:cs="Times New Roman"/>
                <w:b/>
              </w:rPr>
              <w:t xml:space="preserve"> </w:t>
            </w:r>
            <w:r>
              <w:rPr>
                <w:rFonts w:ascii="Times New Roman" w:eastAsia="Times New Roman" w:hAnsi="Times New Roman" w:cs="Times New Roman"/>
              </w:rPr>
              <w:t>(darbo proceso, augalų vegetacijos,</w:t>
            </w:r>
            <w:r>
              <w:rPr>
                <w:rFonts w:ascii="Times New Roman" w:eastAsia="Times New Roman" w:hAnsi="Times New Roman" w:cs="Times New Roman"/>
                <w:b/>
              </w:rPr>
              <w:t xml:space="preserve"> </w:t>
            </w:r>
            <w:r>
              <w:rPr>
                <w:rFonts w:ascii="Times New Roman" w:eastAsia="Times New Roman" w:hAnsi="Times New Roman" w:cs="Times New Roman"/>
              </w:rPr>
              <w:t>gyvūnų) šokamuosius žaidimus, šoka trijų– keturių natūralių judesių (bėga, sukasi, ritasi ir kt.) šokius.</w:t>
            </w:r>
            <w:r>
              <w:rPr>
                <w:rFonts w:ascii="Times New Roman" w:eastAsia="Times New Roman" w:hAnsi="Times New Roman" w:cs="Times New Roman"/>
                <w:b/>
              </w:rPr>
              <w:t xml:space="preserve"> </w:t>
            </w:r>
          </w:p>
          <w:p w14:paraId="720BFE79" w14:textId="77777777" w:rsidR="005401F3" w:rsidRDefault="005401F3" w:rsidP="005401F3">
            <w:pPr>
              <w:spacing w:line="259" w:lineRule="auto"/>
            </w:pPr>
            <w:r>
              <w:rPr>
                <w:rFonts w:ascii="Times New Roman" w:eastAsia="Times New Roman" w:hAnsi="Times New Roman" w:cs="Times New Roman"/>
              </w:rPr>
              <w:t xml:space="preserve"> </w:t>
            </w:r>
          </w:p>
          <w:p w14:paraId="512E49BD" w14:textId="77777777" w:rsidR="005401F3" w:rsidRDefault="005401F3" w:rsidP="005401F3">
            <w:pPr>
              <w:spacing w:after="22" w:line="259" w:lineRule="auto"/>
            </w:pPr>
            <w:r>
              <w:t xml:space="preserve">Žaidimai ir vaidyba </w:t>
            </w:r>
          </w:p>
          <w:p w14:paraId="77CFB325" w14:textId="77777777" w:rsidR="005401F3" w:rsidRDefault="005401F3" w:rsidP="005401F3">
            <w:pPr>
              <w:spacing w:line="262" w:lineRule="auto"/>
              <w:ind w:right="61"/>
            </w:pPr>
            <w:r>
              <w:rPr>
                <w:rFonts w:ascii="Times New Roman" w:eastAsia="Times New Roman" w:hAnsi="Times New Roman" w:cs="Times New Roman"/>
              </w:rPr>
              <w:t>Žaisdamas atkuria matytų</w:t>
            </w:r>
            <w:r>
              <w:rPr>
                <w:rFonts w:ascii="Times New Roman" w:eastAsia="Times New Roman" w:hAnsi="Times New Roman" w:cs="Times New Roman"/>
                <w:b/>
              </w:rPr>
              <w:t xml:space="preserve"> </w:t>
            </w:r>
            <w:r>
              <w:rPr>
                <w:rFonts w:ascii="Times New Roman" w:eastAsia="Times New Roman" w:hAnsi="Times New Roman" w:cs="Times New Roman"/>
              </w:rPr>
              <w:t>situacijų fragmentus, panaudoja</w:t>
            </w:r>
            <w:r>
              <w:rPr>
                <w:rFonts w:ascii="Times New Roman" w:eastAsia="Times New Roman" w:hAnsi="Times New Roman" w:cs="Times New Roman"/>
                <w:b/>
              </w:rPr>
              <w:t xml:space="preserve"> </w:t>
            </w:r>
            <w:r>
              <w:rPr>
                <w:rFonts w:ascii="Times New Roman" w:eastAsia="Times New Roman" w:hAnsi="Times New Roman" w:cs="Times New Roman"/>
              </w:rPr>
              <w:t>tikrus daiktus, reikmenis,</w:t>
            </w:r>
            <w:r>
              <w:rPr>
                <w:rFonts w:ascii="Times New Roman" w:eastAsia="Times New Roman" w:hAnsi="Times New Roman" w:cs="Times New Roman"/>
                <w:b/>
              </w:rPr>
              <w:t xml:space="preserve"> </w:t>
            </w:r>
            <w:r>
              <w:rPr>
                <w:rFonts w:ascii="Times New Roman" w:eastAsia="Times New Roman" w:hAnsi="Times New Roman" w:cs="Times New Roman"/>
              </w:rPr>
              <w:t>drabužius. Kuria</w:t>
            </w:r>
            <w:r>
              <w:rPr>
                <w:rFonts w:ascii="Times New Roman" w:eastAsia="Times New Roman" w:hAnsi="Times New Roman" w:cs="Times New Roman"/>
                <w:b/>
              </w:rPr>
              <w:t xml:space="preserve"> </w:t>
            </w:r>
            <w:r>
              <w:rPr>
                <w:rFonts w:ascii="Times New Roman" w:eastAsia="Times New Roman" w:hAnsi="Times New Roman" w:cs="Times New Roman"/>
              </w:rPr>
              <w:t>dialogą tarp veikėjų, išraiškingai</w:t>
            </w:r>
            <w:r>
              <w:rPr>
                <w:rFonts w:ascii="Times New Roman" w:eastAsia="Times New Roman" w:hAnsi="Times New Roman" w:cs="Times New Roman"/>
                <w:b/>
              </w:rPr>
              <w:t xml:space="preserve"> </w:t>
            </w:r>
            <w:r>
              <w:rPr>
                <w:rFonts w:ascii="Times New Roman" w:eastAsia="Times New Roman" w:hAnsi="Times New Roman" w:cs="Times New Roman"/>
              </w:rPr>
              <w:t>intonuoja. Žaisdamas</w:t>
            </w:r>
            <w:r>
              <w:rPr>
                <w:rFonts w:ascii="Times New Roman" w:eastAsia="Times New Roman" w:hAnsi="Times New Roman" w:cs="Times New Roman"/>
                <w:b/>
              </w:rPr>
              <w:t xml:space="preserve"> </w:t>
            </w:r>
            <w:r>
              <w:rPr>
                <w:rFonts w:ascii="Times New Roman" w:eastAsia="Times New Roman" w:hAnsi="Times New Roman" w:cs="Times New Roman"/>
              </w:rPr>
              <w:t>atsipalaiduoja. Muzikiniuose</w:t>
            </w:r>
            <w:r>
              <w:rPr>
                <w:rFonts w:ascii="Times New Roman" w:eastAsia="Times New Roman" w:hAnsi="Times New Roman" w:cs="Times New Roman"/>
                <w:b/>
              </w:rPr>
              <w:t xml:space="preserve"> </w:t>
            </w:r>
            <w:r>
              <w:rPr>
                <w:rFonts w:ascii="Times New Roman" w:eastAsia="Times New Roman" w:hAnsi="Times New Roman" w:cs="Times New Roman"/>
              </w:rPr>
              <w:t>rateliuose kuria ar savaip perteikia kelis veikėją vaizduojančius judesius, veiksmus, spontaniškai reiškia emocijas.</w:t>
            </w:r>
            <w:r>
              <w:rPr>
                <w:rFonts w:ascii="Times New Roman" w:eastAsia="Times New Roman" w:hAnsi="Times New Roman" w:cs="Times New Roman"/>
                <w:b/>
              </w:rPr>
              <w:t xml:space="preserve"> </w:t>
            </w:r>
          </w:p>
          <w:p w14:paraId="76188A53" w14:textId="77777777" w:rsidR="005401F3" w:rsidRDefault="005401F3" w:rsidP="005401F3">
            <w:pPr>
              <w:spacing w:after="21" w:line="259" w:lineRule="auto"/>
            </w:pPr>
            <w:r>
              <w:rPr>
                <w:rFonts w:ascii="Times New Roman" w:eastAsia="Times New Roman" w:hAnsi="Times New Roman" w:cs="Times New Roman"/>
              </w:rPr>
              <w:t xml:space="preserve"> </w:t>
            </w:r>
          </w:p>
          <w:p w14:paraId="267F83F8" w14:textId="77777777" w:rsidR="005401F3" w:rsidRDefault="005401F3" w:rsidP="005401F3">
            <w:pPr>
              <w:spacing w:line="259" w:lineRule="auto"/>
            </w:pPr>
            <w:r>
              <w:t xml:space="preserve">Vizualinė raiška </w:t>
            </w:r>
          </w:p>
          <w:p w14:paraId="04F697A4" w14:textId="77777777" w:rsidR="005401F3" w:rsidRDefault="005401F3" w:rsidP="005401F3">
            <w:pPr>
              <w:spacing w:after="23" w:line="258" w:lineRule="auto"/>
              <w:ind w:right="64"/>
            </w:pPr>
            <w:r>
              <w:rPr>
                <w:rFonts w:ascii="Times New Roman" w:eastAsia="Times New Roman" w:hAnsi="Times New Roman" w:cs="Times New Roman"/>
              </w:rPr>
              <w:t xml:space="preserve">Patirtį išreiškia įvairiomis linijomis, jų deriniais, dėmėmis, geometrinėmis ir laisvomis formomis, spalvomis, išgaudamas šiek tiek atpažįstamus vaizdus, objektus, juos įvardija. </w:t>
            </w:r>
          </w:p>
          <w:p w14:paraId="03241A31" w14:textId="77777777" w:rsidR="005401F3" w:rsidRDefault="005401F3" w:rsidP="005401F3">
            <w:pPr>
              <w:spacing w:line="238" w:lineRule="auto"/>
              <w:ind w:right="66"/>
            </w:pPr>
            <w:r>
              <w:rPr>
                <w:rFonts w:ascii="Times New Roman" w:eastAsia="Times New Roman" w:hAnsi="Times New Roman" w:cs="Times New Roman"/>
              </w:rPr>
              <w:t xml:space="preserve">Kuria spontaniškai, kartais pagal išankstinį sumanymą, kuris darbo eigoje dažnai kinta, „pasimeta”. Kūrybos procesą palydi pasakojimu, komentavimu, gestikuliavimu, mimika. </w:t>
            </w:r>
          </w:p>
          <w:p w14:paraId="1B0D7257" w14:textId="77777777" w:rsidR="005401F3" w:rsidRDefault="005401F3" w:rsidP="005401F3">
            <w:pPr>
              <w:spacing w:line="259" w:lineRule="auto"/>
              <w:ind w:right="63"/>
            </w:pPr>
            <w:r>
              <w:rPr>
                <w:rFonts w:ascii="Times New Roman" w:eastAsia="Times New Roman" w:hAnsi="Times New Roman" w:cs="Times New Roman"/>
              </w:rPr>
              <w:t xml:space="preserve">Eksperimentuoja dailės medžiagomis ir priemonėmis, atrasdamas spalvų, linijų, formų, faktūrų įvairovę, turi mėgstamas spalvas. Kuria koliažus, spauduoja įvairiomis priemonėmis, konstruoja, lipdo nesudėtingas formas. </w:t>
            </w:r>
          </w:p>
        </w:tc>
        <w:tc>
          <w:tcPr>
            <w:tcW w:w="7655" w:type="dxa"/>
            <w:tcBorders>
              <w:top w:val="single" w:sz="4" w:space="0" w:color="000000"/>
              <w:left w:val="single" w:sz="4" w:space="0" w:color="000000"/>
              <w:bottom w:val="single" w:sz="4" w:space="0" w:color="000000"/>
              <w:right w:val="single" w:sz="4" w:space="0" w:color="000000"/>
            </w:tcBorders>
          </w:tcPr>
          <w:p w14:paraId="04DCCD4D" w14:textId="7281280F" w:rsidR="005401F3" w:rsidRDefault="005401F3" w:rsidP="009F2E20">
            <w:pPr>
              <w:spacing w:line="268" w:lineRule="auto"/>
            </w:pPr>
            <w:r>
              <w:rPr>
                <w:rFonts w:ascii="Times New Roman" w:eastAsia="Times New Roman" w:hAnsi="Times New Roman" w:cs="Times New Roman"/>
              </w:rPr>
              <w:t xml:space="preserve">vegetacijos, gyvūnų) šokamuosius žaidimus, skatinama juos interpretuoti, t. y. sugalvoti savo judesių vietoj žinomų. Kuriantį vaiką skatinama naudoti natūralius, su jokiu šokio žanru nesusijusius judesius. Šokdamas vaikas perteikia istoriją, tačiau iš esmės jis tyrinėja šokio elementus – erdvę (aukštyn, žemyn, pirmyn, atgal), tempą (greitai, lėtai), ritmą, energiją (kampuotai, plaukiančiai, didelis, mažas judesys). </w:t>
            </w:r>
          </w:p>
          <w:p w14:paraId="5390FCFF" w14:textId="64628BC9" w:rsidR="005401F3" w:rsidRDefault="005401F3" w:rsidP="009F2E20">
            <w:pPr>
              <w:spacing w:line="277" w:lineRule="auto"/>
            </w:pPr>
            <w:r>
              <w:rPr>
                <w:rFonts w:ascii="Times New Roman" w:eastAsia="Times New Roman" w:hAnsi="Times New Roman" w:cs="Times New Roman"/>
              </w:rPr>
              <w:t xml:space="preserve">Pamačius aktorių parodytą spektaklį darželyje, siūloma vaikams patiems pažaisti teatrą. Drauge su vaiku einama ratelius, parodoma judesių, veiksmų, paaiškinama, kas jais vaizduojama, skatinama juos kartoti laisvai, savaip. Nelyginama vaiko išraiškos su kito vaiko ar vaikų. Džiaugiamasi kiekvieno vaiko pastangomis, atradimais. Mokoma pabaigus žaisti nusilenkti. Laikomasi nuostatos, kad ikimokyklinio amžiaus vaikas kurdamas mokosi. Vaikas pats atras kūrybos ir vaizdavimo ypatumus veikdamas taip, kaip nori, kaip jam patinka. Pedagogas turtina vaiko patirtį, gausina įspūdžių ir emocijų, stebi vaiko raišką ir kūrybą, padedama realizuoti idėjas ir sumanymus, aprūpinama priemonėmis ir medžiagomis, stiprinama vaiko pasitikėjimą, palankiai vertinama kūrybos savitumą, išradingumą, įdėtas pastangas ir kt. Skatinama žaismingai eksperimentuoti linijomis, spalvomis, formomis. Padedama vaikams suprasti, kad iš įvairių medžiagų, buities ir gamybos atliekų galima sukurti originalių, gražių darbelių. </w:t>
            </w:r>
          </w:p>
        </w:tc>
      </w:tr>
      <w:tr w:rsidR="005401F3" w14:paraId="2CBD5A88" w14:textId="77777777" w:rsidTr="005401F3">
        <w:trPr>
          <w:trHeight w:val="1114"/>
        </w:trPr>
        <w:tc>
          <w:tcPr>
            <w:tcW w:w="1136" w:type="dxa"/>
            <w:tcBorders>
              <w:top w:val="single" w:sz="4" w:space="0" w:color="000000"/>
              <w:left w:val="single" w:sz="4" w:space="0" w:color="000000"/>
              <w:bottom w:val="single" w:sz="4" w:space="0" w:color="000000"/>
              <w:right w:val="single" w:sz="4" w:space="0" w:color="000000"/>
            </w:tcBorders>
          </w:tcPr>
          <w:p w14:paraId="3A52B87D" w14:textId="77777777" w:rsidR="005401F3" w:rsidRDefault="005401F3" w:rsidP="005401F3">
            <w:pPr>
              <w:spacing w:line="259" w:lineRule="auto"/>
              <w:ind w:left="2"/>
            </w:pPr>
            <w:r>
              <w:rPr>
                <w:rFonts w:ascii="Comic Sans MS" w:eastAsia="Comic Sans MS" w:hAnsi="Comic Sans MS" w:cs="Comic Sans MS"/>
              </w:rPr>
              <w:t xml:space="preserve">5 </w:t>
            </w:r>
          </w:p>
        </w:tc>
        <w:tc>
          <w:tcPr>
            <w:tcW w:w="6239" w:type="dxa"/>
            <w:tcBorders>
              <w:top w:val="single" w:sz="4" w:space="0" w:color="000000"/>
              <w:left w:val="single" w:sz="4" w:space="0" w:color="000000"/>
              <w:bottom w:val="single" w:sz="4" w:space="0" w:color="000000"/>
              <w:right w:val="single" w:sz="4" w:space="0" w:color="000000"/>
            </w:tcBorders>
          </w:tcPr>
          <w:p w14:paraId="127C5460" w14:textId="77777777" w:rsidR="005401F3" w:rsidRDefault="005401F3" w:rsidP="005401F3">
            <w:pPr>
              <w:spacing w:line="259" w:lineRule="auto"/>
            </w:pPr>
            <w:r>
              <w:t xml:space="preserve">Muzika </w:t>
            </w:r>
          </w:p>
          <w:p w14:paraId="46BDACDC" w14:textId="77777777" w:rsidR="005401F3" w:rsidRDefault="005401F3" w:rsidP="005401F3">
            <w:pPr>
              <w:spacing w:line="259" w:lineRule="auto"/>
              <w:ind w:right="62"/>
            </w:pPr>
            <w:r>
              <w:rPr>
                <w:rFonts w:ascii="Times New Roman" w:eastAsia="Times New Roman" w:hAnsi="Times New Roman" w:cs="Times New Roman"/>
              </w:rPr>
              <w:t xml:space="preserve">Balsu, judesiais, pasirinktu muzikos instrumentu spontaniškai improvizuoja, pritaria klausomam vokalinės, instrumentinės muzikos įrašui ar gyvai skambančios muzikos kūriniui. Savais </w:t>
            </w:r>
          </w:p>
        </w:tc>
        <w:tc>
          <w:tcPr>
            <w:tcW w:w="7655" w:type="dxa"/>
            <w:tcBorders>
              <w:top w:val="single" w:sz="4" w:space="0" w:color="000000"/>
              <w:left w:val="single" w:sz="4" w:space="0" w:color="000000"/>
              <w:bottom w:val="single" w:sz="4" w:space="0" w:color="000000"/>
              <w:right w:val="single" w:sz="4" w:space="0" w:color="000000"/>
            </w:tcBorders>
          </w:tcPr>
          <w:p w14:paraId="759D406C" w14:textId="33999D66" w:rsidR="005401F3" w:rsidRDefault="005401F3" w:rsidP="005401F3">
            <w:pPr>
              <w:spacing w:line="259" w:lineRule="auto"/>
              <w:ind w:right="61"/>
            </w:pPr>
          </w:p>
        </w:tc>
      </w:tr>
    </w:tbl>
    <w:p w14:paraId="7746F170" w14:textId="77777777" w:rsidR="005401F3" w:rsidRDefault="005401F3" w:rsidP="005401F3">
      <w:pPr>
        <w:spacing w:after="0"/>
        <w:ind w:left="-358" w:right="15244"/>
      </w:pPr>
    </w:p>
    <w:tbl>
      <w:tblPr>
        <w:tblStyle w:val="TableGrid"/>
        <w:tblW w:w="15029" w:type="dxa"/>
        <w:tblInd w:w="458" w:type="dxa"/>
        <w:tblCellMar>
          <w:top w:w="7" w:type="dxa"/>
          <w:left w:w="106" w:type="dxa"/>
          <w:right w:w="51" w:type="dxa"/>
        </w:tblCellMar>
        <w:tblLook w:val="04A0" w:firstRow="1" w:lastRow="0" w:firstColumn="1" w:lastColumn="0" w:noHBand="0" w:noVBand="1"/>
      </w:tblPr>
      <w:tblGrid>
        <w:gridCol w:w="1136"/>
        <w:gridCol w:w="6239"/>
        <w:gridCol w:w="7654"/>
      </w:tblGrid>
      <w:tr w:rsidR="005401F3" w14:paraId="602FABA0" w14:textId="77777777" w:rsidTr="005401F3">
        <w:trPr>
          <w:trHeight w:val="9119"/>
        </w:trPr>
        <w:tc>
          <w:tcPr>
            <w:tcW w:w="1136" w:type="dxa"/>
            <w:tcBorders>
              <w:top w:val="single" w:sz="4" w:space="0" w:color="000000"/>
              <w:left w:val="single" w:sz="4" w:space="0" w:color="000000"/>
              <w:bottom w:val="single" w:sz="4" w:space="0" w:color="000000"/>
              <w:right w:val="single" w:sz="4" w:space="0" w:color="000000"/>
            </w:tcBorders>
          </w:tcPr>
          <w:p w14:paraId="77A95450"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3614805E" w14:textId="77777777" w:rsidR="005401F3" w:rsidRDefault="005401F3" w:rsidP="005401F3">
            <w:pPr>
              <w:spacing w:line="258" w:lineRule="auto"/>
              <w:ind w:right="65"/>
            </w:pPr>
            <w:r>
              <w:rPr>
                <w:rFonts w:ascii="Times New Roman" w:eastAsia="Times New Roman" w:hAnsi="Times New Roman" w:cs="Times New Roman"/>
              </w:rPr>
              <w:t xml:space="preserve">žodžiais išsako kilusius įspūdžius. Atpažįsta kai kurių instrumentų (smuiko, būgno, dūdelės, varpelio) tembrus, girdėtus kūrinius. </w:t>
            </w:r>
          </w:p>
          <w:p w14:paraId="4B8D6100" w14:textId="77777777" w:rsidR="005401F3" w:rsidRDefault="005401F3" w:rsidP="005401F3">
            <w:pPr>
              <w:spacing w:line="248" w:lineRule="auto"/>
              <w:ind w:right="62"/>
            </w:pPr>
            <w:r>
              <w:rPr>
                <w:rFonts w:ascii="Times New Roman" w:eastAsia="Times New Roman" w:hAnsi="Times New Roman" w:cs="Times New Roman"/>
              </w:rPr>
              <w:t xml:space="preserve">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w:t>
            </w:r>
          </w:p>
          <w:p w14:paraId="09CF2873" w14:textId="77777777" w:rsidR="005401F3" w:rsidRDefault="005401F3" w:rsidP="005401F3">
            <w:pPr>
              <w:spacing w:line="258" w:lineRule="auto"/>
              <w:ind w:right="64"/>
            </w:pPr>
            <w:r>
              <w:rPr>
                <w:rFonts w:ascii="Times New Roman" w:eastAsia="Times New Roman" w:hAnsi="Times New Roman" w:cs="Times New Roman"/>
              </w:rPr>
              <w:t xml:space="preserve">Ritminiais, melodiniais, gamtos, savo gamybos vaikiškais muzikos instrumentais pritaria dainoms, šokiams, tyrinėja jų skambėjimo tembrus. </w:t>
            </w:r>
          </w:p>
          <w:p w14:paraId="6B4F8962" w14:textId="77777777" w:rsidR="005401F3" w:rsidRDefault="005401F3" w:rsidP="005401F3">
            <w:pPr>
              <w:spacing w:line="279" w:lineRule="auto"/>
            </w:pPr>
            <w:r>
              <w:rPr>
                <w:rFonts w:ascii="Times New Roman" w:eastAsia="Times New Roman" w:hAnsi="Times New Roman" w:cs="Times New Roman"/>
              </w:rPr>
              <w:t xml:space="preserve">Improvizuodamas balsu, vaikišku muzikos instrument kuria ritmus, melodijas ketureiliams, mįslėms, patarlėms. </w:t>
            </w:r>
          </w:p>
          <w:p w14:paraId="65566AFC" w14:textId="77777777" w:rsidR="005401F3" w:rsidRDefault="005401F3" w:rsidP="005401F3">
            <w:pPr>
              <w:spacing w:line="259" w:lineRule="auto"/>
            </w:pPr>
            <w:r>
              <w:rPr>
                <w:rFonts w:ascii="Times New Roman" w:eastAsia="Times New Roman" w:hAnsi="Times New Roman" w:cs="Times New Roman"/>
              </w:rPr>
              <w:t xml:space="preserve"> </w:t>
            </w:r>
          </w:p>
          <w:p w14:paraId="3F534573" w14:textId="77777777" w:rsidR="005401F3" w:rsidRDefault="005401F3" w:rsidP="005401F3">
            <w:pPr>
              <w:spacing w:line="259" w:lineRule="auto"/>
            </w:pPr>
            <w:r>
              <w:t xml:space="preserve">Šokis </w:t>
            </w:r>
          </w:p>
          <w:p w14:paraId="789C28F0" w14:textId="77777777" w:rsidR="005401F3" w:rsidRDefault="005401F3" w:rsidP="005401F3">
            <w:pPr>
              <w:spacing w:line="252" w:lineRule="auto"/>
              <w:ind w:right="61"/>
            </w:pPr>
            <w:r>
              <w:rPr>
                <w:rFonts w:ascii="Times New Roman" w:eastAsia="Times New Roman" w:hAnsi="Times New Roman" w:cs="Times New Roman"/>
              </w:rPr>
              <w:t xml:space="preserve">Šoka sukamuosius (kai sukamasi poroje) ratelius, paprastų žingsnių (paprastasis, aukštas paprastasis, stangrus, pritupiamasis) autorinius ir penkių–šešių natūralių judesių (bėga, sukasi, pašoka ir kt.) šokius. </w:t>
            </w:r>
          </w:p>
          <w:p w14:paraId="19DB6910" w14:textId="77777777" w:rsidR="005401F3" w:rsidRDefault="005401F3" w:rsidP="005401F3">
            <w:pPr>
              <w:spacing w:line="258" w:lineRule="auto"/>
              <w:ind w:right="61"/>
            </w:pPr>
            <w:r>
              <w:rPr>
                <w:rFonts w:ascii="Times New Roman" w:eastAsia="Times New Roman" w:hAnsi="Times New Roman" w:cs="Times New Roman"/>
              </w:rPr>
              <w:t xml:space="preserve">Šoka improvizuotai kurdamas penkių–šešių natūralių judesių seką, reaguodamas į muziką, išreikšdamas aplinkos vaizdus (gamtos reiškinius, gyvūnus). </w:t>
            </w:r>
          </w:p>
          <w:p w14:paraId="115A579E" w14:textId="77777777" w:rsidR="005401F3" w:rsidRDefault="005401F3" w:rsidP="005401F3">
            <w:pPr>
              <w:spacing w:line="259" w:lineRule="auto"/>
            </w:pPr>
            <w:r>
              <w:rPr>
                <w:rFonts w:ascii="Times New Roman" w:eastAsia="Times New Roman" w:hAnsi="Times New Roman" w:cs="Times New Roman"/>
              </w:rPr>
              <w:t xml:space="preserve"> </w:t>
            </w:r>
          </w:p>
          <w:p w14:paraId="51E002D7" w14:textId="77777777" w:rsidR="005401F3" w:rsidRDefault="005401F3" w:rsidP="005401F3">
            <w:pPr>
              <w:spacing w:after="22" w:line="259" w:lineRule="auto"/>
            </w:pPr>
            <w:r>
              <w:t xml:space="preserve">Vaidyba </w:t>
            </w:r>
          </w:p>
          <w:p w14:paraId="19D9E606" w14:textId="77777777" w:rsidR="005401F3" w:rsidRDefault="005401F3" w:rsidP="005401F3">
            <w:pPr>
              <w:spacing w:after="23" w:line="258" w:lineRule="auto"/>
              <w:ind w:right="61"/>
            </w:pPr>
            <w:r>
              <w:rPr>
                <w:rFonts w:ascii="Times New Roman" w:eastAsia="Times New Roman" w:hAnsi="Times New Roman" w:cs="Times New Roman"/>
              </w:rPr>
              <w:t>Vaidindamas stalo, lėlių teatre,</w:t>
            </w:r>
            <w:r>
              <w:rPr>
                <w:rFonts w:ascii="Times New Roman" w:eastAsia="Times New Roman" w:hAnsi="Times New Roman" w:cs="Times New Roman"/>
                <w:b/>
              </w:rPr>
              <w:t xml:space="preserve"> </w:t>
            </w:r>
            <w:r>
              <w:rPr>
                <w:rFonts w:ascii="Times New Roman" w:eastAsia="Times New Roman" w:hAnsi="Times New Roman" w:cs="Times New Roman"/>
              </w:rPr>
              <w:t>vaizduoja realistinį ir</w:t>
            </w:r>
            <w:r>
              <w:rPr>
                <w:rFonts w:ascii="Times New Roman" w:eastAsia="Times New Roman" w:hAnsi="Times New Roman" w:cs="Times New Roman"/>
                <w:b/>
              </w:rPr>
              <w:t xml:space="preserve"> </w:t>
            </w:r>
            <w:r>
              <w:rPr>
                <w:rFonts w:ascii="Times New Roman" w:eastAsia="Times New Roman" w:hAnsi="Times New Roman" w:cs="Times New Roman"/>
              </w:rPr>
              <w:t>fantastinį siužetą, išplėtoja</w:t>
            </w:r>
            <w:r>
              <w:rPr>
                <w:rFonts w:ascii="Times New Roman" w:eastAsia="Times New Roman" w:hAnsi="Times New Roman" w:cs="Times New Roman"/>
                <w:b/>
              </w:rPr>
              <w:t xml:space="preserve"> </w:t>
            </w:r>
            <w:r>
              <w:rPr>
                <w:rFonts w:ascii="Times New Roman" w:eastAsia="Times New Roman" w:hAnsi="Times New Roman" w:cs="Times New Roman"/>
              </w:rPr>
              <w:t>vyksmą dialogu, monologu,</w:t>
            </w:r>
            <w:r>
              <w:rPr>
                <w:rFonts w:ascii="Times New Roman" w:eastAsia="Times New Roman" w:hAnsi="Times New Roman" w:cs="Times New Roman"/>
                <w:b/>
              </w:rPr>
              <w:t xml:space="preserve"> </w:t>
            </w:r>
            <w:r>
              <w:rPr>
                <w:rFonts w:ascii="Times New Roman" w:eastAsia="Times New Roman" w:hAnsi="Times New Roman" w:cs="Times New Roman"/>
              </w:rPr>
              <w:t>keisdamas balso intonacijas.</w:t>
            </w:r>
            <w:r>
              <w:rPr>
                <w:rFonts w:ascii="Times New Roman" w:eastAsia="Times New Roman" w:hAnsi="Times New Roman" w:cs="Times New Roman"/>
                <w:b/>
              </w:rPr>
              <w:t xml:space="preserve"> </w:t>
            </w:r>
          </w:p>
          <w:p w14:paraId="575A2794" w14:textId="77777777" w:rsidR="005401F3" w:rsidRDefault="005401F3" w:rsidP="005401F3">
            <w:pPr>
              <w:spacing w:line="257" w:lineRule="auto"/>
              <w:ind w:right="63"/>
            </w:pPr>
            <w:r>
              <w:rPr>
                <w:rFonts w:ascii="Times New Roman" w:eastAsia="Times New Roman" w:hAnsi="Times New Roman" w:cs="Times New Roman"/>
              </w:rPr>
              <w:t xml:space="preserve">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 </w:t>
            </w:r>
          </w:p>
          <w:p w14:paraId="38AD49D5" w14:textId="77777777" w:rsidR="005401F3" w:rsidRDefault="005401F3" w:rsidP="005401F3">
            <w:pPr>
              <w:spacing w:line="259" w:lineRule="auto"/>
            </w:pPr>
            <w:r>
              <w:rPr>
                <w:rFonts w:ascii="Times New Roman" w:eastAsia="Times New Roman" w:hAnsi="Times New Roman" w:cs="Times New Roman"/>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33BF72DF" w14:textId="5586955F" w:rsidR="005401F3" w:rsidRDefault="005401F3" w:rsidP="00440B50">
            <w:pPr>
              <w:spacing w:line="259" w:lineRule="auto"/>
            </w:pPr>
            <w:r>
              <w:rPr>
                <w:rFonts w:ascii="Times New Roman" w:eastAsia="Times New Roman" w:hAnsi="Times New Roman" w:cs="Times New Roman"/>
              </w:rPr>
              <w:t>Dainuojama su vaikai</w:t>
            </w:r>
            <w:r w:rsidR="001472A6">
              <w:rPr>
                <w:rFonts w:ascii="Times New Roman" w:eastAsia="Times New Roman" w:hAnsi="Times New Roman" w:cs="Times New Roman"/>
              </w:rPr>
              <w:t xml:space="preserve">s vienbalses </w:t>
            </w:r>
            <w:r>
              <w:rPr>
                <w:rFonts w:ascii="Times New Roman" w:eastAsia="Times New Roman" w:hAnsi="Times New Roman" w:cs="Times New Roman"/>
              </w:rPr>
              <w:t xml:space="preserve">dainas. Skatinama dainuoti individualiai išmėginant, kaip skamba balsas grupėje, salėje, lauke ir kitur. Skatinama dainuoti atliekant įvairius darbus (pvz., piešiant, stebint augalus, gyvūnus, einant pasivaikščioti ir t. t.). Pasirūpinama, kad vaikams netrūktų muzikos instrumentų, žaislų, buities daiktų, savo gamybos instrumentų, su kuriais jie galėtų groti, pritarti dainoms, šokiams, muzikiniams žaidimams. Kartu su vaikais apžiūrima įvairius instrumentus, juos išmėginama, pasigaminama savo instrumentų ir tyrinėjam jų skambėjimo galimybes, tembrus. Drauge su vaikais kuriama ritmus, melodijas ketureiliams, mįslėms, patarlėms balsu ar muzikos instrumentu. Paskatinama vaikus kurti judesius rateliui, žaidimui. Drauge su vaikais šokama paprastus savo forma, t. y. sukamuosius ratelius.  Pasekus ar paskaičius pasaką, pažiūrėjus vaidinimą, paskatinama patiems vaidinti. Parodoma, kaip galima judėti ir kalbėti-intonuoti pagal tipiškus veikėjo bruožus, tempo ritmą.  Klausiama, kaip galėtų judėti ir kalbėti-intonuoti fantastinis veikėjas. Aiškinant siužetą, padaroma pauzes, kad vaikas galėtų sutelkti mintis, sumanymus ir pagal juos veikti. Pasidžiaugiama vaiko sukurtais veiksmais, jų emocionalumu, išraiškingumu. Įtraukiama vaiką į dekoracijų, kostiumų kūrimą ir išdėstymą. Klausiama jo nuomonės, atsižvelgiama į sumanymus. </w:t>
            </w:r>
          </w:p>
          <w:p w14:paraId="52A6B30C" w14:textId="77777777" w:rsidR="005401F3" w:rsidRDefault="005401F3" w:rsidP="005401F3">
            <w:pPr>
              <w:spacing w:line="259" w:lineRule="auto"/>
            </w:pPr>
            <w:r>
              <w:rPr>
                <w:rFonts w:ascii="Times New Roman" w:eastAsia="Times New Roman" w:hAnsi="Times New Roman" w:cs="Times New Roman"/>
              </w:rPr>
              <w:t xml:space="preserve">Turtinama vaiko patirtį, gausinama įspūdžius, skatinama tyrinėti artimiausią </w:t>
            </w:r>
          </w:p>
        </w:tc>
      </w:tr>
    </w:tbl>
    <w:p w14:paraId="1FD7F1EB" w14:textId="77777777"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239"/>
        <w:gridCol w:w="7654"/>
      </w:tblGrid>
      <w:tr w:rsidR="005401F3" w14:paraId="28D0A172" w14:textId="77777777" w:rsidTr="005401F3">
        <w:trPr>
          <w:trHeight w:val="4979"/>
        </w:trPr>
        <w:tc>
          <w:tcPr>
            <w:tcW w:w="1136" w:type="dxa"/>
            <w:tcBorders>
              <w:top w:val="single" w:sz="4" w:space="0" w:color="000000"/>
              <w:left w:val="single" w:sz="4" w:space="0" w:color="000000"/>
              <w:bottom w:val="single" w:sz="4" w:space="0" w:color="000000"/>
              <w:right w:val="single" w:sz="4" w:space="0" w:color="000000"/>
            </w:tcBorders>
          </w:tcPr>
          <w:p w14:paraId="3A688137"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5631E156" w14:textId="77777777" w:rsidR="005401F3" w:rsidRDefault="005401F3" w:rsidP="005401F3">
            <w:pPr>
              <w:spacing w:line="259" w:lineRule="auto"/>
            </w:pPr>
            <w:r>
              <w:t xml:space="preserve">Vizualinė raiška </w:t>
            </w:r>
          </w:p>
          <w:p w14:paraId="529E8F96" w14:textId="77777777" w:rsidR="005401F3" w:rsidRDefault="005401F3" w:rsidP="005401F3">
            <w:pPr>
              <w:spacing w:line="258" w:lineRule="auto"/>
              <w:ind w:right="61"/>
            </w:pPr>
            <w:r>
              <w:rPr>
                <w:rFonts w:ascii="Times New Roman" w:eastAsia="Times New Roman" w:hAnsi="Times New Roman" w:cs="Times New Roman"/>
              </w:rPr>
              <w:t xml:space="preserve">Savo emocijas, patirtį, įspūdžius išreiškia kitiems atpažįstamais vaizdais. Išryškina vaizduojamų objektų bruožus, reikšmingas detales. </w:t>
            </w:r>
          </w:p>
          <w:p w14:paraId="27F74430" w14:textId="77777777" w:rsidR="005401F3" w:rsidRDefault="005401F3" w:rsidP="005401F3">
            <w:pPr>
              <w:spacing w:line="257" w:lineRule="auto"/>
              <w:ind w:right="63"/>
            </w:pPr>
            <w:r>
              <w:rPr>
                <w:rFonts w:ascii="Times New Roman" w:eastAsia="Times New Roman" w:hAnsi="Times New Roman" w:cs="Times New Roman"/>
              </w:rPr>
              <w:t xml:space="preserve">Objektus vaizduoja ne tokius, kokius mato, o tokius, ką apie juos žino. Kuria pagal išankstinį sumanymą, kuris procese gali kisti. </w:t>
            </w:r>
          </w:p>
          <w:p w14:paraId="53FF9EFB" w14:textId="77777777" w:rsidR="005401F3" w:rsidRDefault="005401F3" w:rsidP="005401F3">
            <w:pPr>
              <w:spacing w:line="259" w:lineRule="auto"/>
              <w:ind w:right="61"/>
            </w:pPr>
            <w:r>
              <w:rPr>
                <w:rFonts w:ascii="Times New Roman" w:eastAsia="Times New Roman" w:hAnsi="Times New Roman" w:cs="Times New Roman"/>
              </w:rPr>
              <w:t xml:space="preserve">Eksperimentuoja tapybos, grafikos, mišriomis dailės priemonėmis ir medžiagomis, kuria sudėtingesnius koliažus, trimates formas iš įvairių medžiagų, asambliažus, fotografuoja, piešia skaitmeninėmis priemonėmis (piešimo programomis telefone, kompiuteryje). </w:t>
            </w:r>
          </w:p>
        </w:tc>
        <w:tc>
          <w:tcPr>
            <w:tcW w:w="7655" w:type="dxa"/>
            <w:tcBorders>
              <w:top w:val="single" w:sz="4" w:space="0" w:color="000000"/>
              <w:left w:val="single" w:sz="4" w:space="0" w:color="000000"/>
              <w:bottom w:val="single" w:sz="4" w:space="0" w:color="000000"/>
              <w:right w:val="single" w:sz="4" w:space="0" w:color="000000"/>
            </w:tcBorders>
          </w:tcPr>
          <w:p w14:paraId="1082F035" w14:textId="77777777" w:rsidR="005401F3" w:rsidRDefault="005401F3" w:rsidP="005401F3">
            <w:pPr>
              <w:spacing w:line="279" w:lineRule="auto"/>
            </w:pPr>
            <w:r>
              <w:rPr>
                <w:rFonts w:ascii="Times New Roman" w:eastAsia="Times New Roman" w:hAnsi="Times New Roman" w:cs="Times New Roman"/>
              </w:rPr>
              <w:t xml:space="preserve">aplinką, dalyvauti renginiuose, stebėti meno kūrinius, žmonių ir gyvūnų gyvenimą, klausyti istorijų bei patiems jas pasakoti ir kt.  </w:t>
            </w:r>
          </w:p>
          <w:p w14:paraId="0A45DFBF" w14:textId="77777777" w:rsidR="005401F3" w:rsidRDefault="005401F3" w:rsidP="005401F3">
            <w:pPr>
              <w:spacing w:line="257" w:lineRule="auto"/>
              <w:ind w:right="64"/>
            </w:pPr>
            <w:r>
              <w:rPr>
                <w:rFonts w:ascii="Times New Roman" w:eastAsia="Times New Roman" w:hAnsi="Times New Roman" w:cs="Times New Roman"/>
              </w:rPr>
              <w:t xml:space="preserve">Pradedant vaizduoti žmogaus judesius, tyrinėjama kūno galimybes (gali lankstytis, šokinėti, suktis), stebėti kitų judesius (šokėjų, sportininkų), patiems išbandoma įvairius judesius ir pozas. </w:t>
            </w:r>
          </w:p>
          <w:p w14:paraId="35A56898" w14:textId="77777777" w:rsidR="005401F3" w:rsidRDefault="005401F3" w:rsidP="005401F3">
            <w:pPr>
              <w:spacing w:after="23" w:line="258" w:lineRule="auto"/>
              <w:ind w:right="62"/>
            </w:pPr>
            <w:r>
              <w:rPr>
                <w:rFonts w:ascii="Times New Roman" w:eastAsia="Times New Roman" w:hAnsi="Times New Roman" w:cs="Times New Roman"/>
              </w:rPr>
              <w:t xml:space="preserve">Kalbamasi su vaiku apie jo kūrinėlį, diskutuojama, ką, kodėl ir kaip jis pavaizdavo. Ką ir kodėl norėjo išreikšti, kodėl pasirinko tokias priemones ir kt. Aiškinamasi, ką jis dar norėtų papasakoti, sukurti. </w:t>
            </w:r>
          </w:p>
          <w:p w14:paraId="25AA70A1" w14:textId="77777777" w:rsidR="005401F3" w:rsidRDefault="005401F3" w:rsidP="005401F3">
            <w:pPr>
              <w:spacing w:line="259" w:lineRule="auto"/>
            </w:pPr>
            <w:r>
              <w:rPr>
                <w:rFonts w:ascii="Times New Roman" w:eastAsia="Times New Roman" w:hAnsi="Times New Roman" w:cs="Times New Roman"/>
              </w:rPr>
              <w:t xml:space="preserve">Gėrimasi jo sumanymais, pagiriama už išradingumą ir kt. </w:t>
            </w:r>
          </w:p>
          <w:p w14:paraId="16AF8910" w14:textId="77777777" w:rsidR="005401F3" w:rsidRDefault="005401F3" w:rsidP="005401F3">
            <w:pPr>
              <w:spacing w:line="279" w:lineRule="auto"/>
            </w:pPr>
            <w:r>
              <w:rPr>
                <w:rFonts w:ascii="Times New Roman" w:eastAsia="Times New Roman" w:hAnsi="Times New Roman" w:cs="Times New Roman"/>
              </w:rPr>
              <w:t xml:space="preserve">Drąsinama kurti smulkesnių detalių, gamtinės medžiagos, mozaikas, mandalas, juostas, kilimėlius, dėlioti vaisių ir daržovių mozaikas. </w:t>
            </w:r>
          </w:p>
          <w:p w14:paraId="6729E39B" w14:textId="77777777" w:rsidR="005401F3" w:rsidRDefault="005401F3" w:rsidP="005401F3">
            <w:pPr>
              <w:spacing w:line="276" w:lineRule="auto"/>
              <w:ind w:right="63"/>
            </w:pPr>
            <w:r>
              <w:rPr>
                <w:rFonts w:ascii="Times New Roman" w:eastAsia="Times New Roman" w:hAnsi="Times New Roman" w:cs="Times New Roman"/>
              </w:rPr>
              <w:t xml:space="preserve">Skiriama pakankamai laiko, kad vaikai galėtų pasinerti į sumanymų realizavimo procesą, veikti kūrybingoje aplinkoje. Numatoma vaikų kūrybingumą skatinančių meno projektų </w:t>
            </w:r>
          </w:p>
          <w:p w14:paraId="4D0DA55F" w14:textId="77777777" w:rsidR="005401F3" w:rsidRDefault="005401F3" w:rsidP="005401F3">
            <w:pPr>
              <w:spacing w:line="278" w:lineRule="auto"/>
            </w:pPr>
            <w:r>
              <w:rPr>
                <w:rFonts w:ascii="Times New Roman" w:eastAsia="Times New Roman" w:hAnsi="Times New Roman" w:cs="Times New Roman"/>
              </w:rPr>
              <w:t xml:space="preserve">Sudaroma sąlygas kurti, reikšti savo potyrius, įspūdžius neįprastomis sąlygomis ir priemonėmis. </w:t>
            </w:r>
          </w:p>
          <w:p w14:paraId="1F8E1537" w14:textId="77777777" w:rsidR="005401F3" w:rsidRDefault="005401F3" w:rsidP="005401F3">
            <w:pPr>
              <w:spacing w:line="259" w:lineRule="auto"/>
            </w:pPr>
            <w:r>
              <w:rPr>
                <w:rFonts w:ascii="Times New Roman" w:eastAsia="Times New Roman" w:hAnsi="Times New Roman" w:cs="Times New Roman"/>
              </w:rPr>
              <w:t xml:space="preserve">Padedama vaikui išsaugoti kompiuterine grafika sukurtus vaizdus, skatinama apie juos pasakoti, sugalvoti pavadinimus. </w:t>
            </w:r>
          </w:p>
        </w:tc>
      </w:tr>
      <w:tr w:rsidR="005401F3" w14:paraId="47411327" w14:textId="77777777" w:rsidTr="005401F3">
        <w:trPr>
          <w:trHeight w:val="4150"/>
        </w:trPr>
        <w:tc>
          <w:tcPr>
            <w:tcW w:w="1136" w:type="dxa"/>
            <w:tcBorders>
              <w:top w:val="single" w:sz="4" w:space="0" w:color="000000"/>
              <w:left w:val="single" w:sz="4" w:space="0" w:color="000000"/>
              <w:bottom w:val="single" w:sz="4" w:space="0" w:color="000000"/>
              <w:right w:val="single" w:sz="4" w:space="0" w:color="000000"/>
            </w:tcBorders>
          </w:tcPr>
          <w:p w14:paraId="66CE4A4F" w14:textId="77777777" w:rsidR="005401F3" w:rsidRDefault="005401F3" w:rsidP="005401F3">
            <w:pPr>
              <w:spacing w:line="259" w:lineRule="auto"/>
              <w:ind w:left="2"/>
            </w:pPr>
            <w:r>
              <w:rPr>
                <w:rFonts w:ascii="Comic Sans MS" w:eastAsia="Comic Sans MS" w:hAnsi="Comic Sans MS" w:cs="Comic Sans MS"/>
              </w:rPr>
              <w:t xml:space="preserve">6 </w:t>
            </w:r>
          </w:p>
        </w:tc>
        <w:tc>
          <w:tcPr>
            <w:tcW w:w="6239" w:type="dxa"/>
            <w:tcBorders>
              <w:top w:val="single" w:sz="4" w:space="0" w:color="000000"/>
              <w:left w:val="single" w:sz="4" w:space="0" w:color="000000"/>
              <w:bottom w:val="single" w:sz="4" w:space="0" w:color="000000"/>
              <w:right w:val="single" w:sz="4" w:space="0" w:color="000000"/>
            </w:tcBorders>
          </w:tcPr>
          <w:p w14:paraId="1305A5DF" w14:textId="77777777" w:rsidR="005401F3" w:rsidRDefault="005401F3" w:rsidP="005401F3">
            <w:pPr>
              <w:spacing w:line="259" w:lineRule="auto"/>
            </w:pPr>
            <w:r>
              <w:t xml:space="preserve">Muzika </w:t>
            </w:r>
          </w:p>
          <w:p w14:paraId="5AB92870" w14:textId="77777777" w:rsidR="005401F3" w:rsidRDefault="005401F3" w:rsidP="005401F3">
            <w:pPr>
              <w:spacing w:line="279" w:lineRule="auto"/>
            </w:pPr>
            <w:r>
              <w:rPr>
                <w:rFonts w:ascii="Times New Roman" w:eastAsia="Times New Roman" w:hAnsi="Times New Roman" w:cs="Times New Roman"/>
              </w:rPr>
              <w:t xml:space="preserve">Klausosi įvairaus stiliaus, žanrų muzikos kūrinių ir spalvomis ar piešiniu spontaniškai perteikia kilusius įspūdžius.  </w:t>
            </w:r>
          </w:p>
          <w:p w14:paraId="0C513505" w14:textId="77777777" w:rsidR="005401F3" w:rsidRDefault="005401F3" w:rsidP="005401F3">
            <w:pPr>
              <w:spacing w:after="33" w:line="238" w:lineRule="auto"/>
            </w:pPr>
            <w:r>
              <w:rPr>
                <w:rFonts w:ascii="Times New Roman" w:eastAsia="Times New Roman" w:hAnsi="Times New Roman" w:cs="Times New Roman"/>
              </w:rPr>
              <w:t xml:space="preserve">Tyrinėja girdimos muzikos, triukšmo, tylos panašumus ir skirtumus. </w:t>
            </w:r>
          </w:p>
          <w:p w14:paraId="226BBC9C" w14:textId="77777777" w:rsidR="005401F3" w:rsidRDefault="005401F3" w:rsidP="005401F3">
            <w:pPr>
              <w:spacing w:line="238" w:lineRule="auto"/>
            </w:pPr>
            <w:r>
              <w:rPr>
                <w:rFonts w:ascii="Times New Roman" w:eastAsia="Times New Roman" w:hAnsi="Times New Roman" w:cs="Times New Roman"/>
              </w:rPr>
              <w:t xml:space="preserve">Įvardija kūrinio nuotaiką, tempą, dinamiką, skiria kai kuriuos instrumentus. </w:t>
            </w:r>
          </w:p>
          <w:p w14:paraId="1A2F8491" w14:textId="77777777" w:rsidR="005401F3" w:rsidRDefault="005401F3" w:rsidP="005401F3">
            <w:pPr>
              <w:spacing w:after="47" w:line="238" w:lineRule="auto"/>
            </w:pPr>
            <w:r>
              <w:rPr>
                <w:rFonts w:ascii="Times New Roman" w:eastAsia="Times New Roman" w:hAnsi="Times New Roman" w:cs="Times New Roman"/>
              </w:rPr>
              <w:t xml:space="preserve">Dainuoja sudėtingesnio ritmo, melodijos, platesnio diapazono vienbalses dainas, jas gana tiksliai intonuoja. </w:t>
            </w:r>
          </w:p>
          <w:p w14:paraId="2BFD64A0" w14:textId="77777777" w:rsidR="005401F3" w:rsidRDefault="005401F3" w:rsidP="005401F3">
            <w:pPr>
              <w:spacing w:line="278" w:lineRule="auto"/>
              <w:ind w:right="478"/>
            </w:pPr>
            <w:r>
              <w:rPr>
                <w:rFonts w:ascii="Times New Roman" w:eastAsia="Times New Roman" w:hAnsi="Times New Roman" w:cs="Times New Roman"/>
              </w:rPr>
              <w:t xml:space="preserve">Dainuoja trumpas daineles kanonu, įsiklausydamias į savo ir draugų dainavimą. </w:t>
            </w:r>
          </w:p>
          <w:p w14:paraId="330A1F93" w14:textId="77777777" w:rsidR="005401F3" w:rsidRDefault="005401F3" w:rsidP="005401F3">
            <w:pPr>
              <w:spacing w:after="22" w:line="259" w:lineRule="auto"/>
            </w:pPr>
            <w:r>
              <w:rPr>
                <w:rFonts w:ascii="Times New Roman" w:eastAsia="Times New Roman" w:hAnsi="Times New Roman" w:cs="Times New Roman"/>
              </w:rPr>
              <w:t xml:space="preserve">Melodiniais vaikiškais muzikos instrumentais groja </w:t>
            </w:r>
          </w:p>
          <w:p w14:paraId="266A0EE4" w14:textId="77777777" w:rsidR="005401F3" w:rsidRDefault="005401F3" w:rsidP="005401F3">
            <w:pPr>
              <w:spacing w:line="259" w:lineRule="auto"/>
              <w:ind w:right="62"/>
            </w:pPr>
            <w:r>
              <w:rPr>
                <w:rFonts w:ascii="Times New Roman" w:eastAsia="Times New Roman" w:hAnsi="Times New Roman" w:cs="Times New Roman"/>
              </w:rPr>
              <w:t xml:space="preserve">2– 3 garsų melodijas. Pritaria suaugusiojo grojimui, atlikdami muzikines pjeses solo ir orkestre, seka dirigento judesius, stengiasi kartu pradėti ir baigti kūrinėlį. </w:t>
            </w:r>
          </w:p>
        </w:tc>
        <w:tc>
          <w:tcPr>
            <w:tcW w:w="7655" w:type="dxa"/>
            <w:tcBorders>
              <w:top w:val="single" w:sz="4" w:space="0" w:color="000000"/>
              <w:left w:val="single" w:sz="4" w:space="0" w:color="000000"/>
              <w:bottom w:val="single" w:sz="4" w:space="0" w:color="000000"/>
              <w:right w:val="single" w:sz="4" w:space="0" w:color="000000"/>
            </w:tcBorders>
          </w:tcPr>
          <w:p w14:paraId="1DB51706" w14:textId="39DB2EA5" w:rsidR="005401F3" w:rsidRDefault="005401F3" w:rsidP="00E711A8">
            <w:pPr>
              <w:spacing w:line="263" w:lineRule="auto"/>
              <w:ind w:right="60"/>
            </w:pPr>
            <w:r>
              <w:rPr>
                <w:rFonts w:ascii="Times New Roman" w:eastAsia="Times New Roman" w:hAnsi="Times New Roman" w:cs="Times New Roman"/>
              </w:rPr>
              <w:t xml:space="preserve">Sudaroma vaikams sąlygas klausytis įvairių epochų, kultūrų ir stiliaus muzikos. Klausytis tylos, triukšmo, lyginti jų skirtumus. Dainuojama su vaikais įvairaus turinio dainas ir skatinama juos dainuoti visur, kur įmanoma: grupėje, lauke, dirbant, bendraujant, žaidžiant. Grojama kartu ir paskatinama vaikus groti melodiniais vaikiškais muzikos instrumentais muzikines pjeses solo ir orkestre, išsirinkti dirigentą, kuris diriguotų orkestrui. Pamokoma vaikus sekti dirigento judesius, kad jie kartu galėtų pradėti ir baigti kūrinėlį. Žaidžiama su vaikais kompozitorius, skatinant kurti melodijas tekstams, knygų iliustracijoms, paveikslams, trumpoms pasakėlėms. Mokoma dalį </w:t>
            </w:r>
          </w:p>
        </w:tc>
      </w:tr>
    </w:tbl>
    <w:p w14:paraId="26888E12" w14:textId="77777777" w:rsidR="005401F3" w:rsidRDefault="005401F3" w:rsidP="005401F3">
      <w:pPr>
        <w:spacing w:after="0"/>
        <w:ind w:left="-358" w:right="15244"/>
      </w:pPr>
    </w:p>
    <w:tbl>
      <w:tblPr>
        <w:tblStyle w:val="TableGrid"/>
        <w:tblW w:w="15029" w:type="dxa"/>
        <w:tblInd w:w="458" w:type="dxa"/>
        <w:tblCellMar>
          <w:top w:w="52" w:type="dxa"/>
          <w:left w:w="106" w:type="dxa"/>
          <w:right w:w="50" w:type="dxa"/>
        </w:tblCellMar>
        <w:tblLook w:val="04A0" w:firstRow="1" w:lastRow="0" w:firstColumn="1" w:lastColumn="0" w:noHBand="0" w:noVBand="1"/>
      </w:tblPr>
      <w:tblGrid>
        <w:gridCol w:w="1136"/>
        <w:gridCol w:w="6239"/>
        <w:gridCol w:w="7654"/>
      </w:tblGrid>
      <w:tr w:rsidR="005401F3" w14:paraId="0371DCB6" w14:textId="77777777" w:rsidTr="005401F3">
        <w:trPr>
          <w:trHeight w:val="9119"/>
        </w:trPr>
        <w:tc>
          <w:tcPr>
            <w:tcW w:w="1136" w:type="dxa"/>
            <w:tcBorders>
              <w:top w:val="single" w:sz="4" w:space="0" w:color="000000"/>
              <w:left w:val="single" w:sz="4" w:space="0" w:color="000000"/>
              <w:bottom w:val="single" w:sz="4" w:space="0" w:color="000000"/>
              <w:right w:val="single" w:sz="4" w:space="0" w:color="000000"/>
            </w:tcBorders>
          </w:tcPr>
          <w:p w14:paraId="5FBF0647"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3E60C568" w14:textId="77777777" w:rsidR="005401F3" w:rsidRDefault="005401F3" w:rsidP="005401F3">
            <w:pPr>
              <w:spacing w:line="273" w:lineRule="auto"/>
              <w:ind w:right="62"/>
            </w:pPr>
            <w:r>
              <w:rPr>
                <w:rFonts w:ascii="Times New Roman" w:eastAsia="Times New Roman" w:hAnsi="Times New Roman" w:cs="Times New Roman"/>
              </w:rPr>
              <w:t xml:space="preserve">Improvizuodamas balsu muzikos instrumentu kuria melodiją trumpam tekstui, paveikslui. Žaidžia muzikinius dialogus, kuria judesius kontrastingo pobūdžio muzikai. </w:t>
            </w:r>
          </w:p>
          <w:p w14:paraId="21820B0A" w14:textId="77777777" w:rsidR="005401F3" w:rsidRDefault="005401F3" w:rsidP="005401F3">
            <w:pPr>
              <w:spacing w:after="18" w:line="259" w:lineRule="auto"/>
            </w:pPr>
            <w:r>
              <w:rPr>
                <w:rFonts w:ascii="Times New Roman" w:eastAsia="Times New Roman" w:hAnsi="Times New Roman" w:cs="Times New Roman"/>
              </w:rPr>
              <w:t xml:space="preserve"> </w:t>
            </w:r>
          </w:p>
          <w:p w14:paraId="14EE3376" w14:textId="77777777" w:rsidR="005401F3" w:rsidRDefault="005401F3" w:rsidP="005401F3">
            <w:pPr>
              <w:spacing w:line="259" w:lineRule="auto"/>
            </w:pPr>
            <w:r>
              <w:t xml:space="preserve">Šokis </w:t>
            </w:r>
          </w:p>
          <w:p w14:paraId="1138EB85" w14:textId="77777777" w:rsidR="005401F3" w:rsidRDefault="005401F3" w:rsidP="005401F3">
            <w:pPr>
              <w:spacing w:line="251" w:lineRule="auto"/>
              <w:ind w:right="59"/>
            </w:pPr>
            <w:r>
              <w:rPr>
                <w:rFonts w:ascii="Times New Roman" w:eastAsia="Times New Roman" w:hAnsi="Times New Roman" w:cs="Times New Roman"/>
              </w:rPr>
              <w:t xml:space="preserve">Šoka sudėtingesnius ratelius (tiltelių, grandinėlės), paprastųjų ir bėgamųjų (paprastasis bėgamasis, aukštas bėgamasis, liaunas, smulkus bėgamasis) žingsnių autorinius ir natūralių judesių šokius. </w:t>
            </w:r>
          </w:p>
          <w:p w14:paraId="4FB002E4" w14:textId="77777777" w:rsidR="005401F3" w:rsidRDefault="005401F3" w:rsidP="005401F3">
            <w:pPr>
              <w:spacing w:after="8" w:line="259" w:lineRule="auto"/>
              <w:ind w:right="61"/>
            </w:pPr>
            <w:r>
              <w:rPr>
                <w:rFonts w:ascii="Times New Roman" w:eastAsia="Times New Roman" w:hAnsi="Times New Roman" w:cs="Times New Roman"/>
              </w:rPr>
              <w:t xml:space="preserve">Šoka improvizuotai kurdamas septynių–aštuonių natūralių judesių seką, perteikdamas trumpą siužetą ar pasirinktą nuotaiką, išreikšdamas erdvės (aukštai – žemai) ir laiko </w:t>
            </w:r>
          </w:p>
          <w:p w14:paraId="2E6BB9CC" w14:textId="77777777" w:rsidR="005401F3" w:rsidRDefault="005401F3" w:rsidP="005401F3">
            <w:pPr>
              <w:spacing w:line="259" w:lineRule="auto"/>
            </w:pPr>
            <w:r>
              <w:rPr>
                <w:rFonts w:ascii="Times New Roman" w:eastAsia="Times New Roman" w:hAnsi="Times New Roman" w:cs="Times New Roman"/>
              </w:rPr>
              <w:t xml:space="preserve">(greitai – lėtai) elementus. </w:t>
            </w:r>
          </w:p>
          <w:p w14:paraId="75C3A032" w14:textId="77777777" w:rsidR="005401F3" w:rsidRDefault="005401F3" w:rsidP="005401F3">
            <w:pPr>
              <w:spacing w:line="259" w:lineRule="auto"/>
            </w:pPr>
            <w:r>
              <w:rPr>
                <w:rFonts w:ascii="Times New Roman" w:eastAsia="Times New Roman" w:hAnsi="Times New Roman" w:cs="Times New Roman"/>
              </w:rPr>
              <w:t xml:space="preserve"> </w:t>
            </w:r>
          </w:p>
          <w:p w14:paraId="6CE59D3D" w14:textId="77777777" w:rsidR="005401F3" w:rsidRDefault="005401F3" w:rsidP="005401F3">
            <w:pPr>
              <w:spacing w:line="259" w:lineRule="auto"/>
            </w:pPr>
            <w:r>
              <w:t xml:space="preserve">Vaidyba </w:t>
            </w:r>
          </w:p>
          <w:p w14:paraId="3FCE2FC3" w14:textId="77777777" w:rsidR="005401F3" w:rsidRDefault="005401F3" w:rsidP="005401F3">
            <w:pPr>
              <w:spacing w:line="245" w:lineRule="auto"/>
              <w:ind w:right="63"/>
            </w:pPr>
            <w:r>
              <w:rPr>
                <w:rFonts w:ascii="Times New Roman" w:eastAsia="Times New Roman" w:hAnsi="Times New Roman" w:cs="Times New Roman"/>
              </w:rPr>
              <w:t xml:space="preserve">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 </w:t>
            </w:r>
          </w:p>
          <w:p w14:paraId="640B1664" w14:textId="77777777" w:rsidR="005401F3" w:rsidRDefault="005401F3" w:rsidP="005401F3">
            <w:pPr>
              <w:spacing w:after="21" w:line="259" w:lineRule="auto"/>
            </w:pPr>
            <w:r>
              <w:rPr>
                <w:rFonts w:ascii="Times New Roman" w:eastAsia="Times New Roman" w:hAnsi="Times New Roman" w:cs="Times New Roman"/>
              </w:rPr>
              <w:t xml:space="preserve"> </w:t>
            </w:r>
          </w:p>
          <w:p w14:paraId="1866F045" w14:textId="77777777" w:rsidR="005401F3" w:rsidRDefault="005401F3" w:rsidP="005401F3">
            <w:pPr>
              <w:spacing w:line="259" w:lineRule="auto"/>
            </w:pPr>
            <w:r>
              <w:t xml:space="preserve">Vizualinė raiška </w:t>
            </w:r>
          </w:p>
          <w:p w14:paraId="401C36CC" w14:textId="77777777" w:rsidR="005401F3" w:rsidRDefault="005401F3" w:rsidP="005401F3">
            <w:pPr>
              <w:spacing w:line="278" w:lineRule="auto"/>
            </w:pPr>
            <w:r>
              <w:rPr>
                <w:rFonts w:ascii="Times New Roman" w:eastAsia="Times New Roman" w:hAnsi="Times New Roman" w:cs="Times New Roman"/>
              </w:rPr>
              <w:t xml:space="preserve">Detalesniais, įtaigiais dailės darbeliais pasakoja realias ir fantastines istorijas, įvykius. </w:t>
            </w:r>
          </w:p>
          <w:p w14:paraId="156EFEA3" w14:textId="77777777" w:rsidR="005401F3" w:rsidRDefault="005401F3" w:rsidP="005401F3">
            <w:pPr>
              <w:spacing w:after="24" w:line="258" w:lineRule="auto"/>
              <w:ind w:right="64"/>
            </w:pPr>
            <w:r>
              <w:rPr>
                <w:rFonts w:ascii="Times New Roman" w:eastAsia="Times New Roman" w:hAnsi="Times New Roman" w:cs="Times New Roman"/>
              </w:rPr>
              <w:t xml:space="preserve">Vaizdus papildo grafiniais ženklais (raidėmis, skaičiais, žodžiais ir kt.). Kuria pagal išankstinį sumanymą, nuosekliai bando jį įgyvendinti. </w:t>
            </w:r>
          </w:p>
          <w:p w14:paraId="5E2B747A" w14:textId="77777777" w:rsidR="005401F3" w:rsidRDefault="005401F3" w:rsidP="005401F3">
            <w:pPr>
              <w:spacing w:line="259" w:lineRule="auto"/>
            </w:pPr>
            <w:r>
              <w:rPr>
                <w:rFonts w:ascii="Times New Roman" w:eastAsia="Times New Roman" w:hAnsi="Times New Roman" w:cs="Times New Roman"/>
              </w:rPr>
              <w:t xml:space="preserve">Kartu su kitais kuria bendrus dailės darbus. </w:t>
            </w:r>
          </w:p>
          <w:p w14:paraId="44204E2D" w14:textId="77777777" w:rsidR="005401F3" w:rsidRDefault="005401F3" w:rsidP="005401F3">
            <w:pPr>
              <w:spacing w:line="259" w:lineRule="auto"/>
              <w:ind w:right="61"/>
            </w:pPr>
            <w:r>
              <w:rPr>
                <w:rFonts w:ascii="Times New Roman" w:eastAsia="Times New Roman" w:hAnsi="Times New Roman" w:cs="Times New Roman"/>
              </w:rPr>
              <w:t xml:space="preserve">Skirtingiems sumanymams įgyvendinti dažniausiai tikslingai pasirenka dailės priemones ir technikas. Eksperimentuoja sudėtingesnėmis dailės technikomis, skaitmeninio piešimo ir </w:t>
            </w:r>
            <w:r w:rsidR="00B43018">
              <w:rPr>
                <w:rFonts w:ascii="Times New Roman" w:eastAsia="Times New Roman" w:hAnsi="Times New Roman" w:cs="Times New Roman"/>
              </w:rPr>
              <w:t>kitomis kompiuterinėmis technologijomis.</w:t>
            </w:r>
          </w:p>
        </w:tc>
        <w:tc>
          <w:tcPr>
            <w:tcW w:w="7655" w:type="dxa"/>
            <w:tcBorders>
              <w:top w:val="single" w:sz="4" w:space="0" w:color="000000"/>
              <w:left w:val="single" w:sz="4" w:space="0" w:color="000000"/>
              <w:bottom w:val="single" w:sz="4" w:space="0" w:color="000000"/>
              <w:right w:val="single" w:sz="4" w:space="0" w:color="000000"/>
            </w:tcBorders>
          </w:tcPr>
          <w:p w14:paraId="2663F6BB" w14:textId="77777777" w:rsidR="005401F3" w:rsidRDefault="005401F3" w:rsidP="005401F3">
            <w:pPr>
              <w:spacing w:line="279" w:lineRule="auto"/>
            </w:pPr>
            <w:r>
              <w:rPr>
                <w:rFonts w:ascii="Times New Roman" w:eastAsia="Times New Roman" w:hAnsi="Times New Roman" w:cs="Times New Roman"/>
              </w:rPr>
              <w:t xml:space="preserve">teksto dainuoti, dalį kalbėti, pratinantis dainuoti „kaip operetėje“. Su vaikais žaidžiama muzikinius dialogus, vietoje kalbos dainuojant. </w:t>
            </w:r>
          </w:p>
          <w:p w14:paraId="31C219A7" w14:textId="77777777" w:rsidR="005401F3" w:rsidRDefault="005401F3" w:rsidP="005401F3">
            <w:pPr>
              <w:spacing w:after="10" w:line="238" w:lineRule="auto"/>
            </w:pPr>
            <w:r>
              <w:rPr>
                <w:rFonts w:ascii="Times New Roman" w:eastAsia="Times New Roman" w:hAnsi="Times New Roman" w:cs="Times New Roman"/>
              </w:rPr>
              <w:t xml:space="preserve">Siūloma vaikams stebėti gamtą gyvai, ieškoti idėjų kuriant savo judesių sekas. </w:t>
            </w:r>
          </w:p>
          <w:p w14:paraId="6EBC54E9" w14:textId="289937F3" w:rsidR="005401F3" w:rsidRDefault="005401F3" w:rsidP="00E711A8">
            <w:pPr>
              <w:spacing w:line="279" w:lineRule="auto"/>
            </w:pPr>
            <w:r>
              <w:rPr>
                <w:rFonts w:ascii="Times New Roman" w:eastAsia="Times New Roman" w:hAnsi="Times New Roman" w:cs="Times New Roman"/>
              </w:rPr>
              <w:t xml:space="preserve">Skatinama vaikus žaisti – vaidinti trumpas improvizacijas pagal literatūrinius, muzikinius, pačių vaikų išgalvotus siužetus.  Žaidžiama muzikinius žaidimus ir einama ratelius, sudaroma sąlygas vaikams išgyventi pasitenkinimą, reikšti savo norus ir jausmus pagal skirtingas to paties siužeto situacijas. </w:t>
            </w:r>
          </w:p>
          <w:p w14:paraId="3EB4FDDB" w14:textId="77777777" w:rsidR="005401F3" w:rsidRDefault="005401F3" w:rsidP="005401F3">
            <w:pPr>
              <w:spacing w:line="268" w:lineRule="auto"/>
              <w:ind w:right="60"/>
            </w:pPr>
            <w:r>
              <w:rPr>
                <w:rFonts w:ascii="Times New Roman" w:eastAsia="Times New Roman" w:hAnsi="Times New Roman" w:cs="Times New Roman"/>
              </w:rPr>
              <w:t xml:space="preserve">Ugdoma vaiko vaizduotę,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išpūtinėtų į šonus dažų dėmė gali priminti skrendantį paukštį ir pan. </w:t>
            </w:r>
          </w:p>
          <w:p w14:paraId="407B8689" w14:textId="77777777" w:rsidR="005401F3" w:rsidRDefault="005401F3" w:rsidP="005401F3">
            <w:pPr>
              <w:spacing w:line="278" w:lineRule="auto"/>
            </w:pPr>
            <w:r>
              <w:rPr>
                <w:rFonts w:ascii="Times New Roman" w:eastAsia="Times New Roman" w:hAnsi="Times New Roman" w:cs="Times New Roman"/>
              </w:rPr>
              <w:t xml:space="preserve">Palaikoma unikalų vaiko gebėjimą vaizdu išreikšti jutiminę patirtį (garsų, kvapų, skonio ir kt.). </w:t>
            </w:r>
          </w:p>
          <w:p w14:paraId="5DE516A6" w14:textId="77777777" w:rsidR="005401F3" w:rsidRDefault="005401F3" w:rsidP="005401F3">
            <w:pPr>
              <w:spacing w:line="279" w:lineRule="auto"/>
            </w:pPr>
            <w:r>
              <w:rPr>
                <w:rFonts w:ascii="Times New Roman" w:eastAsia="Times New Roman" w:hAnsi="Times New Roman" w:cs="Times New Roman"/>
              </w:rPr>
              <w:t xml:space="preserve">Suteikiama galimybę vaikams kurti ornamentus, vaizdus, dekoruoti audinius, daiktus grafiniais ženklais ir simboliais (skaičiais, raidėmis). </w:t>
            </w:r>
          </w:p>
          <w:p w14:paraId="38A2D930" w14:textId="77777777" w:rsidR="00B43018" w:rsidRDefault="005401F3" w:rsidP="00B43018">
            <w:pPr>
              <w:spacing w:line="259" w:lineRule="auto"/>
            </w:pPr>
            <w:r>
              <w:rPr>
                <w:rFonts w:ascii="Times New Roman" w:eastAsia="Times New Roman" w:hAnsi="Times New Roman" w:cs="Times New Roman"/>
              </w:rPr>
              <w:t xml:space="preserve">Paskatinama sukurti savo inicialais išgražintą asmeninę kortelę, atviruką, </w:t>
            </w:r>
            <w:r w:rsidR="00B43018">
              <w:rPr>
                <w:rFonts w:ascii="Times New Roman" w:eastAsia="Times New Roman" w:hAnsi="Times New Roman" w:cs="Times New Roman"/>
              </w:rPr>
              <w:t xml:space="preserve">paveikslėlį. </w:t>
            </w:r>
          </w:p>
          <w:p w14:paraId="5A72DC14" w14:textId="77777777" w:rsidR="005401F3" w:rsidRDefault="005401F3" w:rsidP="005401F3">
            <w:pPr>
              <w:spacing w:line="259" w:lineRule="auto"/>
            </w:pPr>
          </w:p>
        </w:tc>
      </w:tr>
      <w:tr w:rsidR="005401F3" w14:paraId="4FA4A889" w14:textId="77777777" w:rsidTr="005401F3">
        <w:trPr>
          <w:trHeight w:val="3047"/>
        </w:trPr>
        <w:tc>
          <w:tcPr>
            <w:tcW w:w="1136" w:type="dxa"/>
            <w:tcBorders>
              <w:top w:val="single" w:sz="4" w:space="0" w:color="000000"/>
              <w:left w:val="single" w:sz="4" w:space="0" w:color="000000"/>
              <w:bottom w:val="single" w:sz="4" w:space="0" w:color="000000"/>
              <w:right w:val="single" w:sz="4" w:space="0" w:color="000000"/>
            </w:tcBorders>
          </w:tcPr>
          <w:p w14:paraId="422CE5BE"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4F7689A2" w14:textId="77777777" w:rsidR="005401F3" w:rsidRDefault="005401F3" w:rsidP="005401F3">
            <w:pPr>
              <w:spacing w:line="259" w:lineRule="auto"/>
            </w:pPr>
          </w:p>
        </w:tc>
        <w:tc>
          <w:tcPr>
            <w:tcW w:w="7655" w:type="dxa"/>
            <w:tcBorders>
              <w:top w:val="single" w:sz="4" w:space="0" w:color="000000"/>
              <w:left w:val="single" w:sz="4" w:space="0" w:color="000000"/>
              <w:bottom w:val="single" w:sz="4" w:space="0" w:color="000000"/>
              <w:right w:val="single" w:sz="4" w:space="0" w:color="000000"/>
            </w:tcBorders>
          </w:tcPr>
          <w:p w14:paraId="174D17FA" w14:textId="5069B0ED" w:rsidR="005401F3" w:rsidRDefault="005401F3" w:rsidP="00E711A8">
            <w:pPr>
              <w:spacing w:line="259" w:lineRule="auto"/>
            </w:pPr>
            <w:r>
              <w:rPr>
                <w:rFonts w:ascii="Times New Roman" w:eastAsia="Times New Roman" w:hAnsi="Times New Roman" w:cs="Times New Roman"/>
              </w:rPr>
              <w:t xml:space="preserve">Eksperimentuojama ir atidžiau įsižiūrima į įvairių medžiagų ir technikų teikiamas galimybes. Sudaroma galimybę netikėčiausiais būdais pažinti dailės medžiagų galimybes, atliekant eksperimentą. </w:t>
            </w:r>
          </w:p>
          <w:p w14:paraId="039D9689" w14:textId="77777777" w:rsidR="005401F3" w:rsidRDefault="005401F3" w:rsidP="005401F3">
            <w:pPr>
              <w:spacing w:line="259" w:lineRule="auto"/>
            </w:pPr>
            <w:r>
              <w:rPr>
                <w:rFonts w:ascii="Times New Roman" w:eastAsia="Times New Roman" w:hAnsi="Times New Roman" w:cs="Times New Roman"/>
              </w:rPr>
              <w:t xml:space="preserve"> </w:t>
            </w:r>
          </w:p>
        </w:tc>
      </w:tr>
    </w:tbl>
    <w:p w14:paraId="7AE27465" w14:textId="77777777" w:rsidR="005401F3" w:rsidRDefault="005401F3" w:rsidP="005401F3">
      <w:pPr>
        <w:spacing w:after="0"/>
      </w:pPr>
      <w:r>
        <w:rPr>
          <w:rFonts w:ascii="Comic Sans MS" w:eastAsia="Comic Sans MS" w:hAnsi="Comic Sans MS" w:cs="Comic Sans MS"/>
        </w:rPr>
        <w:t xml:space="preserve"> </w:t>
      </w:r>
    </w:p>
    <w:tbl>
      <w:tblPr>
        <w:tblStyle w:val="TableGrid"/>
        <w:tblW w:w="15029" w:type="dxa"/>
        <w:tblInd w:w="458" w:type="dxa"/>
        <w:tblCellMar>
          <w:top w:w="48" w:type="dxa"/>
          <w:left w:w="106" w:type="dxa"/>
          <w:right w:w="39" w:type="dxa"/>
        </w:tblCellMar>
        <w:tblLook w:val="04A0" w:firstRow="1" w:lastRow="0" w:firstColumn="1" w:lastColumn="0" w:noHBand="0" w:noVBand="1"/>
      </w:tblPr>
      <w:tblGrid>
        <w:gridCol w:w="1136"/>
        <w:gridCol w:w="6239"/>
        <w:gridCol w:w="7654"/>
      </w:tblGrid>
      <w:tr w:rsidR="005401F3" w14:paraId="589134C3" w14:textId="77777777" w:rsidTr="005401F3">
        <w:trPr>
          <w:trHeight w:val="346"/>
        </w:trPr>
        <w:tc>
          <w:tcPr>
            <w:tcW w:w="15029" w:type="dxa"/>
            <w:gridSpan w:val="3"/>
            <w:tcBorders>
              <w:top w:val="single" w:sz="4" w:space="0" w:color="000000"/>
              <w:left w:val="single" w:sz="4" w:space="0" w:color="000000"/>
              <w:bottom w:val="single" w:sz="4" w:space="0" w:color="000000"/>
              <w:right w:val="single" w:sz="4" w:space="0" w:color="000000"/>
            </w:tcBorders>
          </w:tcPr>
          <w:p w14:paraId="5C9844B8" w14:textId="77777777" w:rsidR="005401F3" w:rsidRDefault="005401F3" w:rsidP="005401F3">
            <w:pPr>
              <w:spacing w:line="259" w:lineRule="auto"/>
              <w:ind w:right="69"/>
              <w:jc w:val="center"/>
            </w:pPr>
            <w:r>
              <w:rPr>
                <w:rFonts w:ascii="Comic Sans MS" w:eastAsia="Comic Sans MS" w:hAnsi="Comic Sans MS" w:cs="Comic Sans MS"/>
                <w:b/>
              </w:rPr>
              <w:t>13.</w:t>
            </w:r>
            <w:r>
              <w:rPr>
                <w:rFonts w:ascii="Comic Sans MS" w:eastAsia="Comic Sans MS" w:hAnsi="Comic Sans MS" w:cs="Comic Sans MS"/>
              </w:rPr>
              <w:t xml:space="preserve"> Ugdymosi pasiekimo sritis: </w:t>
            </w:r>
            <w:r>
              <w:rPr>
                <w:rFonts w:ascii="Comic Sans MS" w:eastAsia="Comic Sans MS" w:hAnsi="Comic Sans MS" w:cs="Comic Sans MS"/>
                <w:b/>
              </w:rPr>
              <w:t>Estetinis suvokimas</w:t>
            </w:r>
            <w:r>
              <w:rPr>
                <w:rFonts w:ascii="Comic Sans MS" w:eastAsia="Comic Sans MS" w:hAnsi="Comic Sans MS" w:cs="Comic Sans MS"/>
              </w:rPr>
              <w:t xml:space="preserve"> </w:t>
            </w:r>
          </w:p>
        </w:tc>
      </w:tr>
      <w:tr w:rsidR="005401F3" w14:paraId="18B7DD76" w14:textId="77777777"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14:paraId="55A20896" w14:textId="77777777" w:rsidR="005401F3" w:rsidRDefault="005401F3" w:rsidP="005401F3">
            <w:pPr>
              <w:spacing w:line="259" w:lineRule="auto"/>
              <w:ind w:left="5"/>
            </w:pPr>
            <w:r>
              <w:rPr>
                <w:rFonts w:ascii="Comic Sans MS" w:eastAsia="Comic Sans MS" w:hAnsi="Comic Sans MS" w:cs="Comic Sans MS"/>
              </w:rPr>
              <w:t xml:space="preserve">Žingsnis </w:t>
            </w:r>
          </w:p>
        </w:tc>
        <w:tc>
          <w:tcPr>
            <w:tcW w:w="6239" w:type="dxa"/>
            <w:tcBorders>
              <w:top w:val="single" w:sz="4" w:space="0" w:color="000000"/>
              <w:left w:val="single" w:sz="4" w:space="0" w:color="000000"/>
              <w:bottom w:val="single" w:sz="4" w:space="0" w:color="000000"/>
              <w:right w:val="single" w:sz="4" w:space="0" w:color="000000"/>
            </w:tcBorders>
          </w:tcPr>
          <w:p w14:paraId="443043F9" w14:textId="77777777" w:rsidR="005401F3" w:rsidRDefault="005401F3" w:rsidP="005401F3">
            <w:pPr>
              <w:spacing w:line="259" w:lineRule="auto"/>
              <w:ind w:right="74"/>
              <w:jc w:val="center"/>
            </w:pPr>
            <w:r>
              <w:rPr>
                <w:rFonts w:ascii="Comic Sans MS" w:eastAsia="Comic Sans MS" w:hAnsi="Comic Sans MS" w:cs="Comic Sans MS"/>
              </w:rPr>
              <w:t xml:space="preserve">Pasiekimas </w:t>
            </w:r>
          </w:p>
        </w:tc>
        <w:tc>
          <w:tcPr>
            <w:tcW w:w="7655" w:type="dxa"/>
            <w:tcBorders>
              <w:top w:val="single" w:sz="4" w:space="0" w:color="000000"/>
              <w:left w:val="single" w:sz="4" w:space="0" w:color="000000"/>
              <w:bottom w:val="single" w:sz="4" w:space="0" w:color="000000"/>
              <w:right w:val="single" w:sz="4" w:space="0" w:color="000000"/>
            </w:tcBorders>
          </w:tcPr>
          <w:p w14:paraId="0AAC8D5D" w14:textId="77777777" w:rsidR="005401F3" w:rsidRDefault="005401F3" w:rsidP="005401F3">
            <w:pPr>
              <w:spacing w:line="259" w:lineRule="auto"/>
              <w:ind w:right="76"/>
              <w:jc w:val="center"/>
            </w:pPr>
            <w:r>
              <w:rPr>
                <w:rFonts w:ascii="Comic Sans MS" w:eastAsia="Comic Sans MS" w:hAnsi="Comic Sans MS" w:cs="Comic Sans MS"/>
              </w:rPr>
              <w:t xml:space="preserve">Ugdymo gairės / Numatomos veiklos </w:t>
            </w:r>
          </w:p>
        </w:tc>
      </w:tr>
      <w:tr w:rsidR="005401F3" w14:paraId="519E2F53" w14:textId="77777777" w:rsidTr="00DF1EBF">
        <w:trPr>
          <w:trHeight w:val="1543"/>
        </w:trPr>
        <w:tc>
          <w:tcPr>
            <w:tcW w:w="1136" w:type="dxa"/>
            <w:tcBorders>
              <w:top w:val="single" w:sz="4" w:space="0" w:color="000000"/>
              <w:left w:val="single" w:sz="4" w:space="0" w:color="000000"/>
              <w:bottom w:val="single" w:sz="4" w:space="0" w:color="000000"/>
              <w:right w:val="single" w:sz="4" w:space="0" w:color="000000"/>
            </w:tcBorders>
          </w:tcPr>
          <w:p w14:paraId="60B7C5F1" w14:textId="77777777" w:rsidR="005401F3" w:rsidRDefault="005401F3" w:rsidP="005401F3">
            <w:pPr>
              <w:spacing w:line="259" w:lineRule="auto"/>
              <w:ind w:left="2"/>
            </w:pPr>
            <w:r>
              <w:rPr>
                <w:rFonts w:ascii="Comic Sans MS" w:eastAsia="Comic Sans MS" w:hAnsi="Comic Sans MS" w:cs="Comic Sans MS"/>
              </w:rPr>
              <w:t xml:space="preserve">1 </w:t>
            </w:r>
          </w:p>
        </w:tc>
        <w:tc>
          <w:tcPr>
            <w:tcW w:w="6239" w:type="dxa"/>
            <w:tcBorders>
              <w:top w:val="single" w:sz="4" w:space="0" w:color="000000"/>
              <w:left w:val="single" w:sz="4" w:space="0" w:color="000000"/>
              <w:bottom w:val="single" w:sz="4" w:space="0" w:color="000000"/>
              <w:right w:val="single" w:sz="4" w:space="0" w:color="000000"/>
            </w:tcBorders>
          </w:tcPr>
          <w:p w14:paraId="053192BC" w14:textId="77777777" w:rsidR="005401F3" w:rsidRDefault="005401F3" w:rsidP="005401F3">
            <w:pPr>
              <w:spacing w:line="259" w:lineRule="auto"/>
              <w:ind w:right="73"/>
            </w:pPr>
            <w:r>
              <w:rPr>
                <w:rFonts w:ascii="Times New Roman" w:eastAsia="Times New Roman" w:hAnsi="Times New Roman" w:cs="Times New Roman"/>
              </w:rPr>
              <w:t xml:space="preserve">Susidomi, trumpam sutelkia dėmesį bei rodo pasitenkinimą (krykštauja, siekia paliesti rankomis), kai yra emocingai kalbinamas suaugusiojo, kai mato ryškius, gražių formų daiktus, spalvingus paveikslėlius, žaislus, girdi ritmiškus muzikos ir kitus garsus, mato šokio judesius. </w:t>
            </w:r>
          </w:p>
        </w:tc>
        <w:tc>
          <w:tcPr>
            <w:tcW w:w="7655" w:type="dxa"/>
            <w:tcBorders>
              <w:top w:val="single" w:sz="4" w:space="0" w:color="000000"/>
              <w:left w:val="single" w:sz="4" w:space="0" w:color="000000"/>
              <w:bottom w:val="single" w:sz="4" w:space="0" w:color="000000"/>
              <w:right w:val="single" w:sz="4" w:space="0" w:color="000000"/>
            </w:tcBorders>
          </w:tcPr>
          <w:p w14:paraId="7CD8FD42" w14:textId="33E91F0E" w:rsidR="005401F3" w:rsidRDefault="00DF1EBF" w:rsidP="00DF1EBF">
            <w:pPr>
              <w:spacing w:line="238" w:lineRule="auto"/>
              <w:ind w:right="72"/>
            </w:pPr>
            <w:r>
              <w:rPr>
                <w:rFonts w:ascii="Times New Roman" w:eastAsia="Times New Roman" w:hAnsi="Times New Roman" w:cs="Times New Roman"/>
              </w:rPr>
              <w:t xml:space="preserve">Klausoma </w:t>
            </w:r>
            <w:r w:rsidR="005401F3">
              <w:rPr>
                <w:rFonts w:ascii="Times New Roman" w:eastAsia="Times New Roman" w:hAnsi="Times New Roman" w:cs="Times New Roman"/>
              </w:rPr>
              <w:t xml:space="preserve">įvairių garsų ir malonių, švelnių melodijų, atliekamų balsu ar muzikos instrumentais. Suteikiama vaikui galimybę sureaguoti savo tempu, t. y. palaukiama tiek laiko, kiek reikia vaikui, o ne kiek atrodo tinkama auklėtojui. </w:t>
            </w:r>
            <w:r w:rsidR="001472A6">
              <w:rPr>
                <w:rFonts w:ascii="Times New Roman" w:eastAsia="Times New Roman" w:hAnsi="Times New Roman" w:cs="Times New Roman"/>
              </w:rPr>
              <w:t xml:space="preserve">Būnama šalia vaiko </w:t>
            </w:r>
            <w:r w:rsidR="005401F3">
              <w:rPr>
                <w:rFonts w:ascii="Times New Roman" w:eastAsia="Times New Roman" w:hAnsi="Times New Roman" w:cs="Times New Roman"/>
              </w:rPr>
              <w:t xml:space="preserve">pamokoma, kaip paimti ir rankoje išlaikyti piešimo priemonę. </w:t>
            </w:r>
          </w:p>
          <w:p w14:paraId="2B78BAAC" w14:textId="736EDDC7" w:rsidR="005401F3" w:rsidRDefault="005401F3" w:rsidP="005401F3">
            <w:pPr>
              <w:spacing w:line="259" w:lineRule="auto"/>
            </w:pPr>
          </w:p>
        </w:tc>
      </w:tr>
      <w:tr w:rsidR="005401F3" w14:paraId="177EE64B" w14:textId="77777777" w:rsidTr="00DF1EBF">
        <w:trPr>
          <w:trHeight w:val="2359"/>
        </w:trPr>
        <w:tc>
          <w:tcPr>
            <w:tcW w:w="1136" w:type="dxa"/>
            <w:tcBorders>
              <w:top w:val="single" w:sz="4" w:space="0" w:color="000000"/>
              <w:left w:val="single" w:sz="4" w:space="0" w:color="000000"/>
              <w:bottom w:val="single" w:sz="4" w:space="0" w:color="000000"/>
              <w:right w:val="single" w:sz="4" w:space="0" w:color="000000"/>
            </w:tcBorders>
          </w:tcPr>
          <w:p w14:paraId="3C8A70FF" w14:textId="77777777" w:rsidR="005401F3" w:rsidRDefault="005401F3" w:rsidP="005401F3">
            <w:pPr>
              <w:spacing w:line="259" w:lineRule="auto"/>
              <w:ind w:left="2"/>
            </w:pPr>
            <w:r>
              <w:rPr>
                <w:rFonts w:ascii="Comic Sans MS" w:eastAsia="Comic Sans MS" w:hAnsi="Comic Sans MS" w:cs="Comic Sans MS"/>
              </w:rPr>
              <w:t xml:space="preserve">2 </w:t>
            </w:r>
          </w:p>
        </w:tc>
        <w:tc>
          <w:tcPr>
            <w:tcW w:w="6239" w:type="dxa"/>
            <w:tcBorders>
              <w:top w:val="single" w:sz="4" w:space="0" w:color="000000"/>
              <w:left w:val="single" w:sz="4" w:space="0" w:color="000000"/>
              <w:bottom w:val="single" w:sz="4" w:space="0" w:color="000000"/>
              <w:right w:val="single" w:sz="4" w:space="0" w:color="000000"/>
            </w:tcBorders>
          </w:tcPr>
          <w:p w14:paraId="261DCB6B" w14:textId="77777777" w:rsidR="005401F3" w:rsidRDefault="005401F3" w:rsidP="005401F3">
            <w:pPr>
              <w:spacing w:after="47" w:line="238" w:lineRule="auto"/>
              <w:ind w:right="73"/>
            </w:pPr>
            <w:r>
              <w:rPr>
                <w:rFonts w:ascii="Times New Roman" w:eastAsia="Times New Roman" w:hAnsi="Times New Roman" w:cs="Times New Roman"/>
              </w:rPr>
              <w:t xml:space="preserve">Skirtingai reaguoja girdėdamas besikeičiančių intonacijų suaugusiojo kalbinimą, muzikos garsus, matydamas gražius gamtos bei aplinkos daiktus ar vaizdus, spalvingas knygelių iliustracijas, šokančius ir vaidinančius vaikus ar suaugusiuosius. </w:t>
            </w:r>
          </w:p>
          <w:p w14:paraId="6011871C" w14:textId="77777777" w:rsidR="005401F3" w:rsidRDefault="005401F3" w:rsidP="005401F3">
            <w:pPr>
              <w:spacing w:line="259" w:lineRule="auto"/>
            </w:pPr>
            <w:r>
              <w:rPr>
                <w:rFonts w:ascii="Times New Roman" w:eastAsia="Times New Roman" w:hAnsi="Times New Roman" w:cs="Times New Roman"/>
              </w:rPr>
              <w:t xml:space="preserve">Intuityviai mėgdžioja tai, kas jam patinka. </w:t>
            </w:r>
          </w:p>
        </w:tc>
        <w:tc>
          <w:tcPr>
            <w:tcW w:w="7655" w:type="dxa"/>
            <w:tcBorders>
              <w:top w:val="single" w:sz="4" w:space="0" w:color="000000"/>
              <w:left w:val="single" w:sz="4" w:space="0" w:color="000000"/>
              <w:bottom w:val="single" w:sz="4" w:space="0" w:color="000000"/>
              <w:right w:val="single" w:sz="4" w:space="0" w:color="000000"/>
            </w:tcBorders>
          </w:tcPr>
          <w:p w14:paraId="3B0A5C2C" w14:textId="6B13EE1C" w:rsidR="005401F3" w:rsidRDefault="005401F3" w:rsidP="00DF1EBF">
            <w:pPr>
              <w:spacing w:after="3" w:line="277" w:lineRule="auto"/>
              <w:ind w:right="71"/>
            </w:pPr>
            <w:r>
              <w:rPr>
                <w:rFonts w:ascii="Times New Roman" w:eastAsia="Times New Roman" w:hAnsi="Times New Roman" w:cs="Times New Roman"/>
              </w:rPr>
              <w:t>Dainuojama vaikui, klausomasi įvairios nuotaikos dainų, kontrastingos nuotaikos muzikos kūrinių, skatina</w:t>
            </w:r>
            <w:r w:rsidR="00DF1EBF">
              <w:rPr>
                <w:rFonts w:ascii="Times New Roman" w:eastAsia="Times New Roman" w:hAnsi="Times New Roman" w:cs="Times New Roman"/>
              </w:rPr>
              <w:t xml:space="preserve">ma teigiamas, džiugias emocijas. </w:t>
            </w:r>
            <w:r>
              <w:rPr>
                <w:rFonts w:ascii="Times New Roman" w:eastAsia="Times New Roman" w:hAnsi="Times New Roman" w:cs="Times New Roman"/>
              </w:rPr>
              <w:t xml:space="preserve">Leidžiama vaikams stebėti šokį gulint ar sėdint ant grindų, kad jie galėtų keisti pozą ir laisvai kūnu reaguoti į stebimo šokio sukeliamus įspūdžius. Kartu su vaiku žaidžiama ir išraiškingai rodoma, kaip galima veikti, tarytum žaislas ar stalo teatro lėlė būtų gyva. </w:t>
            </w:r>
          </w:p>
        </w:tc>
      </w:tr>
    </w:tbl>
    <w:p w14:paraId="7A558AB5" w14:textId="77777777" w:rsidR="005401F3" w:rsidRDefault="005401F3" w:rsidP="005401F3">
      <w:pPr>
        <w:spacing w:after="0"/>
        <w:ind w:left="-358" w:right="15244"/>
      </w:pPr>
    </w:p>
    <w:tbl>
      <w:tblPr>
        <w:tblStyle w:val="TableGrid"/>
        <w:tblW w:w="15029" w:type="dxa"/>
        <w:tblInd w:w="458" w:type="dxa"/>
        <w:tblCellMar>
          <w:top w:w="45" w:type="dxa"/>
          <w:left w:w="106" w:type="dxa"/>
          <w:right w:w="50" w:type="dxa"/>
        </w:tblCellMar>
        <w:tblLook w:val="04A0" w:firstRow="1" w:lastRow="0" w:firstColumn="1" w:lastColumn="0" w:noHBand="0" w:noVBand="1"/>
      </w:tblPr>
      <w:tblGrid>
        <w:gridCol w:w="1136"/>
        <w:gridCol w:w="6239"/>
        <w:gridCol w:w="7654"/>
      </w:tblGrid>
      <w:tr w:rsidR="005401F3" w14:paraId="51797FC3" w14:textId="77777777" w:rsidTr="00DF1EBF">
        <w:trPr>
          <w:trHeight w:val="1075"/>
        </w:trPr>
        <w:tc>
          <w:tcPr>
            <w:tcW w:w="1136" w:type="dxa"/>
            <w:tcBorders>
              <w:top w:val="single" w:sz="4" w:space="0" w:color="000000"/>
              <w:left w:val="single" w:sz="4" w:space="0" w:color="000000"/>
              <w:bottom w:val="single" w:sz="4" w:space="0" w:color="000000"/>
              <w:right w:val="single" w:sz="4" w:space="0" w:color="000000"/>
            </w:tcBorders>
          </w:tcPr>
          <w:p w14:paraId="3EB73C30" w14:textId="77777777" w:rsidR="005401F3" w:rsidRDefault="005401F3" w:rsidP="005401F3">
            <w:pPr>
              <w:spacing w:after="160" w:line="259" w:lineRule="auto"/>
            </w:pPr>
          </w:p>
        </w:tc>
        <w:tc>
          <w:tcPr>
            <w:tcW w:w="6239" w:type="dxa"/>
            <w:tcBorders>
              <w:top w:val="single" w:sz="4" w:space="0" w:color="000000"/>
              <w:left w:val="single" w:sz="4" w:space="0" w:color="000000"/>
              <w:bottom w:val="single" w:sz="4" w:space="0" w:color="000000"/>
              <w:right w:val="single" w:sz="4" w:space="0" w:color="000000"/>
            </w:tcBorders>
          </w:tcPr>
          <w:p w14:paraId="168CCFC9" w14:textId="77777777" w:rsidR="005401F3" w:rsidRDefault="005401F3" w:rsidP="005401F3">
            <w:pPr>
              <w:spacing w:after="160" w:line="259" w:lineRule="auto"/>
            </w:pPr>
          </w:p>
        </w:tc>
        <w:tc>
          <w:tcPr>
            <w:tcW w:w="7655" w:type="dxa"/>
            <w:tcBorders>
              <w:top w:val="single" w:sz="4" w:space="0" w:color="000000"/>
              <w:left w:val="single" w:sz="4" w:space="0" w:color="000000"/>
              <w:bottom w:val="single" w:sz="4" w:space="0" w:color="000000"/>
              <w:right w:val="single" w:sz="4" w:space="0" w:color="000000"/>
            </w:tcBorders>
          </w:tcPr>
          <w:p w14:paraId="48D293B6" w14:textId="57D7AB6B" w:rsidR="005401F3" w:rsidRDefault="005401F3" w:rsidP="00DF1EBF">
            <w:pPr>
              <w:spacing w:line="279" w:lineRule="auto"/>
            </w:pPr>
            <w:r>
              <w:rPr>
                <w:rFonts w:ascii="Times New Roman" w:eastAsia="Times New Roman" w:hAnsi="Times New Roman" w:cs="Times New Roman"/>
              </w:rPr>
              <w:t xml:space="preserve">Suteikiama vaikui galimybę pažinti ir išbandyti įvairias dailės medžiagas ir priemones. Sudaroma galimybes vaikui matyti gražius gamtos, aplinkos vaizdus, spalvingas knygeles, dailės kūrinius. </w:t>
            </w:r>
          </w:p>
        </w:tc>
      </w:tr>
      <w:tr w:rsidR="005401F3" w14:paraId="183A1B63" w14:textId="77777777" w:rsidTr="00321E55">
        <w:trPr>
          <w:trHeight w:val="2367"/>
        </w:trPr>
        <w:tc>
          <w:tcPr>
            <w:tcW w:w="1136" w:type="dxa"/>
            <w:tcBorders>
              <w:top w:val="single" w:sz="4" w:space="0" w:color="000000"/>
              <w:left w:val="single" w:sz="4" w:space="0" w:color="000000"/>
              <w:bottom w:val="single" w:sz="4" w:space="0" w:color="000000"/>
              <w:right w:val="single" w:sz="4" w:space="0" w:color="000000"/>
            </w:tcBorders>
          </w:tcPr>
          <w:p w14:paraId="3D274317" w14:textId="77777777" w:rsidR="005401F3" w:rsidRDefault="005401F3" w:rsidP="005401F3">
            <w:pPr>
              <w:spacing w:line="259" w:lineRule="auto"/>
              <w:ind w:left="2"/>
            </w:pPr>
            <w:r>
              <w:rPr>
                <w:rFonts w:ascii="Comic Sans MS" w:eastAsia="Comic Sans MS" w:hAnsi="Comic Sans MS" w:cs="Comic Sans MS"/>
              </w:rPr>
              <w:lastRenderedPageBreak/>
              <w:t xml:space="preserve">3 </w:t>
            </w:r>
          </w:p>
        </w:tc>
        <w:tc>
          <w:tcPr>
            <w:tcW w:w="6239" w:type="dxa"/>
            <w:tcBorders>
              <w:top w:val="single" w:sz="4" w:space="0" w:color="000000"/>
              <w:left w:val="single" w:sz="4" w:space="0" w:color="000000"/>
              <w:bottom w:val="single" w:sz="4" w:space="0" w:color="000000"/>
              <w:right w:val="single" w:sz="4" w:space="0" w:color="000000"/>
            </w:tcBorders>
          </w:tcPr>
          <w:p w14:paraId="5A4D32EB" w14:textId="371C1357" w:rsidR="005401F3" w:rsidRDefault="005401F3" w:rsidP="00321E55">
            <w:pPr>
              <w:spacing w:line="258" w:lineRule="auto"/>
              <w:ind w:right="62"/>
            </w:pPr>
            <w:r>
              <w:rPr>
                <w:rFonts w:ascii="Times New Roman" w:eastAsia="Times New Roman" w:hAnsi="Times New Roman" w:cs="Times New Roman"/>
              </w:rPr>
              <w:t xml:space="preserve">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w:t>
            </w:r>
          </w:p>
          <w:p w14:paraId="5EA74C4B" w14:textId="77777777" w:rsidR="005401F3" w:rsidRDefault="005401F3" w:rsidP="005401F3">
            <w:pPr>
              <w:spacing w:line="259" w:lineRule="auto"/>
            </w:pPr>
            <w:r>
              <w:rPr>
                <w:rFonts w:ascii="Times New Roman" w:eastAsia="Times New Roman" w:hAnsi="Times New Roman" w:cs="Times New Roman"/>
              </w:rPr>
              <w:t xml:space="preserve">Paklaustas pasako, ar patiko muzikos kūrinėlis, dainelė, šokis, vaidinimas, dailės darbelis. </w:t>
            </w:r>
          </w:p>
        </w:tc>
        <w:tc>
          <w:tcPr>
            <w:tcW w:w="7655" w:type="dxa"/>
            <w:tcBorders>
              <w:top w:val="single" w:sz="4" w:space="0" w:color="000000"/>
              <w:left w:val="single" w:sz="4" w:space="0" w:color="000000"/>
              <w:bottom w:val="single" w:sz="4" w:space="0" w:color="000000"/>
              <w:right w:val="single" w:sz="4" w:space="0" w:color="000000"/>
            </w:tcBorders>
          </w:tcPr>
          <w:p w14:paraId="1B2D01E3" w14:textId="4B56B68C" w:rsidR="005401F3" w:rsidRDefault="00DF1EBF" w:rsidP="00321E55">
            <w:pPr>
              <w:spacing w:after="15" w:line="266" w:lineRule="auto"/>
              <w:ind w:right="61"/>
            </w:pPr>
            <w:r>
              <w:rPr>
                <w:rFonts w:ascii="Times New Roman" w:eastAsia="Times New Roman" w:hAnsi="Times New Roman" w:cs="Times New Roman"/>
              </w:rPr>
              <w:t>Klausoma</w:t>
            </w:r>
            <w:r w:rsidR="005401F3">
              <w:rPr>
                <w:rFonts w:ascii="Times New Roman" w:eastAsia="Times New Roman" w:hAnsi="Times New Roman" w:cs="Times New Roman"/>
              </w:rPr>
              <w:t xml:space="preserve"> įvairios nuotaikos muzikos kūrinių, kad vaikas juos įsimintų ir vėliau juos kartu aptariama. Kartu su vaikais žiūrima lėlių ir dramos vaidinimus, klausomasi jų įrašų. Užduodant klausimus skatinama atpažinti vaizduojamą pasaką. </w:t>
            </w:r>
          </w:p>
          <w:p w14:paraId="61AF3B4A" w14:textId="70B3B01E" w:rsidR="005401F3" w:rsidRDefault="005401F3" w:rsidP="00321E55">
            <w:pPr>
              <w:spacing w:after="30" w:line="252" w:lineRule="auto"/>
              <w:ind w:right="61"/>
            </w:pPr>
            <w:r>
              <w:rPr>
                <w:rFonts w:ascii="Times New Roman" w:eastAsia="Times New Roman" w:hAnsi="Times New Roman" w:cs="Times New Roman"/>
              </w:rPr>
              <w:t>Skatinama pasakoti apie savo ar kitų piešinį, aplinkoje pamatytus paveikslus ar knygelių iliustracijas.</w:t>
            </w:r>
            <w:r w:rsidR="00321E55">
              <w:rPr>
                <w:rFonts w:ascii="Times New Roman" w:eastAsia="Times New Roman" w:hAnsi="Times New Roman" w:cs="Times New Roman"/>
              </w:rPr>
              <w:t xml:space="preserve"> </w:t>
            </w:r>
            <w:r>
              <w:rPr>
                <w:rFonts w:ascii="Times New Roman" w:eastAsia="Times New Roman" w:hAnsi="Times New Roman" w:cs="Times New Roman"/>
              </w:rPr>
              <w:t xml:space="preserve">Džiuginama vaikus ir padedama jiems kaupti muzikinius įspūdžius, skatinama atidžiai klausytis muzikos, ja gėrėtis. Pritariama vaiko komentarams, papildoma jo vertinimą kitais žodžiais. </w:t>
            </w:r>
          </w:p>
          <w:p w14:paraId="1A826A70" w14:textId="2504D07E" w:rsidR="005401F3" w:rsidRDefault="005401F3" w:rsidP="005401F3">
            <w:pPr>
              <w:spacing w:line="259" w:lineRule="auto"/>
            </w:pPr>
          </w:p>
        </w:tc>
      </w:tr>
      <w:tr w:rsidR="005401F3" w14:paraId="1FF64BA0" w14:textId="77777777" w:rsidTr="005401F3">
        <w:trPr>
          <w:trHeight w:val="1668"/>
        </w:trPr>
        <w:tc>
          <w:tcPr>
            <w:tcW w:w="1136" w:type="dxa"/>
            <w:tcBorders>
              <w:top w:val="single" w:sz="4" w:space="0" w:color="000000"/>
              <w:left w:val="single" w:sz="4" w:space="0" w:color="000000"/>
              <w:bottom w:val="single" w:sz="4" w:space="0" w:color="000000"/>
              <w:right w:val="single" w:sz="4" w:space="0" w:color="000000"/>
            </w:tcBorders>
          </w:tcPr>
          <w:p w14:paraId="0839707F" w14:textId="77777777" w:rsidR="005401F3" w:rsidRDefault="005401F3" w:rsidP="005401F3">
            <w:pPr>
              <w:spacing w:line="259" w:lineRule="auto"/>
              <w:ind w:left="2"/>
            </w:pPr>
            <w:r>
              <w:rPr>
                <w:rFonts w:ascii="Comic Sans MS" w:eastAsia="Comic Sans MS" w:hAnsi="Comic Sans MS" w:cs="Comic Sans MS"/>
              </w:rPr>
              <w:t xml:space="preserve">4 </w:t>
            </w:r>
          </w:p>
        </w:tc>
        <w:tc>
          <w:tcPr>
            <w:tcW w:w="6239" w:type="dxa"/>
            <w:tcBorders>
              <w:top w:val="single" w:sz="4" w:space="0" w:color="000000"/>
              <w:left w:val="single" w:sz="4" w:space="0" w:color="000000"/>
              <w:bottom w:val="single" w:sz="4" w:space="0" w:color="000000"/>
              <w:right w:val="single" w:sz="4" w:space="0" w:color="000000"/>
            </w:tcBorders>
          </w:tcPr>
          <w:p w14:paraId="2037CEE6" w14:textId="74160DF1" w:rsidR="005401F3" w:rsidRDefault="005401F3" w:rsidP="00321E55">
            <w:pPr>
              <w:spacing w:line="278" w:lineRule="auto"/>
            </w:pPr>
            <w:r>
              <w:rPr>
                <w:rFonts w:ascii="Times New Roman" w:eastAsia="Times New Roman" w:hAnsi="Times New Roman" w:cs="Times New Roman"/>
              </w:rPr>
              <w:t xml:space="preserve">Džiaugiasi menine veikla, nori dainuoti, šokti, vaidinti, pasipuošti, gražiai atrodyti. Skirtingai reaguoja (ramiai ar emocingai) klausydamas ir stebėdamas skirtingo pobūdžio, kontrastingus meno kūrinius, aplinką. Keliais žodžiais ar sakiniais pasako savo įspūdžius apie </w:t>
            </w:r>
            <w:r w:rsidR="001472A6">
              <w:rPr>
                <w:rFonts w:ascii="Times New Roman" w:eastAsia="Times New Roman" w:hAnsi="Times New Roman" w:cs="Times New Roman"/>
              </w:rPr>
              <w:t>klausytą muziką, dainelę, eilėraštį, pasaką, matytą šokį, vaidinimą, dailės kūrinį, knygelių iliustracijas, gamtos ir aplinkos daiktus ir reiškinius, pastebi ir apibūdina kai kurias jų detales. Reaguoja į kitų nuomonę.</w:t>
            </w:r>
          </w:p>
        </w:tc>
        <w:tc>
          <w:tcPr>
            <w:tcW w:w="7655" w:type="dxa"/>
            <w:tcBorders>
              <w:top w:val="single" w:sz="4" w:space="0" w:color="000000"/>
              <w:left w:val="single" w:sz="4" w:space="0" w:color="000000"/>
              <w:bottom w:val="single" w:sz="4" w:space="0" w:color="000000"/>
              <w:right w:val="single" w:sz="4" w:space="0" w:color="000000"/>
            </w:tcBorders>
          </w:tcPr>
          <w:p w14:paraId="2709044A" w14:textId="0FAB8D2E" w:rsidR="005401F3" w:rsidRDefault="005401F3" w:rsidP="00321E55">
            <w:pPr>
              <w:spacing w:line="279" w:lineRule="auto"/>
              <w:ind w:right="274"/>
            </w:pPr>
            <w:r>
              <w:rPr>
                <w:rFonts w:ascii="Times New Roman" w:eastAsia="Times New Roman" w:hAnsi="Times New Roman" w:cs="Times New Roman"/>
              </w:rPr>
              <w:t>Sudaroma galimybes vaikams d</w:t>
            </w:r>
            <w:r w:rsidR="00321E55">
              <w:rPr>
                <w:rFonts w:ascii="Times New Roman" w:eastAsia="Times New Roman" w:hAnsi="Times New Roman" w:cs="Times New Roman"/>
              </w:rPr>
              <w:t xml:space="preserve">alyvauti muzikinėje veikloje ir </w:t>
            </w:r>
            <w:r>
              <w:rPr>
                <w:rFonts w:ascii="Times New Roman" w:eastAsia="Times New Roman" w:hAnsi="Times New Roman" w:cs="Times New Roman"/>
              </w:rPr>
              <w:t xml:space="preserve">darželyje </w:t>
            </w:r>
            <w:r w:rsidR="00321E55">
              <w:rPr>
                <w:rFonts w:ascii="Times New Roman" w:eastAsia="Times New Roman" w:hAnsi="Times New Roman" w:cs="Times New Roman"/>
              </w:rPr>
              <w:t xml:space="preserve">bei centre </w:t>
            </w:r>
            <w:r>
              <w:rPr>
                <w:rFonts w:ascii="Times New Roman" w:eastAsia="Times New Roman" w:hAnsi="Times New Roman" w:cs="Times New Roman"/>
              </w:rPr>
              <w:t xml:space="preserve">vykstančiuose renginiuose. </w:t>
            </w:r>
            <w:r w:rsidR="001472A6">
              <w:rPr>
                <w:rFonts w:ascii="Times New Roman" w:eastAsia="Times New Roman" w:hAnsi="Times New Roman" w:cs="Times New Roman"/>
              </w:rPr>
              <w:t>Padedama pajusti vaizdo, nuotaikų pasikeitimus keičiantis linijai, formai bei spalvai. Pasikalbama, kokius potyrius pavyko papasakoti piešiniu, naudojant vienokias ar kitokias dailės raiškos priemones, paklausiama, kaip jam gražiau. Sudaroma sąlygas klausyti, stebėti skirtingus meno kūrinius, paskatinama reikšti savo išgyvenimus, paprašoma pasakyti, kaip jaučiasi, ką pajuto. Kasdienėje veikloje kalbant su vaikais nuolat vartojama žodžius „džiaugiuosi tavo piešinėliu, puikiai atrodai, gražiai pasielgei“, kad vaikai galėtų išgirsti ir pradėti suprasti, kas yra gražu. Kalbamasi su vaiku apie spalvas paletėje, tyrinėjama spalvų maišymosi efektus. Padedama vaikui ugdytis pasitikėjimą savimi.</w:t>
            </w:r>
          </w:p>
        </w:tc>
      </w:tr>
    </w:tbl>
    <w:p w14:paraId="46BFEA34" w14:textId="77777777" w:rsidR="005401F3" w:rsidRDefault="005401F3" w:rsidP="005401F3">
      <w:pPr>
        <w:spacing w:after="0"/>
        <w:ind w:left="-358" w:right="15244"/>
      </w:pPr>
    </w:p>
    <w:tbl>
      <w:tblPr>
        <w:tblStyle w:val="TableGrid"/>
        <w:tblW w:w="15029" w:type="dxa"/>
        <w:tblInd w:w="458" w:type="dxa"/>
        <w:tblCellMar>
          <w:top w:w="54" w:type="dxa"/>
          <w:left w:w="106" w:type="dxa"/>
          <w:right w:w="50" w:type="dxa"/>
        </w:tblCellMar>
        <w:tblLook w:val="04A0" w:firstRow="1" w:lastRow="0" w:firstColumn="1" w:lastColumn="0" w:noHBand="0" w:noVBand="1"/>
      </w:tblPr>
      <w:tblGrid>
        <w:gridCol w:w="1136"/>
        <w:gridCol w:w="6239"/>
        <w:gridCol w:w="7654"/>
      </w:tblGrid>
      <w:tr w:rsidR="005401F3" w14:paraId="050E02A8" w14:textId="77777777" w:rsidTr="001472A6">
        <w:trPr>
          <w:trHeight w:val="3322"/>
        </w:trPr>
        <w:tc>
          <w:tcPr>
            <w:tcW w:w="1136" w:type="dxa"/>
            <w:tcBorders>
              <w:top w:val="single" w:sz="4" w:space="0" w:color="000000"/>
              <w:left w:val="single" w:sz="4" w:space="0" w:color="000000"/>
              <w:bottom w:val="single" w:sz="4" w:space="0" w:color="000000"/>
              <w:right w:val="single" w:sz="4" w:space="0" w:color="000000"/>
            </w:tcBorders>
          </w:tcPr>
          <w:p w14:paraId="4B88A5C1" w14:textId="77777777" w:rsidR="005401F3" w:rsidRDefault="005401F3" w:rsidP="005401F3">
            <w:pPr>
              <w:spacing w:line="259" w:lineRule="auto"/>
              <w:ind w:left="2"/>
            </w:pPr>
            <w:r>
              <w:rPr>
                <w:rFonts w:ascii="Comic Sans MS" w:eastAsia="Comic Sans MS" w:hAnsi="Comic Sans MS" w:cs="Comic Sans MS"/>
              </w:rPr>
              <w:t xml:space="preserve">5 </w:t>
            </w:r>
          </w:p>
        </w:tc>
        <w:tc>
          <w:tcPr>
            <w:tcW w:w="6239" w:type="dxa"/>
            <w:tcBorders>
              <w:top w:val="single" w:sz="4" w:space="0" w:color="000000"/>
              <w:left w:val="single" w:sz="4" w:space="0" w:color="000000"/>
              <w:bottom w:val="single" w:sz="4" w:space="0" w:color="000000"/>
              <w:right w:val="single" w:sz="4" w:space="0" w:color="000000"/>
            </w:tcBorders>
          </w:tcPr>
          <w:p w14:paraId="544BC749" w14:textId="77777777" w:rsidR="005401F3" w:rsidRDefault="005401F3" w:rsidP="005401F3">
            <w:pPr>
              <w:spacing w:line="259" w:lineRule="auto"/>
            </w:pPr>
            <w:r>
              <w:rPr>
                <w:rFonts w:ascii="Times New Roman" w:eastAsia="Times New Roman" w:hAnsi="Times New Roman" w:cs="Times New Roman"/>
              </w:rPr>
              <w:t xml:space="preserve">Mėgaujasi muzikavimu, šokiu, vaidyba, dailės veikla. </w:t>
            </w:r>
          </w:p>
          <w:p w14:paraId="7A29241E" w14:textId="77777777" w:rsidR="005401F3" w:rsidRDefault="005401F3" w:rsidP="005401F3">
            <w:pPr>
              <w:spacing w:line="238" w:lineRule="auto"/>
              <w:ind w:right="64"/>
            </w:pPr>
            <w:r>
              <w:rPr>
                <w:rFonts w:ascii="Times New Roman" w:eastAsia="Times New Roman" w:hAnsi="Times New Roman" w:cs="Times New Roman"/>
              </w:rPr>
              <w:t xml:space="preserve">Rodo pasitenkinimą bendra veikla ir kūryba, gėrisi savo ir kitų menine veikla, geru elgesiu, darbais. Grožisi gamtos spalvomis, formomis, garsais. </w:t>
            </w:r>
          </w:p>
          <w:p w14:paraId="175B829F" w14:textId="77777777" w:rsidR="005401F3" w:rsidRDefault="005401F3" w:rsidP="005401F3">
            <w:pPr>
              <w:spacing w:line="265" w:lineRule="auto"/>
              <w:ind w:right="63"/>
            </w:pPr>
            <w:r>
              <w:rPr>
                <w:rFonts w:ascii="Times New Roman" w:eastAsia="Times New Roman" w:hAnsi="Times New Roman" w:cs="Times New Roman"/>
              </w:rPr>
              <w:t xml:space="preserve">Pastebi kai kuriuos meninės kūrybos proceso ypatumus (siužetą, veikėjų bruožus, nuotaiką, spalvas, veiksmus). Pasako, kaip jautėsi ir ką patyrė dainuodamas, šokdamas, vaidindamas, piešdamas. </w:t>
            </w:r>
          </w:p>
          <w:p w14:paraId="2CAEBAA5" w14:textId="77777777" w:rsidR="005401F3" w:rsidRDefault="005401F3" w:rsidP="005401F3">
            <w:pPr>
              <w:spacing w:line="259" w:lineRule="auto"/>
              <w:ind w:right="61"/>
            </w:pPr>
            <w:r>
              <w:rPr>
                <w:rFonts w:ascii="Times New Roman" w:eastAsia="Times New Roman" w:hAnsi="Times New Roman" w:cs="Times New Roman"/>
              </w:rPr>
              <w:t xml:space="preserve">Dalijasi įspūdžiais po koncertų, spektaklių, parodų, renginių lankymo. Pasako savo nuomonę apie muzikos kūrinėlį, dainelę, šokį, vaidinimą, dailės darbelį, aplinką, drabužį, tautodailės ornamentais papuoštus daiktus. </w:t>
            </w:r>
          </w:p>
        </w:tc>
        <w:tc>
          <w:tcPr>
            <w:tcW w:w="7654" w:type="dxa"/>
            <w:tcBorders>
              <w:top w:val="single" w:sz="4" w:space="0" w:color="000000"/>
              <w:left w:val="single" w:sz="4" w:space="0" w:color="000000"/>
              <w:bottom w:val="single" w:sz="4" w:space="0" w:color="000000"/>
              <w:right w:val="single" w:sz="4" w:space="0" w:color="000000"/>
            </w:tcBorders>
          </w:tcPr>
          <w:p w14:paraId="463B1E36" w14:textId="77777777" w:rsidR="005401F3" w:rsidRDefault="005401F3" w:rsidP="005401F3">
            <w:pPr>
              <w:spacing w:after="32" w:line="251" w:lineRule="auto"/>
              <w:ind w:right="62"/>
            </w:pPr>
            <w:r>
              <w:rPr>
                <w:rFonts w:ascii="Times New Roman" w:eastAsia="Times New Roman" w:hAnsi="Times New Roman" w:cs="Times New Roman"/>
              </w:rPr>
              <w:t xml:space="preserve">Paprastai ir vaikams suprantamai atskleidžiama muzikos kūrinių grožį. </w:t>
            </w:r>
          </w:p>
          <w:p w14:paraId="3774699C" w14:textId="4353C80C" w:rsidR="001472A6" w:rsidRDefault="005401F3" w:rsidP="00321E55">
            <w:pPr>
              <w:spacing w:line="268" w:lineRule="auto"/>
              <w:ind w:right="325"/>
            </w:pPr>
            <w:r>
              <w:rPr>
                <w:rFonts w:ascii="Times New Roman" w:eastAsia="Times New Roman" w:hAnsi="Times New Roman" w:cs="Times New Roman"/>
              </w:rPr>
              <w:t xml:space="preserve">Kartu su vaikais žiūrima lėlių ir dramos vaidinimus, klausomasi vaidinimų įrašų, žiūrima animacinius filmukus. </w:t>
            </w:r>
            <w:r w:rsidR="001472A6">
              <w:rPr>
                <w:rFonts w:ascii="Times New Roman" w:eastAsia="Times New Roman" w:hAnsi="Times New Roman" w:cs="Times New Roman"/>
              </w:rPr>
              <w:t xml:space="preserve">Išklausoma vaiką ir pačiam pasakojama apie savo kūrybinius sumanymus. Diskutuojama, ką dailininkas norėjo pasakyti. </w:t>
            </w:r>
          </w:p>
          <w:p w14:paraId="0804692F" w14:textId="77777777" w:rsidR="001472A6" w:rsidRDefault="001472A6" w:rsidP="001472A6">
            <w:pPr>
              <w:spacing w:after="8" w:line="266" w:lineRule="auto"/>
              <w:ind w:right="58"/>
            </w:pPr>
            <w:r>
              <w:rPr>
                <w:rFonts w:ascii="Times New Roman" w:eastAsia="Times New Roman" w:hAnsi="Times New Roman" w:cs="Times New Roman"/>
              </w:rPr>
              <w:t xml:space="preserve">Gamta yra pats stipriausias estetinio ugdymo šaltinis, todėl skatinama vaikus įvairiausiais būdais pamatyti, pajusti kasdien atsiveriantį vis naują grožį. Nuolat ugdoma vaikų estetinį skonį, atkreipiant dėmesį į kasdien vaiko aplinkoje esančius daiktus, drabužių puošybą, kitų bei pačių vaikų sukurtą tvarkingą ir gražią aplinką. </w:t>
            </w:r>
          </w:p>
          <w:p w14:paraId="427215EC" w14:textId="002E3FE4" w:rsidR="001472A6" w:rsidRDefault="001472A6" w:rsidP="00321E55">
            <w:pPr>
              <w:spacing w:line="279" w:lineRule="auto"/>
            </w:pPr>
            <w:r>
              <w:rPr>
                <w:rFonts w:ascii="Times New Roman" w:eastAsia="Times New Roman" w:hAnsi="Times New Roman" w:cs="Times New Roman"/>
              </w:rPr>
              <w:t xml:space="preserve">Skatinama vaikus domėtis muzika ir jos išraiškos priemonėmis, aptariama turinį, nuotaiką ir muzikos instrumentų tembrus. Sugalvojama įvairių būdų, kaip padėti vaikui suvokti ir papasakoti matyto kūrinio siužetą: žiūrėti pasakojimo video įrašą, klausyti ausinėmis audio įrašo, pasakoti draugui „telefonu“ ir kt. </w:t>
            </w:r>
          </w:p>
          <w:p w14:paraId="5D00DC3D" w14:textId="0955C4E7" w:rsidR="005401F3" w:rsidRDefault="001472A6" w:rsidP="00321E55">
            <w:pPr>
              <w:spacing w:after="16" w:line="265" w:lineRule="auto"/>
              <w:ind w:right="59"/>
            </w:pPr>
            <w:r>
              <w:rPr>
                <w:rFonts w:ascii="Times New Roman" w:eastAsia="Times New Roman" w:hAnsi="Times New Roman" w:cs="Times New Roman"/>
              </w:rPr>
              <w:lastRenderedPageBreak/>
              <w:t xml:space="preserve">Paskatinama kiekvieną išsakyti savo nuomonę. Paklausiama, kaip dar kitaip galėtų apie muziką, šokį, vaidinimą pasakyti, ką dar tai galėtų reikšti ir pan. Kasdienėje veikloje suteikiama galimybę suprasti ir pajusti, kad tiesa, gėris ir grožis visada teikia džiaugsmą ir pasitenkinimą. Prašoma papasakoti apie savo dailės kūrinius, priimtus sprendimus.  </w:t>
            </w:r>
          </w:p>
        </w:tc>
      </w:tr>
    </w:tbl>
    <w:p w14:paraId="05888921" w14:textId="77777777" w:rsidR="005401F3" w:rsidRDefault="005401F3" w:rsidP="005401F3">
      <w:pPr>
        <w:spacing w:after="0"/>
        <w:ind w:left="-358" w:right="15244"/>
      </w:pPr>
    </w:p>
    <w:tbl>
      <w:tblPr>
        <w:tblStyle w:val="TableGrid"/>
        <w:tblW w:w="15029" w:type="dxa"/>
        <w:tblInd w:w="458" w:type="dxa"/>
        <w:tblCellMar>
          <w:top w:w="53" w:type="dxa"/>
          <w:left w:w="106" w:type="dxa"/>
          <w:right w:w="50" w:type="dxa"/>
        </w:tblCellMar>
        <w:tblLook w:val="04A0" w:firstRow="1" w:lastRow="0" w:firstColumn="1" w:lastColumn="0" w:noHBand="0" w:noVBand="1"/>
      </w:tblPr>
      <w:tblGrid>
        <w:gridCol w:w="1136"/>
        <w:gridCol w:w="6239"/>
        <w:gridCol w:w="7654"/>
      </w:tblGrid>
      <w:tr w:rsidR="005401F3" w14:paraId="6F70F68D" w14:textId="77777777" w:rsidTr="001472A6">
        <w:trPr>
          <w:trHeight w:val="2494"/>
        </w:trPr>
        <w:tc>
          <w:tcPr>
            <w:tcW w:w="1136" w:type="dxa"/>
            <w:tcBorders>
              <w:top w:val="single" w:sz="4" w:space="0" w:color="000000"/>
              <w:left w:val="single" w:sz="4" w:space="0" w:color="000000"/>
              <w:bottom w:val="single" w:sz="4" w:space="0" w:color="000000"/>
              <w:right w:val="single" w:sz="4" w:space="0" w:color="000000"/>
            </w:tcBorders>
          </w:tcPr>
          <w:p w14:paraId="62015CE6" w14:textId="77777777" w:rsidR="005401F3" w:rsidRDefault="005401F3" w:rsidP="005401F3">
            <w:pPr>
              <w:spacing w:line="259" w:lineRule="auto"/>
              <w:ind w:left="2"/>
            </w:pPr>
            <w:r>
              <w:rPr>
                <w:rFonts w:ascii="Comic Sans MS" w:eastAsia="Comic Sans MS" w:hAnsi="Comic Sans MS" w:cs="Comic Sans MS"/>
              </w:rPr>
              <w:t xml:space="preserve">6 </w:t>
            </w:r>
          </w:p>
        </w:tc>
        <w:tc>
          <w:tcPr>
            <w:tcW w:w="6239" w:type="dxa"/>
            <w:tcBorders>
              <w:top w:val="single" w:sz="4" w:space="0" w:color="000000"/>
              <w:left w:val="single" w:sz="4" w:space="0" w:color="000000"/>
              <w:bottom w:val="single" w:sz="4" w:space="0" w:color="000000"/>
              <w:right w:val="single" w:sz="4" w:space="0" w:color="000000"/>
            </w:tcBorders>
          </w:tcPr>
          <w:p w14:paraId="6955E04F" w14:textId="77777777" w:rsidR="005401F3" w:rsidRDefault="005401F3" w:rsidP="005401F3">
            <w:pPr>
              <w:spacing w:line="278" w:lineRule="auto"/>
            </w:pPr>
            <w:r>
              <w:rPr>
                <w:rFonts w:ascii="Times New Roman" w:eastAsia="Times New Roman" w:hAnsi="Times New Roman" w:cs="Times New Roman"/>
              </w:rPr>
              <w:t xml:space="preserve">Stengiasi kuo gražiau šokti, vaidinti, deklamuoti, dainuoti, groti, piešti, konstruoti. </w:t>
            </w:r>
          </w:p>
          <w:p w14:paraId="1E8B211A" w14:textId="77777777" w:rsidR="005401F3" w:rsidRDefault="005401F3" w:rsidP="005401F3">
            <w:pPr>
              <w:spacing w:line="259" w:lineRule="auto"/>
            </w:pPr>
            <w:r>
              <w:rPr>
                <w:rFonts w:ascii="Times New Roman" w:eastAsia="Times New Roman" w:hAnsi="Times New Roman" w:cs="Times New Roman"/>
              </w:rPr>
              <w:t xml:space="preserve">Gėrisi ir grožisi savo menine kūryba. </w:t>
            </w:r>
          </w:p>
          <w:p w14:paraId="5A819339" w14:textId="77777777" w:rsidR="005401F3" w:rsidRDefault="005401F3" w:rsidP="005401F3">
            <w:pPr>
              <w:spacing w:line="259" w:lineRule="auto"/>
              <w:ind w:right="63"/>
            </w:pPr>
            <w:r>
              <w:rPr>
                <w:rFonts w:ascii="Times New Roman" w:eastAsia="Times New Roman" w:hAnsi="Times New Roman" w:cs="Times New Roman"/>
              </w:rPr>
              <w:t xml:space="preserve">Pastebi papuoštą aplinką, meno kūrinius ir pasako, kas jam gražu. Palankiai vertina savo ir kitų kūrybinę veiklą, pasako vieną kitą argumentą, kodėl gražu. </w:t>
            </w:r>
          </w:p>
          <w:p w14:paraId="37F9D510" w14:textId="77777777" w:rsidR="005401F3" w:rsidRDefault="005401F3" w:rsidP="005401F3">
            <w:pPr>
              <w:spacing w:line="259" w:lineRule="auto"/>
              <w:ind w:right="63"/>
            </w:pPr>
            <w:r>
              <w:rPr>
                <w:rFonts w:ascii="Times New Roman" w:eastAsia="Times New Roman" w:hAnsi="Times New Roman" w:cs="Times New Roman"/>
              </w:rPr>
              <w:t xml:space="preserve">Pasakoja įspūdžius apie muzikos, vaidinimo, šokio siužetą, matytus dailės, tautodailės kūrinius, vaizduojamus įvykius, veikėjus, nuotaiką, kilusius vaizdinius. Plačiau papasakoja, ką </w:t>
            </w:r>
            <w:r w:rsidR="001472A6">
              <w:rPr>
                <w:rFonts w:ascii="Times New Roman" w:eastAsia="Times New Roman" w:hAnsi="Times New Roman" w:cs="Times New Roman"/>
              </w:rPr>
              <w:t>sukūrė, kaip pats bei kiti dainavo, grojo, šoko, vaidino, piešė.</w:t>
            </w:r>
          </w:p>
        </w:tc>
        <w:tc>
          <w:tcPr>
            <w:tcW w:w="7654" w:type="dxa"/>
            <w:tcBorders>
              <w:top w:val="single" w:sz="4" w:space="0" w:color="000000"/>
              <w:left w:val="single" w:sz="4" w:space="0" w:color="000000"/>
              <w:bottom w:val="single" w:sz="4" w:space="0" w:color="000000"/>
              <w:right w:val="single" w:sz="4" w:space="0" w:color="000000"/>
            </w:tcBorders>
          </w:tcPr>
          <w:p w14:paraId="0C535F17" w14:textId="63085898" w:rsidR="005401F3" w:rsidRDefault="005401F3" w:rsidP="000E6BBC">
            <w:pPr>
              <w:spacing w:line="279" w:lineRule="auto"/>
            </w:pPr>
            <w:r>
              <w:rPr>
                <w:rFonts w:ascii="Times New Roman" w:eastAsia="Times New Roman" w:hAnsi="Times New Roman" w:cs="Times New Roman"/>
              </w:rPr>
              <w:t xml:space="preserve">Pasikalbama apie patirtus įspūdžius, pasidalijama savo mintimis, emocijomis, pasidžiaugiama pastebėtu grožiu. Užduodama atvirų klausimų. </w:t>
            </w:r>
          </w:p>
          <w:p w14:paraId="7573A7DB" w14:textId="77777777" w:rsidR="005401F3" w:rsidRDefault="005401F3" w:rsidP="005401F3">
            <w:pPr>
              <w:spacing w:line="276" w:lineRule="auto"/>
            </w:pPr>
            <w:r>
              <w:rPr>
                <w:rFonts w:ascii="Times New Roman" w:eastAsia="Times New Roman" w:hAnsi="Times New Roman" w:cs="Times New Roman"/>
              </w:rPr>
              <w:t xml:space="preserve">Žiūrima lėlių ir dramos vaidinimų, klausomasi jų įrašų, žiūrima animacinių filmukų. </w:t>
            </w:r>
          </w:p>
          <w:p w14:paraId="26B1B830" w14:textId="2EA09F34" w:rsidR="001472A6" w:rsidRDefault="001472A6" w:rsidP="000E6BBC">
            <w:pPr>
              <w:spacing w:after="18" w:line="262" w:lineRule="auto"/>
            </w:pPr>
            <w:r>
              <w:rPr>
                <w:rFonts w:ascii="Times New Roman" w:eastAsia="Times New Roman" w:hAnsi="Times New Roman" w:cs="Times New Roman"/>
              </w:rPr>
              <w:t xml:space="preserve">Sudaroma galimybę vaikui, kitiems girdint ir matant, pasidžiaugti savo ir kitų kūryba bei kasdiene veikla. Demonstruojama jo kūrinėlius, ruošiama visų vaikų arba autorines parodėles, sudaroma individualius albumus. </w:t>
            </w:r>
          </w:p>
          <w:p w14:paraId="0A6568C5" w14:textId="523B9CBA" w:rsidR="005401F3" w:rsidRDefault="001472A6" w:rsidP="000E6BBC">
            <w:pPr>
              <w:spacing w:line="259" w:lineRule="auto"/>
            </w:pPr>
            <w:r>
              <w:rPr>
                <w:rFonts w:ascii="Times New Roman" w:eastAsia="Times New Roman" w:hAnsi="Times New Roman" w:cs="Times New Roman"/>
              </w:rPr>
              <w:t>Pratinama gražiai elgtis viešose vietose. Siekiant, jog vaikas ugdytųsi gebėjimą pamatyti bei tinkamai vertinti savo ir kitų išorės grožį, ieškoti tinkamiausių būdų. Skatinama aptarti stebėtą šokį, šokėjų judesius, kostiumus.</w:t>
            </w:r>
          </w:p>
        </w:tc>
      </w:tr>
    </w:tbl>
    <w:p w14:paraId="773A7671" w14:textId="53F87FC8" w:rsidR="00B43018" w:rsidRDefault="000E6BBC"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7F4B114A" w14:textId="77777777" w:rsidR="000E6BBC" w:rsidRDefault="000E6BBC" w:rsidP="005401F3">
      <w:pPr>
        <w:spacing w:after="0"/>
        <w:rPr>
          <w:rFonts w:ascii="Comic Sans MS" w:eastAsia="Comic Sans MS" w:hAnsi="Comic Sans MS" w:cs="Comic Sans MS"/>
        </w:rPr>
      </w:pPr>
    </w:p>
    <w:p w14:paraId="18DEC756" w14:textId="77777777" w:rsidR="00B43018" w:rsidRDefault="00B43018" w:rsidP="005401F3">
      <w:pPr>
        <w:spacing w:after="0"/>
      </w:pPr>
    </w:p>
    <w:tbl>
      <w:tblPr>
        <w:tblStyle w:val="TableGrid"/>
        <w:tblW w:w="15029" w:type="dxa"/>
        <w:tblInd w:w="458" w:type="dxa"/>
        <w:tblCellMar>
          <w:top w:w="45" w:type="dxa"/>
          <w:left w:w="106" w:type="dxa"/>
          <w:right w:w="41" w:type="dxa"/>
        </w:tblCellMar>
        <w:tblLook w:val="04A0" w:firstRow="1" w:lastRow="0" w:firstColumn="1" w:lastColumn="0" w:noHBand="0" w:noVBand="1"/>
      </w:tblPr>
      <w:tblGrid>
        <w:gridCol w:w="1136"/>
        <w:gridCol w:w="6378"/>
        <w:gridCol w:w="7515"/>
      </w:tblGrid>
      <w:tr w:rsidR="005401F3" w14:paraId="16E845DB" w14:textId="77777777" w:rsidTr="005401F3">
        <w:trPr>
          <w:trHeight w:val="346"/>
        </w:trPr>
        <w:tc>
          <w:tcPr>
            <w:tcW w:w="1136" w:type="dxa"/>
            <w:tcBorders>
              <w:top w:val="single" w:sz="4" w:space="0" w:color="000000"/>
              <w:left w:val="single" w:sz="4" w:space="0" w:color="000000"/>
              <w:bottom w:val="single" w:sz="4" w:space="0" w:color="000000"/>
              <w:right w:val="nil"/>
            </w:tcBorders>
          </w:tcPr>
          <w:p w14:paraId="3591F281" w14:textId="77777777" w:rsidR="005401F3" w:rsidRDefault="005401F3" w:rsidP="005401F3">
            <w:pPr>
              <w:spacing w:after="160" w:line="259" w:lineRule="auto"/>
            </w:pPr>
          </w:p>
        </w:tc>
        <w:tc>
          <w:tcPr>
            <w:tcW w:w="13893" w:type="dxa"/>
            <w:gridSpan w:val="2"/>
            <w:tcBorders>
              <w:top w:val="single" w:sz="4" w:space="0" w:color="000000"/>
              <w:left w:val="nil"/>
              <w:bottom w:val="single" w:sz="4" w:space="0" w:color="000000"/>
              <w:right w:val="single" w:sz="4" w:space="0" w:color="000000"/>
            </w:tcBorders>
          </w:tcPr>
          <w:p w14:paraId="3B11048C" w14:textId="77777777" w:rsidR="005401F3" w:rsidRDefault="005401F3" w:rsidP="005401F3">
            <w:pPr>
              <w:spacing w:line="259" w:lineRule="auto"/>
              <w:ind w:left="2909"/>
            </w:pPr>
            <w:r>
              <w:rPr>
                <w:rFonts w:ascii="Comic Sans MS" w:eastAsia="Comic Sans MS" w:hAnsi="Comic Sans MS" w:cs="Comic Sans MS"/>
                <w:b/>
              </w:rPr>
              <w:t>14.</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Iniciatyvumas ir atkaklumas </w:t>
            </w:r>
          </w:p>
        </w:tc>
      </w:tr>
      <w:tr w:rsidR="005401F3" w14:paraId="0537B5D1" w14:textId="77777777" w:rsidTr="005401F3">
        <w:trPr>
          <w:trHeight w:val="346"/>
        </w:trPr>
        <w:tc>
          <w:tcPr>
            <w:tcW w:w="1136" w:type="dxa"/>
            <w:tcBorders>
              <w:top w:val="single" w:sz="4" w:space="0" w:color="000000"/>
              <w:left w:val="single" w:sz="4" w:space="0" w:color="000000"/>
              <w:bottom w:val="single" w:sz="4" w:space="0" w:color="000000"/>
              <w:right w:val="single" w:sz="4" w:space="0" w:color="000000"/>
            </w:tcBorders>
          </w:tcPr>
          <w:p w14:paraId="67CC919D" w14:textId="77777777" w:rsidR="005401F3" w:rsidRDefault="005401F3" w:rsidP="005401F3">
            <w:pPr>
              <w:spacing w:line="259" w:lineRule="auto"/>
              <w:ind w:left="2"/>
            </w:pPr>
            <w:r>
              <w:rPr>
                <w:rFonts w:ascii="Comic Sans MS" w:eastAsia="Comic Sans MS" w:hAnsi="Comic Sans MS" w:cs="Comic Sans MS"/>
              </w:rPr>
              <w:t xml:space="preserve">Žingsnis </w:t>
            </w:r>
          </w:p>
        </w:tc>
        <w:tc>
          <w:tcPr>
            <w:tcW w:w="6378" w:type="dxa"/>
            <w:tcBorders>
              <w:top w:val="single" w:sz="4" w:space="0" w:color="000000"/>
              <w:left w:val="single" w:sz="4" w:space="0" w:color="000000"/>
              <w:bottom w:val="single" w:sz="4" w:space="0" w:color="000000"/>
              <w:right w:val="single" w:sz="4" w:space="0" w:color="000000"/>
            </w:tcBorders>
          </w:tcPr>
          <w:p w14:paraId="2DFB1093" w14:textId="77777777" w:rsidR="005401F3" w:rsidRDefault="005401F3" w:rsidP="005401F3">
            <w:pPr>
              <w:spacing w:line="259" w:lineRule="auto"/>
              <w:ind w:right="67"/>
              <w:jc w:val="center"/>
            </w:pPr>
            <w:r>
              <w:rPr>
                <w:rFonts w:ascii="Comic Sans MS" w:eastAsia="Comic Sans MS" w:hAnsi="Comic Sans MS" w:cs="Comic Sans MS"/>
              </w:rPr>
              <w:t xml:space="preserve">Pasiekimas </w:t>
            </w:r>
          </w:p>
        </w:tc>
        <w:tc>
          <w:tcPr>
            <w:tcW w:w="7515" w:type="dxa"/>
            <w:tcBorders>
              <w:top w:val="single" w:sz="4" w:space="0" w:color="000000"/>
              <w:left w:val="single" w:sz="4" w:space="0" w:color="000000"/>
              <w:bottom w:val="single" w:sz="4" w:space="0" w:color="000000"/>
              <w:right w:val="single" w:sz="4" w:space="0" w:color="000000"/>
            </w:tcBorders>
          </w:tcPr>
          <w:p w14:paraId="13B79765" w14:textId="77777777" w:rsidR="005401F3" w:rsidRDefault="005401F3" w:rsidP="005401F3">
            <w:pPr>
              <w:spacing w:line="259" w:lineRule="auto"/>
              <w:ind w:right="69"/>
              <w:jc w:val="center"/>
            </w:pPr>
            <w:r>
              <w:rPr>
                <w:rFonts w:ascii="Comic Sans MS" w:eastAsia="Comic Sans MS" w:hAnsi="Comic Sans MS" w:cs="Comic Sans MS"/>
              </w:rPr>
              <w:t xml:space="preserve">Ugdymo gairės / Numatomos veiklos </w:t>
            </w:r>
          </w:p>
        </w:tc>
      </w:tr>
      <w:tr w:rsidR="005401F3" w14:paraId="791C4E09" w14:textId="77777777" w:rsidTr="005401F3">
        <w:trPr>
          <w:trHeight w:val="1942"/>
        </w:trPr>
        <w:tc>
          <w:tcPr>
            <w:tcW w:w="1136" w:type="dxa"/>
            <w:tcBorders>
              <w:top w:val="single" w:sz="4" w:space="0" w:color="000000"/>
              <w:left w:val="single" w:sz="4" w:space="0" w:color="000000"/>
              <w:bottom w:val="single" w:sz="4" w:space="0" w:color="000000"/>
              <w:right w:val="single" w:sz="4" w:space="0" w:color="000000"/>
            </w:tcBorders>
          </w:tcPr>
          <w:p w14:paraId="4546C846" w14:textId="77777777" w:rsidR="005401F3" w:rsidRDefault="005401F3" w:rsidP="005401F3">
            <w:pPr>
              <w:spacing w:line="259" w:lineRule="auto"/>
              <w:ind w:left="2"/>
            </w:pPr>
            <w:r>
              <w:rPr>
                <w:rFonts w:ascii="Comic Sans MS" w:eastAsia="Comic Sans MS" w:hAnsi="Comic Sans MS" w:cs="Comic Sans MS"/>
              </w:rPr>
              <w:lastRenderedPageBreak/>
              <w:t xml:space="preserve">1 </w:t>
            </w:r>
          </w:p>
        </w:tc>
        <w:tc>
          <w:tcPr>
            <w:tcW w:w="6378" w:type="dxa"/>
            <w:tcBorders>
              <w:top w:val="single" w:sz="4" w:space="0" w:color="000000"/>
              <w:left w:val="single" w:sz="4" w:space="0" w:color="000000"/>
              <w:bottom w:val="single" w:sz="4" w:space="0" w:color="000000"/>
              <w:right w:val="single" w:sz="4" w:space="0" w:color="000000"/>
            </w:tcBorders>
          </w:tcPr>
          <w:p w14:paraId="477E0BDB" w14:textId="77777777" w:rsidR="005401F3" w:rsidRDefault="005401F3" w:rsidP="005401F3">
            <w:pPr>
              <w:spacing w:line="238" w:lineRule="auto"/>
              <w:ind w:right="69"/>
            </w:pPr>
            <w:r>
              <w:rPr>
                <w:rFonts w:ascii="Times New Roman" w:eastAsia="Times New Roman" w:hAnsi="Times New Roman" w:cs="Times New Roman"/>
              </w:rPr>
              <w:t xml:space="preserve">Pats juda (šliaužia, ropoja, eina) jį sudominusių žaislų, daiktų link. Trumpam sutelkia žvilgsnį, seka judantį daiktą akimis, klausosi, atlieka tikslingus judesius, veiksmus su daiktais. </w:t>
            </w:r>
          </w:p>
          <w:p w14:paraId="4999B603" w14:textId="77777777" w:rsidR="005401F3" w:rsidRDefault="005401F3" w:rsidP="005401F3">
            <w:pPr>
              <w:spacing w:line="259" w:lineRule="auto"/>
              <w:ind w:right="70"/>
            </w:pPr>
            <w:r>
              <w:rPr>
                <w:rFonts w:ascii="Times New Roman" w:eastAsia="Times New Roman" w:hAnsi="Times New Roman" w:cs="Times New Roman"/>
              </w:rPr>
              <w:t xml:space="preserve">Šypsodamasis, žvelgdamas į akis, čiauškėdamas, duodamas žaislą kitam skatina su juo žaisti; išreikšdamas norus parodo „taip“ arba „ne“. </w:t>
            </w:r>
          </w:p>
        </w:tc>
        <w:tc>
          <w:tcPr>
            <w:tcW w:w="7515" w:type="dxa"/>
            <w:tcBorders>
              <w:top w:val="single" w:sz="4" w:space="0" w:color="000000"/>
              <w:left w:val="single" w:sz="4" w:space="0" w:color="000000"/>
              <w:bottom w:val="single" w:sz="4" w:space="0" w:color="000000"/>
              <w:right w:val="single" w:sz="4" w:space="0" w:color="000000"/>
            </w:tcBorders>
          </w:tcPr>
          <w:p w14:paraId="28E868AF" w14:textId="77777777" w:rsidR="005401F3" w:rsidRDefault="005401F3" w:rsidP="005401F3">
            <w:pPr>
              <w:spacing w:after="16" w:line="259" w:lineRule="auto"/>
              <w:ind w:left="2"/>
            </w:pPr>
            <w:r>
              <w:rPr>
                <w:rFonts w:ascii="Times New Roman" w:eastAsia="Times New Roman" w:hAnsi="Times New Roman" w:cs="Times New Roman"/>
              </w:rPr>
              <w:t xml:space="preserve">Pastebima vaiko rodomą iniciatyvą ir ją palaikoma. </w:t>
            </w:r>
          </w:p>
          <w:p w14:paraId="6702FFCD" w14:textId="13BA861A" w:rsidR="005401F3" w:rsidRDefault="005401F3" w:rsidP="000E6BBC">
            <w:pPr>
              <w:spacing w:line="278" w:lineRule="auto"/>
              <w:ind w:left="2"/>
            </w:pPr>
            <w:r>
              <w:rPr>
                <w:rFonts w:ascii="Times New Roman" w:eastAsia="Times New Roman" w:hAnsi="Times New Roman" w:cs="Times New Roman"/>
              </w:rPr>
              <w:t xml:space="preserve">Stebima ir pasidžiaugiama vaiko daug kartų kartojamais veiksmais, rodančiais jo atkaklumą. Priimama vaiko siūlomus žaidimus. Siūloma žaisti smulkiajai motorikai skirtus žaidimus, reikalaujančius dėmesio, atkaklumo.  </w:t>
            </w:r>
          </w:p>
        </w:tc>
      </w:tr>
      <w:tr w:rsidR="005401F3" w14:paraId="7C6BCA9C" w14:textId="77777777"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14:paraId="4DEAA50E" w14:textId="77777777" w:rsidR="005401F3" w:rsidRDefault="005401F3" w:rsidP="005401F3">
            <w:pPr>
              <w:spacing w:line="259" w:lineRule="auto"/>
              <w:ind w:left="2"/>
            </w:pPr>
            <w:r>
              <w:rPr>
                <w:rFonts w:ascii="Comic Sans MS" w:eastAsia="Comic Sans MS" w:hAnsi="Comic Sans MS" w:cs="Comic Sans MS"/>
              </w:rPr>
              <w:t xml:space="preserve">2 </w:t>
            </w:r>
          </w:p>
        </w:tc>
        <w:tc>
          <w:tcPr>
            <w:tcW w:w="6378" w:type="dxa"/>
            <w:tcBorders>
              <w:top w:val="single" w:sz="4" w:space="0" w:color="000000"/>
              <w:left w:val="single" w:sz="4" w:space="0" w:color="000000"/>
              <w:bottom w:val="single" w:sz="4" w:space="0" w:color="000000"/>
              <w:right w:val="single" w:sz="4" w:space="0" w:color="000000"/>
            </w:tcBorders>
          </w:tcPr>
          <w:p w14:paraId="3DCAF89B" w14:textId="77777777" w:rsidR="00B43018" w:rsidRDefault="005401F3" w:rsidP="00B43018">
            <w:pPr>
              <w:spacing w:line="259" w:lineRule="auto"/>
            </w:pPr>
            <w:r>
              <w:rPr>
                <w:rFonts w:ascii="Times New Roman" w:eastAsia="Times New Roman" w:hAnsi="Times New Roman" w:cs="Times New Roman"/>
              </w:rPr>
              <w:t xml:space="preserve">Pats pasirenka daiktus, su jais žaidžia, daug kartų atkakliai </w:t>
            </w:r>
            <w:r w:rsidR="00B43018">
              <w:rPr>
                <w:rFonts w:ascii="Times New Roman" w:eastAsia="Times New Roman" w:hAnsi="Times New Roman" w:cs="Times New Roman"/>
              </w:rPr>
              <w:t xml:space="preserve">bando atlikti naują veiksmą, kartoja tai, kas pavyko.  </w:t>
            </w:r>
          </w:p>
          <w:p w14:paraId="3724A4C8" w14:textId="07DE5D25" w:rsidR="00B43018" w:rsidRDefault="00B43018" w:rsidP="000E6BBC">
            <w:pPr>
              <w:spacing w:after="14" w:line="260" w:lineRule="auto"/>
              <w:ind w:right="61"/>
            </w:pPr>
            <w:r>
              <w:rPr>
                <w:rFonts w:ascii="Times New Roman" w:eastAsia="Times New Roman" w:hAnsi="Times New Roman" w:cs="Times New Roman"/>
              </w:rPr>
              <w:t xml:space="preserve">Judesį, veiksmą ar garsą gali pakartoti tuoj pat, po kelių valandų, dienų, todėl savarankiškai modeliuoja kelis judesius ar veiksmus į vieną seką. Trumpam atitraukus dėmesį vėl sugrįžta prie ankstesnės veiklos. Pats noriai mokosi iš tų, su kuriais jaučiasi saugus. </w:t>
            </w:r>
          </w:p>
          <w:p w14:paraId="0634F008" w14:textId="78A818EC" w:rsidR="005401F3" w:rsidRDefault="00B43018" w:rsidP="000E6BBC">
            <w:pPr>
              <w:spacing w:line="278" w:lineRule="auto"/>
            </w:pPr>
            <w:r>
              <w:rPr>
                <w:rFonts w:ascii="Times New Roman" w:eastAsia="Times New Roman" w:hAnsi="Times New Roman" w:cs="Times New Roman"/>
              </w:rPr>
              <w:t>Veiksmais ir atskirais žodžiais reiškia norus, veda suaugusįjį prie dominančių daiktų.  Protestuoja, reiškia nepasitenkinimą, negalėdamas įveikti kliūties.</w:t>
            </w:r>
          </w:p>
        </w:tc>
        <w:tc>
          <w:tcPr>
            <w:tcW w:w="7515" w:type="dxa"/>
            <w:tcBorders>
              <w:top w:val="single" w:sz="4" w:space="0" w:color="000000"/>
              <w:left w:val="single" w:sz="4" w:space="0" w:color="000000"/>
              <w:bottom w:val="single" w:sz="4" w:space="0" w:color="000000"/>
              <w:right w:val="single" w:sz="4" w:space="0" w:color="000000"/>
            </w:tcBorders>
          </w:tcPr>
          <w:p w14:paraId="2F80D4AD" w14:textId="07955B5B" w:rsidR="005401F3" w:rsidRDefault="005401F3" w:rsidP="000E6BBC">
            <w:pPr>
              <w:spacing w:line="279" w:lineRule="auto"/>
              <w:ind w:left="2"/>
            </w:pPr>
            <w:r>
              <w:rPr>
                <w:rFonts w:ascii="Times New Roman" w:eastAsia="Times New Roman" w:hAnsi="Times New Roman" w:cs="Times New Roman"/>
              </w:rPr>
              <w:t xml:space="preserve">Pabūnama greta vaiko, kai jis mokosi naujų veiksmų – tai stiprina jo </w:t>
            </w:r>
            <w:r w:rsidR="00B43018">
              <w:rPr>
                <w:rFonts w:ascii="Times New Roman" w:eastAsia="Times New Roman" w:hAnsi="Times New Roman" w:cs="Times New Roman"/>
              </w:rPr>
              <w:t xml:space="preserve">atkaklumą, skatina tęsti bandymus. </w:t>
            </w:r>
            <w:r w:rsidR="000E6BBC">
              <w:rPr>
                <w:rFonts w:ascii="Times New Roman" w:eastAsia="Times New Roman" w:hAnsi="Times New Roman" w:cs="Times New Roman"/>
              </w:rPr>
              <w:t>Žaidžiama</w:t>
            </w:r>
            <w:r w:rsidR="00B43018">
              <w:rPr>
                <w:rFonts w:ascii="Times New Roman" w:eastAsia="Times New Roman" w:hAnsi="Times New Roman" w:cs="Times New Roman"/>
              </w:rPr>
              <w:t>, kad mažyliai galėtų stebėti atskirus veiksmus, procesą. Padedama vaikui įveikti kliūtis, jei po daugelio bandym</w:t>
            </w:r>
            <w:r w:rsidR="004224CA">
              <w:rPr>
                <w:rFonts w:ascii="Times New Roman" w:eastAsia="Times New Roman" w:hAnsi="Times New Roman" w:cs="Times New Roman"/>
              </w:rPr>
              <w:t>ų</w:t>
            </w:r>
            <w:r w:rsidR="00B43018">
              <w:rPr>
                <w:rFonts w:ascii="Times New Roman" w:eastAsia="Times New Roman" w:hAnsi="Times New Roman" w:cs="Times New Roman"/>
              </w:rPr>
              <w:t xml:space="preserve"> jam nepavyksta atlikti norimo veiksmo.</w:t>
            </w:r>
          </w:p>
        </w:tc>
      </w:tr>
      <w:tr w:rsidR="00B43018" w14:paraId="51FBD1E4" w14:textId="77777777"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14:paraId="4E48B3BD" w14:textId="77777777" w:rsidR="00B43018" w:rsidRDefault="00B43018" w:rsidP="005401F3">
            <w:pPr>
              <w:ind w:left="2"/>
              <w:rPr>
                <w:rFonts w:ascii="Comic Sans MS" w:eastAsia="Comic Sans MS" w:hAnsi="Comic Sans MS" w:cs="Comic Sans MS"/>
              </w:rPr>
            </w:pPr>
            <w:r>
              <w:rPr>
                <w:rFonts w:ascii="Comic Sans MS" w:eastAsia="Comic Sans MS" w:hAnsi="Comic Sans MS" w:cs="Comic Sans MS"/>
              </w:rPr>
              <w:t>3</w:t>
            </w:r>
          </w:p>
        </w:tc>
        <w:tc>
          <w:tcPr>
            <w:tcW w:w="6378" w:type="dxa"/>
            <w:tcBorders>
              <w:top w:val="single" w:sz="4" w:space="0" w:color="000000"/>
              <w:left w:val="single" w:sz="4" w:space="0" w:color="000000"/>
              <w:bottom w:val="single" w:sz="4" w:space="0" w:color="000000"/>
              <w:right w:val="single" w:sz="4" w:space="0" w:color="000000"/>
            </w:tcBorders>
          </w:tcPr>
          <w:p w14:paraId="5624373F" w14:textId="77777777" w:rsidR="00B43018" w:rsidRDefault="00B43018" w:rsidP="00B43018">
            <w:pPr>
              <w:spacing w:after="23" w:line="258" w:lineRule="auto"/>
              <w:ind w:right="65"/>
            </w:pPr>
            <w:r>
              <w:rPr>
                <w:rFonts w:ascii="Times New Roman" w:eastAsia="Times New Roman" w:hAnsi="Times New Roman" w:cs="Times New Roman"/>
              </w:rPr>
              <w:t xml:space="preserve">Nuolat energingai žaidžia, ką nors veikia, laisvai juda erdvėje, pats keičia veiklą, pasirenka vieną iš kelių daiktų, sugalvoja būdus, kaip pasiekti neprieinamą norimą daiktą. </w:t>
            </w:r>
          </w:p>
          <w:p w14:paraId="28872AE9" w14:textId="63D116AF" w:rsidR="00B43018" w:rsidRPr="000E6BBC" w:rsidRDefault="00B43018" w:rsidP="000E6BBC">
            <w:pPr>
              <w:spacing w:line="278" w:lineRule="auto"/>
            </w:pPr>
            <w:r>
              <w:rPr>
                <w:rFonts w:ascii="Times New Roman" w:eastAsia="Times New Roman" w:hAnsi="Times New Roman" w:cs="Times New Roman"/>
              </w:rPr>
              <w:t>Mėgsta išbandyti suaugusiojo pasiūlytus naujus žaislus, žaidimus, neįprastą veiklą. Ekspresyviai reiškia savo norus, sako „ne“.</w:t>
            </w:r>
          </w:p>
        </w:tc>
        <w:tc>
          <w:tcPr>
            <w:tcW w:w="7515" w:type="dxa"/>
            <w:tcBorders>
              <w:top w:val="single" w:sz="4" w:space="0" w:color="000000"/>
              <w:left w:val="single" w:sz="4" w:space="0" w:color="000000"/>
              <w:bottom w:val="single" w:sz="4" w:space="0" w:color="000000"/>
              <w:right w:val="single" w:sz="4" w:space="0" w:color="000000"/>
            </w:tcBorders>
          </w:tcPr>
          <w:p w14:paraId="57AAB3D3" w14:textId="396F819B" w:rsidR="00B43018" w:rsidRDefault="00B43018" w:rsidP="000E6BBC">
            <w:pPr>
              <w:spacing w:after="18" w:line="258" w:lineRule="auto"/>
              <w:ind w:left="2" w:right="65"/>
            </w:pPr>
            <w:r>
              <w:rPr>
                <w:rFonts w:ascii="Times New Roman" w:eastAsia="Times New Roman" w:hAnsi="Times New Roman" w:cs="Times New Roman"/>
              </w:rPr>
              <w:t xml:space="preserve">Žaidžiama įvairius sensorinius žaidimus vaikų akivaizdoje, kad jie galėtų jį stebėti ir mėgdžioti, taip mokydamiesi naujų veiksmų. Skatinama vaikus pastatyti bokštelį, baigti sudėti dėlionę. Siūloma vaiko poreikius atitinkančių priemonių veiklai. </w:t>
            </w:r>
          </w:p>
          <w:p w14:paraId="7FDCBAEB" w14:textId="6F03F916" w:rsidR="00B43018" w:rsidRDefault="00B43018" w:rsidP="00B43018">
            <w:pPr>
              <w:spacing w:line="279" w:lineRule="auto"/>
              <w:ind w:left="2"/>
              <w:rPr>
                <w:rFonts w:ascii="Times New Roman" w:eastAsia="Times New Roman" w:hAnsi="Times New Roman" w:cs="Times New Roman"/>
              </w:rPr>
            </w:pPr>
          </w:p>
        </w:tc>
      </w:tr>
      <w:tr w:rsidR="00B43018" w14:paraId="77004F04" w14:textId="77777777"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14:paraId="44AFEFDE" w14:textId="77777777" w:rsidR="00B43018" w:rsidRDefault="00B43018" w:rsidP="005401F3">
            <w:pPr>
              <w:ind w:left="2"/>
              <w:rPr>
                <w:rFonts w:ascii="Comic Sans MS" w:eastAsia="Comic Sans MS" w:hAnsi="Comic Sans MS" w:cs="Comic Sans MS"/>
              </w:rPr>
            </w:pPr>
            <w:r>
              <w:rPr>
                <w:rFonts w:ascii="Comic Sans MS" w:eastAsia="Comic Sans MS" w:hAnsi="Comic Sans MS" w:cs="Comic Sans MS"/>
              </w:rPr>
              <w:t>4</w:t>
            </w:r>
          </w:p>
        </w:tc>
        <w:tc>
          <w:tcPr>
            <w:tcW w:w="6378" w:type="dxa"/>
            <w:tcBorders>
              <w:top w:val="single" w:sz="4" w:space="0" w:color="000000"/>
              <w:left w:val="single" w:sz="4" w:space="0" w:color="000000"/>
              <w:bottom w:val="single" w:sz="4" w:space="0" w:color="000000"/>
              <w:right w:val="single" w:sz="4" w:space="0" w:color="000000"/>
            </w:tcBorders>
          </w:tcPr>
          <w:p w14:paraId="2C9201E6" w14:textId="77777777" w:rsidR="00B43018" w:rsidRDefault="00B43018" w:rsidP="00B43018">
            <w:pPr>
              <w:spacing w:after="47" w:line="239" w:lineRule="auto"/>
            </w:pPr>
            <w:r>
              <w:rPr>
                <w:rFonts w:ascii="Times New Roman" w:eastAsia="Times New Roman" w:hAnsi="Times New Roman" w:cs="Times New Roman"/>
              </w:rPr>
              <w:t xml:space="preserve">Dažniausiai pats pasirenka ir kurį laiką kryptingai plėtoja veiklą vienas ir su draugais. </w:t>
            </w:r>
          </w:p>
          <w:p w14:paraId="785F9DC2" w14:textId="77777777" w:rsidR="00B43018" w:rsidRDefault="00B43018" w:rsidP="00B43018">
            <w:pPr>
              <w:spacing w:line="279" w:lineRule="auto"/>
            </w:pPr>
            <w:r>
              <w:rPr>
                <w:rFonts w:ascii="Times New Roman" w:eastAsia="Times New Roman" w:hAnsi="Times New Roman" w:cs="Times New Roman"/>
              </w:rPr>
              <w:t xml:space="preserve">Kviečiant, sudominant įsitraukia į suaugusiojo pasiūlytą veiklą jam, vaikų grupelei ar visai vaikų grupei. </w:t>
            </w:r>
          </w:p>
          <w:p w14:paraId="07340714" w14:textId="77777777" w:rsidR="00B43018" w:rsidRDefault="00B43018" w:rsidP="00B43018">
            <w:pPr>
              <w:spacing w:after="23" w:line="258" w:lineRule="auto"/>
              <w:ind w:right="65"/>
              <w:rPr>
                <w:rFonts w:ascii="Times New Roman" w:eastAsia="Times New Roman" w:hAnsi="Times New Roman" w:cs="Times New Roman"/>
              </w:rPr>
            </w:pPr>
            <w:r>
              <w:rPr>
                <w:rFonts w:ascii="Times New Roman" w:eastAsia="Times New Roman" w:hAnsi="Times New Roman" w:cs="Times New Roman"/>
              </w:rPr>
              <w:t>Susidūręs su kliūtimi arba nesėkme, bando ką nors daryti kitaip arba laukia suaugusiojo pagalbos. Siekia savarankiškumo, bet vis dar laukia suaugusiųjų paskatinimo, padrąsinimo.</w:t>
            </w:r>
          </w:p>
        </w:tc>
        <w:tc>
          <w:tcPr>
            <w:tcW w:w="7515" w:type="dxa"/>
            <w:tcBorders>
              <w:top w:val="single" w:sz="4" w:space="0" w:color="000000"/>
              <w:left w:val="single" w:sz="4" w:space="0" w:color="000000"/>
              <w:bottom w:val="single" w:sz="4" w:space="0" w:color="000000"/>
              <w:right w:val="single" w:sz="4" w:space="0" w:color="000000"/>
            </w:tcBorders>
          </w:tcPr>
          <w:p w14:paraId="1D418E64" w14:textId="77777777" w:rsidR="00B43018" w:rsidRDefault="00B43018" w:rsidP="00B43018">
            <w:pPr>
              <w:spacing w:after="18" w:line="258" w:lineRule="auto"/>
              <w:ind w:left="2" w:right="65"/>
              <w:rPr>
                <w:rFonts w:ascii="Times New Roman" w:eastAsia="Times New Roman" w:hAnsi="Times New Roman" w:cs="Times New Roman"/>
              </w:rPr>
            </w:pPr>
            <w:r>
              <w:rPr>
                <w:rFonts w:ascii="Times New Roman" w:eastAsia="Times New Roman" w:hAnsi="Times New Roman" w:cs="Times New Roman"/>
              </w:rPr>
              <w:t>Palaikoma vaikus, kurie bando iššūkį įveikti savarankiškai, neskubama teikti pagalbos. Vaikams, kurie greit nusimena, meta veiklą, padedama surasti išeitis, sprendimus. Pastebima ir palaikoma vaiko iniciatyvą atliekant nesudėtingus darbus: išplauti teptukus, plauti žaislus ir pan. Džiaugiamasi vaiko iniciatyva padėti kitam – ką nors paduoti, paaiškinti ar pagelbėti užsisegti.</w:t>
            </w:r>
          </w:p>
        </w:tc>
      </w:tr>
      <w:tr w:rsidR="00B43018" w14:paraId="7074917E" w14:textId="77777777"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14:paraId="61E45199" w14:textId="77777777" w:rsidR="00B43018" w:rsidRDefault="00B43018" w:rsidP="005401F3">
            <w:pPr>
              <w:ind w:left="2"/>
              <w:rPr>
                <w:rFonts w:ascii="Comic Sans MS" w:eastAsia="Comic Sans MS" w:hAnsi="Comic Sans MS" w:cs="Comic Sans MS"/>
              </w:rPr>
            </w:pPr>
            <w:r>
              <w:rPr>
                <w:rFonts w:ascii="Comic Sans MS" w:eastAsia="Comic Sans MS" w:hAnsi="Comic Sans MS" w:cs="Comic Sans MS"/>
              </w:rPr>
              <w:t>5</w:t>
            </w:r>
          </w:p>
        </w:tc>
        <w:tc>
          <w:tcPr>
            <w:tcW w:w="6378" w:type="dxa"/>
            <w:tcBorders>
              <w:top w:val="single" w:sz="4" w:space="0" w:color="000000"/>
              <w:left w:val="single" w:sz="4" w:space="0" w:color="000000"/>
              <w:bottom w:val="single" w:sz="4" w:space="0" w:color="000000"/>
              <w:right w:val="single" w:sz="4" w:space="0" w:color="000000"/>
            </w:tcBorders>
          </w:tcPr>
          <w:p w14:paraId="0F1B523F" w14:textId="77777777" w:rsidR="00B43018" w:rsidRDefault="00B43018" w:rsidP="00B43018">
            <w:pPr>
              <w:spacing w:after="1" w:line="238" w:lineRule="auto"/>
            </w:pPr>
            <w:r>
              <w:rPr>
                <w:rFonts w:ascii="Times New Roman" w:eastAsia="Times New Roman" w:hAnsi="Times New Roman" w:cs="Times New Roman"/>
              </w:rPr>
              <w:t xml:space="preserve">Pats pasirenka ir ilgesnį laiką kryptingai plėtoja veiklą vienas ir su draugais. </w:t>
            </w:r>
          </w:p>
          <w:p w14:paraId="262EF170" w14:textId="77777777" w:rsidR="00B43018" w:rsidRDefault="00B43018" w:rsidP="00B43018">
            <w:pPr>
              <w:spacing w:after="47" w:line="239" w:lineRule="auto"/>
              <w:rPr>
                <w:rFonts w:ascii="Times New Roman" w:eastAsia="Times New Roman" w:hAnsi="Times New Roman" w:cs="Times New Roman"/>
              </w:rPr>
            </w:pPr>
            <w:r>
              <w:rPr>
                <w:rFonts w:ascii="Times New Roman" w:eastAsia="Times New Roman" w:hAnsi="Times New Roman" w:cs="Times New Roman"/>
              </w:rPr>
              <w:t>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tc>
        <w:tc>
          <w:tcPr>
            <w:tcW w:w="7515" w:type="dxa"/>
            <w:tcBorders>
              <w:top w:val="single" w:sz="4" w:space="0" w:color="000000"/>
              <w:left w:val="single" w:sz="4" w:space="0" w:color="000000"/>
              <w:bottom w:val="single" w:sz="4" w:space="0" w:color="000000"/>
              <w:right w:val="single" w:sz="4" w:space="0" w:color="000000"/>
            </w:tcBorders>
          </w:tcPr>
          <w:p w14:paraId="193063E2" w14:textId="05CBD880" w:rsidR="00B43018" w:rsidRDefault="00B43018" w:rsidP="000E6BBC">
            <w:pPr>
              <w:spacing w:line="278" w:lineRule="auto"/>
              <w:ind w:left="2" w:right="61"/>
              <w:rPr>
                <w:rFonts w:ascii="Times New Roman" w:eastAsia="Times New Roman" w:hAnsi="Times New Roman" w:cs="Times New Roman"/>
              </w:rPr>
            </w:pPr>
            <w:r>
              <w:rPr>
                <w:rFonts w:ascii="Times New Roman" w:eastAsia="Times New Roman" w:hAnsi="Times New Roman" w:cs="Times New Roman"/>
              </w:rPr>
              <w:t>Veiklą vaikams pasiūloma tik kaip motyvuojančią idėją, kurią jie galėtų sukonkretinti ir savaip įgyvendinti</w:t>
            </w:r>
            <w:r>
              <w:rPr>
                <w:rFonts w:ascii="Times New Roman" w:eastAsia="Times New Roman" w:hAnsi="Times New Roman" w:cs="Times New Roman"/>
                <w:color w:val="FF0000"/>
              </w:rPr>
              <w:t xml:space="preserve">. </w:t>
            </w:r>
            <w:r>
              <w:rPr>
                <w:rFonts w:ascii="Times New Roman" w:eastAsia="Times New Roman" w:hAnsi="Times New Roman" w:cs="Times New Roman"/>
              </w:rPr>
              <w:t>Pagalbą vaikui teikiama ne ką nors darant už jį, bet keliant mąstyti skatinančius klausimus, pateikiant keletą alternatyvių pasiūlymų, skatinant bandyti daug kartų.</w:t>
            </w:r>
          </w:p>
        </w:tc>
      </w:tr>
      <w:tr w:rsidR="004224CA" w14:paraId="3454B24E" w14:textId="77777777" w:rsidTr="005401F3">
        <w:trPr>
          <w:trHeight w:val="343"/>
        </w:trPr>
        <w:tc>
          <w:tcPr>
            <w:tcW w:w="1136" w:type="dxa"/>
            <w:tcBorders>
              <w:top w:val="single" w:sz="4" w:space="0" w:color="000000"/>
              <w:left w:val="single" w:sz="4" w:space="0" w:color="000000"/>
              <w:bottom w:val="single" w:sz="4" w:space="0" w:color="000000"/>
              <w:right w:val="single" w:sz="4" w:space="0" w:color="000000"/>
            </w:tcBorders>
          </w:tcPr>
          <w:p w14:paraId="42FE780C" w14:textId="77777777" w:rsidR="004224CA" w:rsidRDefault="004224CA" w:rsidP="005401F3">
            <w:pPr>
              <w:ind w:left="2"/>
              <w:rPr>
                <w:rFonts w:ascii="Comic Sans MS" w:eastAsia="Comic Sans MS" w:hAnsi="Comic Sans MS" w:cs="Comic Sans MS"/>
              </w:rPr>
            </w:pPr>
            <w:r>
              <w:rPr>
                <w:rFonts w:ascii="Comic Sans MS" w:eastAsia="Comic Sans MS" w:hAnsi="Comic Sans MS" w:cs="Comic Sans MS"/>
              </w:rPr>
              <w:lastRenderedPageBreak/>
              <w:t>6</w:t>
            </w:r>
          </w:p>
        </w:tc>
        <w:tc>
          <w:tcPr>
            <w:tcW w:w="6378" w:type="dxa"/>
            <w:tcBorders>
              <w:top w:val="single" w:sz="4" w:space="0" w:color="000000"/>
              <w:left w:val="single" w:sz="4" w:space="0" w:color="000000"/>
              <w:bottom w:val="single" w:sz="4" w:space="0" w:color="000000"/>
              <w:right w:val="single" w:sz="4" w:space="0" w:color="000000"/>
            </w:tcBorders>
          </w:tcPr>
          <w:p w14:paraId="37504624" w14:textId="77777777" w:rsidR="004224CA" w:rsidRDefault="004224CA" w:rsidP="004224CA">
            <w:pPr>
              <w:spacing w:line="278" w:lineRule="auto"/>
            </w:pPr>
            <w:r>
              <w:rPr>
                <w:rFonts w:ascii="Times New Roman" w:eastAsia="Times New Roman" w:hAnsi="Times New Roman" w:cs="Times New Roman"/>
              </w:rPr>
              <w:t xml:space="preserve">Turiningai plėtoja paties pasirinktą veiklą, ją tęsia po dienos miego, kitą dieną, kelias dienas. </w:t>
            </w:r>
          </w:p>
          <w:p w14:paraId="1D9FAE7E" w14:textId="77777777" w:rsidR="004224CA" w:rsidRDefault="004224CA" w:rsidP="004224CA">
            <w:pPr>
              <w:spacing w:after="1" w:line="238" w:lineRule="auto"/>
              <w:rPr>
                <w:rFonts w:ascii="Times New Roman" w:eastAsia="Times New Roman" w:hAnsi="Times New Roman" w:cs="Times New Roman"/>
              </w:rPr>
            </w:pPr>
            <w:r>
              <w:rPr>
                <w:rFonts w:ascii="Times New Roman" w:eastAsia="Times New Roman" w:hAnsi="Times New Roman" w:cs="Times New Roman"/>
              </w:rPr>
              <w:t>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tc>
        <w:tc>
          <w:tcPr>
            <w:tcW w:w="7515" w:type="dxa"/>
            <w:tcBorders>
              <w:top w:val="single" w:sz="4" w:space="0" w:color="000000"/>
              <w:left w:val="single" w:sz="4" w:space="0" w:color="000000"/>
              <w:bottom w:val="single" w:sz="4" w:space="0" w:color="000000"/>
              <w:right w:val="single" w:sz="4" w:space="0" w:color="000000"/>
            </w:tcBorders>
          </w:tcPr>
          <w:p w14:paraId="20F88017" w14:textId="77777777" w:rsidR="004224CA" w:rsidRDefault="004224CA" w:rsidP="004224CA">
            <w:pPr>
              <w:spacing w:line="279" w:lineRule="auto"/>
              <w:ind w:left="2"/>
            </w:pPr>
            <w:r>
              <w:rPr>
                <w:rFonts w:ascii="Times New Roman" w:eastAsia="Times New Roman" w:hAnsi="Times New Roman" w:cs="Times New Roman"/>
              </w:rPr>
              <w:t xml:space="preserve">Pasiūlyti vaikams įdomios veiklos idėjų, sumanymų vaikų grupelių veiklai. Pastebėti vaiko sumanymus, juos palaikyti, padėti išplėtoti. </w:t>
            </w:r>
          </w:p>
          <w:p w14:paraId="7856C872" w14:textId="77777777" w:rsidR="004224CA" w:rsidRDefault="004224CA" w:rsidP="004224CA">
            <w:pPr>
              <w:ind w:left="2"/>
              <w:rPr>
                <w:rFonts w:ascii="Times New Roman" w:eastAsia="Times New Roman" w:hAnsi="Times New Roman" w:cs="Times New Roman"/>
              </w:rPr>
            </w:pPr>
            <w:r>
              <w:rPr>
                <w:rFonts w:ascii="Times New Roman" w:eastAsia="Times New Roman" w:hAnsi="Times New Roman" w:cs="Times New Roman"/>
              </w:rPr>
              <w:t>Skatinama vaikus pabaigti pradėtus darbus, padėti vienas kitam įveikti problemas. Siūloma vaikams kruopštumo, susikaupimo.</w:t>
            </w:r>
          </w:p>
        </w:tc>
      </w:tr>
    </w:tbl>
    <w:p w14:paraId="30491B9A" w14:textId="77777777" w:rsidR="005401F3" w:rsidRDefault="005401F3" w:rsidP="005401F3">
      <w:pPr>
        <w:spacing w:after="0"/>
        <w:ind w:left="-358" w:right="15244"/>
      </w:pPr>
    </w:p>
    <w:p w14:paraId="7FB49E6F"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4F2F1111" w14:textId="77777777" w:rsidR="00807562" w:rsidRDefault="00807562" w:rsidP="005401F3">
      <w:pPr>
        <w:spacing w:after="0"/>
        <w:rPr>
          <w:rFonts w:ascii="Comic Sans MS" w:eastAsia="Comic Sans MS" w:hAnsi="Comic Sans MS" w:cs="Comic Sans MS"/>
        </w:rPr>
      </w:pPr>
    </w:p>
    <w:p w14:paraId="5BAEA60C" w14:textId="77777777" w:rsidR="00807562" w:rsidRDefault="00807562" w:rsidP="005401F3">
      <w:pPr>
        <w:spacing w:after="0"/>
        <w:rPr>
          <w:rFonts w:ascii="Comic Sans MS" w:eastAsia="Comic Sans MS" w:hAnsi="Comic Sans MS" w:cs="Comic Sans MS"/>
        </w:rPr>
      </w:pPr>
    </w:p>
    <w:p w14:paraId="5624F146" w14:textId="77777777" w:rsidR="00807562" w:rsidRDefault="00807562" w:rsidP="005401F3">
      <w:pPr>
        <w:spacing w:after="0"/>
        <w:rPr>
          <w:rFonts w:ascii="Comic Sans MS" w:eastAsia="Comic Sans MS" w:hAnsi="Comic Sans MS" w:cs="Comic Sans MS"/>
        </w:rPr>
      </w:pPr>
    </w:p>
    <w:p w14:paraId="783D5B06" w14:textId="77777777" w:rsidR="000E6BBC" w:rsidRDefault="000E6BBC" w:rsidP="005401F3">
      <w:pPr>
        <w:spacing w:after="0"/>
        <w:rPr>
          <w:rFonts w:ascii="Comic Sans MS" w:eastAsia="Comic Sans MS" w:hAnsi="Comic Sans MS" w:cs="Comic Sans MS"/>
        </w:rPr>
      </w:pPr>
    </w:p>
    <w:p w14:paraId="64D9DBAE" w14:textId="77777777" w:rsidR="000E6BBC" w:rsidRDefault="000E6BBC" w:rsidP="005401F3">
      <w:pPr>
        <w:spacing w:after="0"/>
        <w:rPr>
          <w:rFonts w:ascii="Comic Sans MS" w:eastAsia="Comic Sans MS" w:hAnsi="Comic Sans MS" w:cs="Comic Sans MS"/>
        </w:rPr>
      </w:pPr>
    </w:p>
    <w:p w14:paraId="14CD8EA3" w14:textId="77777777" w:rsidR="000E6BBC" w:rsidRDefault="000E6BBC" w:rsidP="005401F3">
      <w:pPr>
        <w:spacing w:after="0"/>
        <w:rPr>
          <w:rFonts w:ascii="Comic Sans MS" w:eastAsia="Comic Sans MS" w:hAnsi="Comic Sans MS" w:cs="Comic Sans MS"/>
        </w:rPr>
      </w:pPr>
    </w:p>
    <w:p w14:paraId="2CE5B053" w14:textId="77777777" w:rsidR="000E6BBC" w:rsidRDefault="000E6BBC" w:rsidP="005401F3">
      <w:pPr>
        <w:spacing w:after="0"/>
        <w:rPr>
          <w:rFonts w:ascii="Comic Sans MS" w:eastAsia="Comic Sans MS" w:hAnsi="Comic Sans MS" w:cs="Comic Sans MS"/>
        </w:rPr>
      </w:pPr>
    </w:p>
    <w:p w14:paraId="02AA20F8" w14:textId="77777777" w:rsidR="000E6BBC" w:rsidRDefault="000E6BBC" w:rsidP="005401F3">
      <w:pPr>
        <w:spacing w:after="0"/>
        <w:rPr>
          <w:rFonts w:ascii="Comic Sans MS" w:eastAsia="Comic Sans MS" w:hAnsi="Comic Sans MS" w:cs="Comic Sans MS"/>
        </w:rPr>
      </w:pPr>
    </w:p>
    <w:p w14:paraId="53BF8224" w14:textId="77777777" w:rsidR="000E6BBC" w:rsidRDefault="000E6BBC" w:rsidP="005401F3">
      <w:pPr>
        <w:spacing w:after="0"/>
        <w:rPr>
          <w:rFonts w:ascii="Comic Sans MS" w:eastAsia="Comic Sans MS" w:hAnsi="Comic Sans MS" w:cs="Comic Sans MS"/>
        </w:rPr>
      </w:pPr>
    </w:p>
    <w:p w14:paraId="74F073D2" w14:textId="77777777" w:rsidR="000E6BBC" w:rsidRDefault="000E6BBC" w:rsidP="005401F3">
      <w:pPr>
        <w:spacing w:after="0"/>
        <w:rPr>
          <w:rFonts w:ascii="Comic Sans MS" w:eastAsia="Comic Sans MS" w:hAnsi="Comic Sans MS" w:cs="Comic Sans MS"/>
        </w:rPr>
      </w:pPr>
    </w:p>
    <w:p w14:paraId="6248FF3E" w14:textId="77777777" w:rsidR="00807562" w:rsidRDefault="00807562" w:rsidP="005401F3">
      <w:pPr>
        <w:spacing w:after="0"/>
        <w:rPr>
          <w:rFonts w:ascii="Comic Sans MS" w:eastAsia="Comic Sans MS" w:hAnsi="Comic Sans MS" w:cs="Comic Sans MS"/>
        </w:rPr>
      </w:pPr>
    </w:p>
    <w:p w14:paraId="2574CE2F" w14:textId="77777777" w:rsidR="00807562" w:rsidRDefault="00807562" w:rsidP="005401F3">
      <w:pPr>
        <w:spacing w:after="0"/>
        <w:rPr>
          <w:rFonts w:ascii="Comic Sans MS" w:eastAsia="Comic Sans MS" w:hAnsi="Comic Sans MS" w:cs="Comic Sans MS"/>
        </w:rPr>
      </w:pPr>
    </w:p>
    <w:p w14:paraId="0D16A0B1" w14:textId="77777777" w:rsidR="00807562" w:rsidRDefault="00807562" w:rsidP="005401F3">
      <w:pPr>
        <w:spacing w:after="0"/>
        <w:rPr>
          <w:rFonts w:ascii="Comic Sans MS" w:eastAsia="Comic Sans MS" w:hAnsi="Comic Sans MS" w:cs="Comic Sans MS"/>
        </w:rPr>
      </w:pPr>
    </w:p>
    <w:p w14:paraId="381F61F2" w14:textId="77777777" w:rsidR="00807562" w:rsidRDefault="00807562" w:rsidP="005401F3">
      <w:pPr>
        <w:spacing w:after="0"/>
        <w:rPr>
          <w:rFonts w:ascii="Comic Sans MS" w:eastAsia="Comic Sans MS" w:hAnsi="Comic Sans MS" w:cs="Comic Sans MS"/>
        </w:rPr>
      </w:pPr>
    </w:p>
    <w:p w14:paraId="26FD4ADF" w14:textId="77777777" w:rsidR="00807562" w:rsidRDefault="00807562" w:rsidP="005401F3">
      <w:pPr>
        <w:spacing w:after="0"/>
      </w:pPr>
    </w:p>
    <w:tbl>
      <w:tblPr>
        <w:tblStyle w:val="TableGrid"/>
        <w:tblW w:w="15029" w:type="dxa"/>
        <w:tblInd w:w="458" w:type="dxa"/>
        <w:tblCellMar>
          <w:top w:w="7" w:type="dxa"/>
          <w:left w:w="106" w:type="dxa"/>
          <w:right w:w="49" w:type="dxa"/>
        </w:tblCellMar>
        <w:tblLook w:val="04A0" w:firstRow="1" w:lastRow="0" w:firstColumn="1" w:lastColumn="0" w:noHBand="0" w:noVBand="1"/>
      </w:tblPr>
      <w:tblGrid>
        <w:gridCol w:w="1136"/>
        <w:gridCol w:w="6378"/>
        <w:gridCol w:w="7515"/>
      </w:tblGrid>
      <w:tr w:rsidR="005401F3" w14:paraId="25E75E63" w14:textId="77777777" w:rsidTr="005401F3">
        <w:trPr>
          <w:trHeight w:val="286"/>
        </w:trPr>
        <w:tc>
          <w:tcPr>
            <w:tcW w:w="1136" w:type="dxa"/>
            <w:tcBorders>
              <w:top w:val="single" w:sz="4" w:space="0" w:color="000000"/>
              <w:left w:val="single" w:sz="4" w:space="0" w:color="000000"/>
              <w:bottom w:val="single" w:sz="4" w:space="0" w:color="000000"/>
              <w:right w:val="nil"/>
            </w:tcBorders>
          </w:tcPr>
          <w:p w14:paraId="5E2E0B33" w14:textId="77777777" w:rsidR="005401F3" w:rsidRDefault="005401F3" w:rsidP="005401F3">
            <w:pPr>
              <w:spacing w:after="160" w:line="259" w:lineRule="auto"/>
            </w:pPr>
          </w:p>
        </w:tc>
        <w:tc>
          <w:tcPr>
            <w:tcW w:w="13893" w:type="dxa"/>
            <w:gridSpan w:val="2"/>
            <w:tcBorders>
              <w:top w:val="single" w:sz="4" w:space="0" w:color="000000"/>
              <w:left w:val="nil"/>
              <w:bottom w:val="single" w:sz="4" w:space="0" w:color="000000"/>
              <w:right w:val="single" w:sz="4" w:space="0" w:color="000000"/>
            </w:tcBorders>
          </w:tcPr>
          <w:p w14:paraId="27709A97" w14:textId="77777777" w:rsidR="005401F3" w:rsidRDefault="005401F3" w:rsidP="005401F3">
            <w:pPr>
              <w:spacing w:line="259" w:lineRule="auto"/>
              <w:ind w:right="1193"/>
              <w:jc w:val="center"/>
            </w:pPr>
            <w:r>
              <w:rPr>
                <w:rFonts w:ascii="Times New Roman" w:eastAsia="Times New Roman" w:hAnsi="Times New Roman" w:cs="Times New Roman"/>
                <w:b/>
              </w:rPr>
              <w:t>15</w:t>
            </w:r>
            <w:r>
              <w:rPr>
                <w:rFonts w:ascii="Times New Roman" w:eastAsia="Times New Roman" w:hAnsi="Times New Roman" w:cs="Times New Roman"/>
              </w:rPr>
              <w:t xml:space="preserve">. Ugdymosi pasiekimo sritis: </w:t>
            </w:r>
            <w:r>
              <w:rPr>
                <w:rFonts w:ascii="Times New Roman" w:eastAsia="Times New Roman" w:hAnsi="Times New Roman" w:cs="Times New Roman"/>
                <w:b/>
              </w:rPr>
              <w:t xml:space="preserve">Tyrinėjimas </w:t>
            </w:r>
          </w:p>
        </w:tc>
      </w:tr>
      <w:tr w:rsidR="005401F3" w14:paraId="5C3EFA8A" w14:textId="77777777" w:rsidTr="005401F3">
        <w:trPr>
          <w:trHeight w:val="288"/>
        </w:trPr>
        <w:tc>
          <w:tcPr>
            <w:tcW w:w="1136" w:type="dxa"/>
            <w:tcBorders>
              <w:top w:val="single" w:sz="4" w:space="0" w:color="000000"/>
              <w:left w:val="single" w:sz="4" w:space="0" w:color="000000"/>
              <w:bottom w:val="single" w:sz="4" w:space="0" w:color="000000"/>
              <w:right w:val="single" w:sz="4" w:space="0" w:color="000000"/>
            </w:tcBorders>
          </w:tcPr>
          <w:p w14:paraId="381CB30A" w14:textId="77777777" w:rsidR="005401F3" w:rsidRDefault="005401F3" w:rsidP="005401F3">
            <w:pPr>
              <w:spacing w:line="259" w:lineRule="auto"/>
              <w:ind w:left="2"/>
            </w:pPr>
            <w:r>
              <w:rPr>
                <w:rFonts w:ascii="Times New Roman" w:eastAsia="Times New Roman" w:hAnsi="Times New Roman" w:cs="Times New Roman"/>
              </w:rPr>
              <w:t xml:space="preserve">Žingsnis </w:t>
            </w:r>
          </w:p>
        </w:tc>
        <w:tc>
          <w:tcPr>
            <w:tcW w:w="6378" w:type="dxa"/>
            <w:tcBorders>
              <w:top w:val="single" w:sz="4" w:space="0" w:color="000000"/>
              <w:left w:val="single" w:sz="4" w:space="0" w:color="000000"/>
              <w:bottom w:val="single" w:sz="4" w:space="0" w:color="000000"/>
              <w:right w:val="single" w:sz="4" w:space="0" w:color="000000"/>
            </w:tcBorders>
          </w:tcPr>
          <w:p w14:paraId="400D4D84" w14:textId="77777777" w:rsidR="005401F3" w:rsidRDefault="005401F3" w:rsidP="005401F3">
            <w:pPr>
              <w:spacing w:line="259" w:lineRule="auto"/>
              <w:ind w:right="60"/>
              <w:jc w:val="center"/>
            </w:pPr>
            <w:r>
              <w:rPr>
                <w:rFonts w:ascii="Times New Roman" w:eastAsia="Times New Roman" w:hAnsi="Times New Roman" w:cs="Times New Roman"/>
              </w:rPr>
              <w:t xml:space="preserve">Pasiekimas </w:t>
            </w:r>
          </w:p>
        </w:tc>
        <w:tc>
          <w:tcPr>
            <w:tcW w:w="7515" w:type="dxa"/>
            <w:tcBorders>
              <w:top w:val="single" w:sz="4" w:space="0" w:color="000000"/>
              <w:left w:val="single" w:sz="4" w:space="0" w:color="000000"/>
              <w:bottom w:val="single" w:sz="4" w:space="0" w:color="000000"/>
              <w:right w:val="single" w:sz="4" w:space="0" w:color="000000"/>
            </w:tcBorders>
          </w:tcPr>
          <w:p w14:paraId="59639459" w14:textId="77777777" w:rsidR="005401F3" w:rsidRDefault="005401F3" w:rsidP="005401F3">
            <w:pPr>
              <w:spacing w:line="259" w:lineRule="auto"/>
              <w:ind w:right="64"/>
              <w:jc w:val="center"/>
            </w:pPr>
            <w:r>
              <w:rPr>
                <w:rFonts w:ascii="Times New Roman" w:eastAsia="Times New Roman" w:hAnsi="Times New Roman" w:cs="Times New Roman"/>
              </w:rPr>
              <w:t xml:space="preserve">Ugdymo gairės / Numatomos veiklos </w:t>
            </w:r>
          </w:p>
        </w:tc>
      </w:tr>
      <w:tr w:rsidR="005401F3" w14:paraId="6E9846B9" w14:textId="77777777" w:rsidTr="00952AFF">
        <w:trPr>
          <w:trHeight w:val="2911"/>
        </w:trPr>
        <w:tc>
          <w:tcPr>
            <w:tcW w:w="1136" w:type="dxa"/>
            <w:tcBorders>
              <w:top w:val="single" w:sz="4" w:space="0" w:color="000000"/>
              <w:left w:val="single" w:sz="4" w:space="0" w:color="000000"/>
              <w:bottom w:val="single" w:sz="4" w:space="0" w:color="000000"/>
              <w:right w:val="single" w:sz="4" w:space="0" w:color="000000"/>
            </w:tcBorders>
          </w:tcPr>
          <w:p w14:paraId="771E62A9" w14:textId="77777777" w:rsidR="005401F3" w:rsidRDefault="005401F3" w:rsidP="005401F3">
            <w:pPr>
              <w:spacing w:line="259" w:lineRule="auto"/>
              <w:ind w:left="2"/>
            </w:pPr>
            <w:r>
              <w:rPr>
                <w:rFonts w:ascii="Times New Roman" w:eastAsia="Times New Roman" w:hAnsi="Times New Roman" w:cs="Times New Roman"/>
              </w:rPr>
              <w:lastRenderedPageBreak/>
              <w:t xml:space="preserve">1 </w:t>
            </w:r>
          </w:p>
        </w:tc>
        <w:tc>
          <w:tcPr>
            <w:tcW w:w="6378" w:type="dxa"/>
            <w:tcBorders>
              <w:top w:val="single" w:sz="4" w:space="0" w:color="000000"/>
              <w:left w:val="single" w:sz="4" w:space="0" w:color="000000"/>
              <w:bottom w:val="single" w:sz="4" w:space="0" w:color="000000"/>
              <w:right w:val="single" w:sz="4" w:space="0" w:color="000000"/>
            </w:tcBorders>
          </w:tcPr>
          <w:p w14:paraId="63BBE820" w14:textId="77777777" w:rsidR="005401F3" w:rsidRDefault="005401F3" w:rsidP="005401F3">
            <w:pPr>
              <w:spacing w:after="35" w:line="238" w:lineRule="auto"/>
            </w:pPr>
            <w:r>
              <w:rPr>
                <w:rFonts w:ascii="Times New Roman" w:eastAsia="Times New Roman" w:hAnsi="Times New Roman" w:cs="Times New Roman"/>
              </w:rPr>
              <w:t xml:space="preserve">Stengiasi pamatyti, išgirsti, paliesti, paimti, paragauti žaislus ir kitus daiktus. </w:t>
            </w:r>
          </w:p>
          <w:p w14:paraId="3AC501D8" w14:textId="77777777" w:rsidR="005401F3" w:rsidRDefault="005401F3" w:rsidP="005401F3">
            <w:pPr>
              <w:spacing w:line="259" w:lineRule="auto"/>
            </w:pPr>
            <w:r>
              <w:rPr>
                <w:rFonts w:ascii="Times New Roman" w:eastAsia="Times New Roman" w:hAnsi="Times New Roman" w:cs="Times New Roman"/>
              </w:rPr>
              <w:t xml:space="preserve">Reaguoja į tai, kas vyksta aplinkui, bando dalyvauti (mimika, judesiais, garsais). </w:t>
            </w:r>
          </w:p>
        </w:tc>
        <w:tc>
          <w:tcPr>
            <w:tcW w:w="7515" w:type="dxa"/>
            <w:tcBorders>
              <w:top w:val="single" w:sz="4" w:space="0" w:color="000000"/>
              <w:left w:val="single" w:sz="4" w:space="0" w:color="000000"/>
              <w:bottom w:val="single" w:sz="4" w:space="0" w:color="000000"/>
              <w:right w:val="single" w:sz="4" w:space="0" w:color="000000"/>
            </w:tcBorders>
          </w:tcPr>
          <w:p w14:paraId="32E49CBA" w14:textId="77777777" w:rsidR="005401F3" w:rsidRDefault="005401F3" w:rsidP="005401F3">
            <w:pPr>
              <w:spacing w:line="238" w:lineRule="auto"/>
              <w:ind w:left="2" w:right="59"/>
            </w:pPr>
            <w:r>
              <w:rPr>
                <w:rFonts w:ascii="Times New Roman" w:eastAsia="Times New Roman" w:hAnsi="Times New Roman" w:cs="Times New Roman"/>
              </w:rPr>
              <w:t xml:space="preserve">Visa, kas yra artimiausioje aplinkoje, laikoma žaidimo priemonėmis. Kūdikiui sudaroma galimybes žaisti su žaislais arba tam tinkamais daiktais, judėti, liesti daiktus, išlaikyti pusiausvyrą, stengtis pajudėti daikto link, jį pasiekti, paragauti. </w:t>
            </w:r>
          </w:p>
          <w:p w14:paraId="73E9E237" w14:textId="4F015F7D" w:rsidR="005401F3" w:rsidRDefault="005401F3" w:rsidP="00952AFF">
            <w:pPr>
              <w:spacing w:after="9" w:line="265" w:lineRule="auto"/>
              <w:ind w:left="2" w:right="63"/>
            </w:pPr>
            <w:r>
              <w:rPr>
                <w:rFonts w:ascii="Times New Roman" w:eastAsia="Times New Roman" w:hAnsi="Times New Roman" w:cs="Times New Roman"/>
              </w:rPr>
              <w:t xml:space="preserve">Sudaroma sąlygas patirti skirtingas žaidimo erdves, tokias, kaip lygios grindys, kilimas, žolė, smėlis, minkšti ir kieti paviršiai, erdvės viduje ir lauke; pajusti įvairius pojūčius – šviežio oro, įvairių paviršių, kvapų, temperatūrų skirtumo, garsų. Vaikams pajusti ir tyrinėti duodama įvairių medžiagų, formų, skatinama žaisti su savo kojų pirštais, liesti savo ir pažįstamų žmonių veidą, plaukus, rankų pirštus, kartoti tai kelis kartus. </w:t>
            </w:r>
          </w:p>
        </w:tc>
      </w:tr>
      <w:tr w:rsidR="005401F3" w14:paraId="0209EACE" w14:textId="77777777" w:rsidTr="005401F3">
        <w:trPr>
          <w:trHeight w:val="1942"/>
        </w:trPr>
        <w:tc>
          <w:tcPr>
            <w:tcW w:w="1136" w:type="dxa"/>
            <w:tcBorders>
              <w:top w:val="single" w:sz="4" w:space="0" w:color="000000"/>
              <w:left w:val="single" w:sz="4" w:space="0" w:color="000000"/>
              <w:bottom w:val="single" w:sz="4" w:space="0" w:color="000000"/>
              <w:right w:val="single" w:sz="4" w:space="0" w:color="000000"/>
            </w:tcBorders>
          </w:tcPr>
          <w:p w14:paraId="62DE1307" w14:textId="77777777" w:rsidR="005401F3" w:rsidRDefault="005401F3" w:rsidP="005401F3">
            <w:pPr>
              <w:spacing w:line="259" w:lineRule="auto"/>
              <w:ind w:left="2"/>
            </w:pPr>
            <w:r>
              <w:rPr>
                <w:rFonts w:ascii="Times New Roman" w:eastAsia="Times New Roman" w:hAnsi="Times New Roman" w:cs="Times New Roman"/>
              </w:rPr>
              <w:t xml:space="preserve">2 </w:t>
            </w:r>
          </w:p>
        </w:tc>
        <w:tc>
          <w:tcPr>
            <w:tcW w:w="6378" w:type="dxa"/>
            <w:tcBorders>
              <w:top w:val="single" w:sz="4" w:space="0" w:color="000000"/>
              <w:left w:val="single" w:sz="4" w:space="0" w:color="000000"/>
              <w:bottom w:val="single" w:sz="4" w:space="0" w:color="000000"/>
              <w:right w:val="single" w:sz="4" w:space="0" w:color="000000"/>
            </w:tcBorders>
          </w:tcPr>
          <w:p w14:paraId="7C8CDC11" w14:textId="77777777" w:rsidR="005401F3" w:rsidRDefault="005401F3" w:rsidP="005401F3">
            <w:pPr>
              <w:spacing w:line="278" w:lineRule="auto"/>
            </w:pPr>
            <w:r>
              <w:rPr>
                <w:rFonts w:ascii="Times New Roman" w:eastAsia="Times New Roman" w:hAnsi="Times New Roman" w:cs="Times New Roman"/>
              </w:rPr>
              <w:t xml:space="preserve">Stengiasi išbandyti žaislus ar daiktus, stebi, kas vyksta aplinkui, rodo kitiems, ką pavyko padaryti. </w:t>
            </w:r>
          </w:p>
          <w:p w14:paraId="42E360ED" w14:textId="77777777" w:rsidR="005401F3" w:rsidRDefault="005401F3" w:rsidP="005401F3">
            <w:pPr>
              <w:spacing w:line="259" w:lineRule="auto"/>
            </w:pPr>
            <w:r>
              <w:rPr>
                <w:rFonts w:ascii="Times New Roman" w:eastAsia="Times New Roman" w:hAnsi="Times New Roman" w:cs="Times New Roman"/>
              </w:rPr>
              <w:t xml:space="preserve">Mėgsta žaisti slėpynių. Patikusį veiksmą prašo pakartoti daug kartų. </w:t>
            </w:r>
          </w:p>
        </w:tc>
        <w:tc>
          <w:tcPr>
            <w:tcW w:w="7515" w:type="dxa"/>
            <w:tcBorders>
              <w:top w:val="single" w:sz="4" w:space="0" w:color="000000"/>
              <w:left w:val="single" w:sz="4" w:space="0" w:color="000000"/>
              <w:bottom w:val="single" w:sz="4" w:space="0" w:color="000000"/>
              <w:right w:val="single" w:sz="4" w:space="0" w:color="000000"/>
            </w:tcBorders>
          </w:tcPr>
          <w:p w14:paraId="280A3B8A" w14:textId="55DF8EAF" w:rsidR="005401F3" w:rsidRDefault="005401F3" w:rsidP="005401F3">
            <w:pPr>
              <w:spacing w:after="40" w:line="238" w:lineRule="auto"/>
              <w:ind w:left="2"/>
            </w:pPr>
            <w:r>
              <w:rPr>
                <w:rFonts w:ascii="Times New Roman" w:eastAsia="Times New Roman" w:hAnsi="Times New Roman" w:cs="Times New Roman"/>
              </w:rPr>
              <w:t>Vaikams sudaroma sąl</w:t>
            </w:r>
            <w:r w:rsidR="00952AFF">
              <w:rPr>
                <w:rFonts w:ascii="Times New Roman" w:eastAsia="Times New Roman" w:hAnsi="Times New Roman" w:cs="Times New Roman"/>
              </w:rPr>
              <w:t>ygas aktyviai tyrinėti aplinką.</w:t>
            </w:r>
          </w:p>
          <w:p w14:paraId="72DC21CF" w14:textId="51CCA22C" w:rsidR="005401F3" w:rsidRDefault="005401F3" w:rsidP="008C5A59">
            <w:pPr>
              <w:spacing w:after="43" w:line="239" w:lineRule="auto"/>
              <w:ind w:left="2"/>
            </w:pPr>
            <w:r>
              <w:rPr>
                <w:rFonts w:ascii="Times New Roman" w:eastAsia="Times New Roman" w:hAnsi="Times New Roman" w:cs="Times New Roman"/>
              </w:rPr>
              <w:t xml:space="preserve">Duodama įvairių tinkamų žaisti daiktų ir žaislų, kurie skatina atlikti tiek stambiuosius, tiek smulkiuosius judesius. Jiems sudaroma sąlygas naudoti ir vystyti įvairius gebėjimus, pvz., klausyti, stebėti, prisiminti, kalbėti, aptarti, kas vyko (reflektuoti), priimti sprendimus. </w:t>
            </w:r>
            <w:r w:rsidR="00B43018">
              <w:rPr>
                <w:rFonts w:ascii="Times New Roman" w:eastAsia="Times New Roman" w:hAnsi="Times New Roman" w:cs="Times New Roman"/>
              </w:rPr>
              <w:t>Jau nuo mažumės mokoma atpažinti spalvas, simetriją ir formas, atkreipti dėmesį, kurios tinka viena prie kitos, yra giminingos.</w:t>
            </w:r>
          </w:p>
        </w:tc>
      </w:tr>
    </w:tbl>
    <w:p w14:paraId="518183D4" w14:textId="77777777" w:rsidR="005401F3" w:rsidRDefault="005401F3" w:rsidP="005401F3">
      <w:pPr>
        <w:spacing w:after="0"/>
        <w:ind w:left="-358" w:right="15244"/>
      </w:pPr>
    </w:p>
    <w:tbl>
      <w:tblPr>
        <w:tblStyle w:val="TableGrid"/>
        <w:tblW w:w="15029" w:type="dxa"/>
        <w:tblInd w:w="458" w:type="dxa"/>
        <w:tblCellMar>
          <w:top w:w="7" w:type="dxa"/>
          <w:left w:w="106" w:type="dxa"/>
          <w:right w:w="48" w:type="dxa"/>
        </w:tblCellMar>
        <w:tblLook w:val="04A0" w:firstRow="1" w:lastRow="0" w:firstColumn="1" w:lastColumn="0" w:noHBand="0" w:noVBand="1"/>
      </w:tblPr>
      <w:tblGrid>
        <w:gridCol w:w="1136"/>
        <w:gridCol w:w="6378"/>
        <w:gridCol w:w="7515"/>
      </w:tblGrid>
      <w:tr w:rsidR="005401F3" w14:paraId="52CBF95D" w14:textId="77777777" w:rsidTr="005401F3">
        <w:trPr>
          <w:trHeight w:val="2494"/>
        </w:trPr>
        <w:tc>
          <w:tcPr>
            <w:tcW w:w="1136" w:type="dxa"/>
            <w:tcBorders>
              <w:top w:val="single" w:sz="4" w:space="0" w:color="000000"/>
              <w:left w:val="single" w:sz="4" w:space="0" w:color="000000"/>
              <w:bottom w:val="single" w:sz="4" w:space="0" w:color="000000"/>
              <w:right w:val="single" w:sz="4" w:space="0" w:color="000000"/>
            </w:tcBorders>
          </w:tcPr>
          <w:p w14:paraId="70AB2F30" w14:textId="77777777" w:rsidR="005401F3" w:rsidRDefault="005401F3" w:rsidP="005401F3">
            <w:pPr>
              <w:spacing w:line="259" w:lineRule="auto"/>
              <w:ind w:left="2"/>
            </w:pPr>
            <w:r>
              <w:rPr>
                <w:rFonts w:ascii="Times New Roman" w:eastAsia="Times New Roman" w:hAnsi="Times New Roman" w:cs="Times New Roman"/>
              </w:rPr>
              <w:t xml:space="preserve">3 </w:t>
            </w:r>
          </w:p>
        </w:tc>
        <w:tc>
          <w:tcPr>
            <w:tcW w:w="6378" w:type="dxa"/>
            <w:tcBorders>
              <w:top w:val="single" w:sz="4" w:space="0" w:color="000000"/>
              <w:left w:val="single" w:sz="4" w:space="0" w:color="000000"/>
              <w:bottom w:val="single" w:sz="4" w:space="0" w:color="000000"/>
              <w:right w:val="single" w:sz="4" w:space="0" w:color="000000"/>
            </w:tcBorders>
          </w:tcPr>
          <w:p w14:paraId="723E26BE" w14:textId="77777777" w:rsidR="005401F3" w:rsidRDefault="005401F3" w:rsidP="005401F3">
            <w:pPr>
              <w:spacing w:line="259" w:lineRule="auto"/>
              <w:ind w:right="61"/>
            </w:pPr>
            <w:r>
              <w:rPr>
                <w:rFonts w:ascii="Times New Roman" w:eastAsia="Times New Roman" w:hAnsi="Times New Roman" w:cs="Times New Roman"/>
              </w:rPr>
              <w:t xml:space="preserve">Atsargiai elgiasi su nepažįstamais daiktais ir medžiagomis, tačiau rodo susidomėjimą, bando aiškintis, kas tai yra, kaip ir kodėl tai veikia, vyksta. </w:t>
            </w:r>
          </w:p>
        </w:tc>
        <w:tc>
          <w:tcPr>
            <w:tcW w:w="7515" w:type="dxa"/>
            <w:tcBorders>
              <w:top w:val="single" w:sz="4" w:space="0" w:color="000000"/>
              <w:left w:val="single" w:sz="4" w:space="0" w:color="000000"/>
              <w:bottom w:val="single" w:sz="4" w:space="0" w:color="000000"/>
              <w:right w:val="single" w:sz="4" w:space="0" w:color="000000"/>
            </w:tcBorders>
          </w:tcPr>
          <w:p w14:paraId="52DF1240" w14:textId="3242EC2C" w:rsidR="005401F3" w:rsidRDefault="005401F3" w:rsidP="008C5A59">
            <w:pPr>
              <w:spacing w:line="258" w:lineRule="auto"/>
              <w:ind w:left="2" w:right="58"/>
            </w:pPr>
            <w:r>
              <w:rPr>
                <w:rFonts w:ascii="Times New Roman" w:eastAsia="Times New Roman" w:hAnsi="Times New Roman" w:cs="Times New Roman"/>
              </w:rPr>
              <w:t xml:space="preserve">Skatinama manipuliuoti kiekiais, eiti nuo vientiso prie dalių ir atgal, pvz., padalyti plastilino gabalą ir vėl sulipdyti į vieną, išpilstyti vandenį į mažus buteliukus ir vėl supilti į didelį indą. </w:t>
            </w:r>
            <w:r w:rsidR="008C5A59">
              <w:rPr>
                <w:rFonts w:ascii="Times New Roman" w:eastAsia="Times New Roman" w:hAnsi="Times New Roman" w:cs="Times New Roman"/>
              </w:rPr>
              <w:t xml:space="preserve">Atliekami STEAM eksperimentai. </w:t>
            </w:r>
            <w:r>
              <w:rPr>
                <w:rFonts w:ascii="Times New Roman" w:eastAsia="Times New Roman" w:hAnsi="Times New Roman" w:cs="Times New Roman"/>
              </w:rPr>
              <w:t xml:space="preserve">Sudaroma galimybes surinkti, rūšiuoti ir sudėlioti daiktus kokia nors tvarka, įvairiais būdais žaisti su medžiagomis, stiprinti tvarkos jausmą, t. y. grupuoti paprastus daiktus ar padėti juos į jų vietą. Skiriama laiko mokytis apsirengti ir valgyti, padėti vienas kitam. </w:t>
            </w:r>
          </w:p>
        </w:tc>
      </w:tr>
      <w:tr w:rsidR="005401F3" w14:paraId="3C6F9A58" w14:textId="77777777" w:rsidTr="005401F3">
        <w:trPr>
          <w:trHeight w:val="1944"/>
        </w:trPr>
        <w:tc>
          <w:tcPr>
            <w:tcW w:w="1136" w:type="dxa"/>
            <w:tcBorders>
              <w:top w:val="single" w:sz="4" w:space="0" w:color="000000"/>
              <w:left w:val="single" w:sz="4" w:space="0" w:color="000000"/>
              <w:bottom w:val="single" w:sz="4" w:space="0" w:color="000000"/>
              <w:right w:val="single" w:sz="4" w:space="0" w:color="000000"/>
            </w:tcBorders>
          </w:tcPr>
          <w:p w14:paraId="762A5600" w14:textId="77777777" w:rsidR="005401F3" w:rsidRDefault="005401F3" w:rsidP="005401F3">
            <w:pPr>
              <w:spacing w:line="259" w:lineRule="auto"/>
              <w:ind w:left="2"/>
            </w:pPr>
            <w:r>
              <w:rPr>
                <w:rFonts w:ascii="Times New Roman" w:eastAsia="Times New Roman" w:hAnsi="Times New Roman" w:cs="Times New Roman"/>
              </w:rPr>
              <w:t xml:space="preserve">4 </w:t>
            </w:r>
          </w:p>
        </w:tc>
        <w:tc>
          <w:tcPr>
            <w:tcW w:w="6378" w:type="dxa"/>
            <w:tcBorders>
              <w:top w:val="single" w:sz="4" w:space="0" w:color="000000"/>
              <w:left w:val="single" w:sz="4" w:space="0" w:color="000000"/>
              <w:bottom w:val="single" w:sz="4" w:space="0" w:color="000000"/>
              <w:right w:val="single" w:sz="4" w:space="0" w:color="000000"/>
            </w:tcBorders>
          </w:tcPr>
          <w:p w14:paraId="51322972" w14:textId="77777777" w:rsidR="005401F3" w:rsidRDefault="005401F3" w:rsidP="005401F3">
            <w:pPr>
              <w:spacing w:line="278" w:lineRule="auto"/>
            </w:pPr>
            <w:r>
              <w:rPr>
                <w:rFonts w:ascii="Times New Roman" w:eastAsia="Times New Roman" w:hAnsi="Times New Roman" w:cs="Times New Roman"/>
              </w:rPr>
              <w:t xml:space="preserve">Pats pasirenka žaidimui ar kitai veiklai reikalingus daiktus ir medžiagas, paaiškina, kodėl pasirinko. </w:t>
            </w:r>
          </w:p>
          <w:p w14:paraId="0C6CE68A" w14:textId="77777777" w:rsidR="005401F3" w:rsidRDefault="005401F3" w:rsidP="005401F3">
            <w:pPr>
              <w:spacing w:line="259" w:lineRule="auto"/>
              <w:ind w:right="60"/>
            </w:pPr>
            <w:r>
              <w:rPr>
                <w:rFonts w:ascii="Times New Roman" w:eastAsia="Times New Roman" w:hAnsi="Times New Roman" w:cs="Times New Roman"/>
              </w:rPr>
              <w:t xml:space="preserve">Žaisdamas tyrinėja, išbando daiktus bei medžiagas (pvz., plaukia ar skęsta, rieda ar sukasi ratu, tinka daiktai vienas prie kito ar ne ir pan.). </w:t>
            </w:r>
          </w:p>
        </w:tc>
        <w:tc>
          <w:tcPr>
            <w:tcW w:w="7515" w:type="dxa"/>
            <w:tcBorders>
              <w:top w:val="single" w:sz="4" w:space="0" w:color="000000"/>
              <w:left w:val="single" w:sz="4" w:space="0" w:color="000000"/>
              <w:bottom w:val="single" w:sz="4" w:space="0" w:color="000000"/>
              <w:right w:val="single" w:sz="4" w:space="0" w:color="000000"/>
            </w:tcBorders>
          </w:tcPr>
          <w:p w14:paraId="48D4F3BB" w14:textId="77777777" w:rsidR="005401F3" w:rsidRDefault="005401F3" w:rsidP="005401F3">
            <w:pPr>
              <w:spacing w:line="252" w:lineRule="auto"/>
              <w:ind w:left="2" w:right="60"/>
            </w:pPr>
            <w:r>
              <w:rPr>
                <w:rFonts w:ascii="Times New Roman" w:eastAsia="Times New Roman" w:hAnsi="Times New Roman" w:cs="Times New Roman"/>
              </w:rPr>
              <w:t xml:space="preserve">Ugdymo programą ir aplinką kuriama taip, kad vaikams būtų prieinamos įvairios medžiagos ir priemonės, kuriomis pasinaudodami galėtų inicijuoti kryptingą iškilusios problemos sprendimo veiklą, patys sugalvoti problemų ir su pasitenkinimu ieškoti jų sprendimo būdų. </w:t>
            </w:r>
          </w:p>
          <w:p w14:paraId="2C971E3B" w14:textId="77777777" w:rsidR="005401F3" w:rsidRDefault="005401F3" w:rsidP="005401F3">
            <w:pPr>
              <w:spacing w:line="259" w:lineRule="auto"/>
              <w:ind w:left="2" w:right="64"/>
            </w:pPr>
            <w:r>
              <w:rPr>
                <w:rFonts w:ascii="Times New Roman" w:eastAsia="Times New Roman" w:hAnsi="Times New Roman" w:cs="Times New Roman"/>
              </w:rPr>
              <w:t xml:space="preserve">Skatinama nebijoti bandyti ir klysti ieškant savo iškeltų problemų sprendimų, pasinaudoti ankstesniu patyrimu ir juo remiantis bandyti naujus sprendimo kelius. </w:t>
            </w:r>
          </w:p>
        </w:tc>
      </w:tr>
      <w:tr w:rsidR="005401F3" w14:paraId="3C61AA35" w14:textId="77777777" w:rsidTr="005401F3">
        <w:trPr>
          <w:trHeight w:val="3047"/>
        </w:trPr>
        <w:tc>
          <w:tcPr>
            <w:tcW w:w="1136" w:type="dxa"/>
            <w:tcBorders>
              <w:top w:val="single" w:sz="4" w:space="0" w:color="000000"/>
              <w:left w:val="single" w:sz="4" w:space="0" w:color="000000"/>
              <w:bottom w:val="single" w:sz="4" w:space="0" w:color="000000"/>
              <w:right w:val="single" w:sz="4" w:space="0" w:color="000000"/>
            </w:tcBorders>
          </w:tcPr>
          <w:p w14:paraId="208104CD" w14:textId="77777777" w:rsidR="005401F3" w:rsidRDefault="005401F3" w:rsidP="005401F3">
            <w:pPr>
              <w:spacing w:line="259" w:lineRule="auto"/>
              <w:ind w:left="2"/>
            </w:pPr>
            <w:r>
              <w:rPr>
                <w:rFonts w:ascii="Times New Roman" w:eastAsia="Times New Roman" w:hAnsi="Times New Roman" w:cs="Times New Roman"/>
              </w:rPr>
              <w:lastRenderedPageBreak/>
              <w:t xml:space="preserve">5 </w:t>
            </w:r>
          </w:p>
        </w:tc>
        <w:tc>
          <w:tcPr>
            <w:tcW w:w="6378" w:type="dxa"/>
            <w:tcBorders>
              <w:top w:val="single" w:sz="4" w:space="0" w:color="000000"/>
              <w:left w:val="single" w:sz="4" w:space="0" w:color="000000"/>
              <w:bottom w:val="single" w:sz="4" w:space="0" w:color="000000"/>
              <w:right w:val="single" w:sz="4" w:space="0" w:color="000000"/>
            </w:tcBorders>
          </w:tcPr>
          <w:p w14:paraId="10A1F65B" w14:textId="77777777" w:rsidR="005401F3" w:rsidRDefault="005401F3" w:rsidP="005401F3">
            <w:pPr>
              <w:spacing w:line="279" w:lineRule="auto"/>
            </w:pPr>
            <w:r>
              <w:rPr>
                <w:rFonts w:ascii="Times New Roman" w:eastAsia="Times New Roman" w:hAnsi="Times New Roman" w:cs="Times New Roman"/>
              </w:rPr>
              <w:t>Geba suvokti ryšį tarp to, kaip daiktas padarytas ir jo paskirties (pvz., ratai yra apvalūs, nes mašinos paskirtis</w:t>
            </w:r>
            <w:r w:rsidR="004224CA">
              <w:rPr>
                <w:rFonts w:ascii="Times New Roman" w:eastAsia="Times New Roman" w:hAnsi="Times New Roman" w:cs="Times New Roman"/>
              </w:rPr>
              <w:t xml:space="preserve"> </w:t>
            </w:r>
            <w:r>
              <w:rPr>
                <w:rFonts w:ascii="Times New Roman" w:eastAsia="Times New Roman" w:hAnsi="Times New Roman" w:cs="Times New Roman"/>
              </w:rPr>
              <w:t xml:space="preserve">yra judėti). </w:t>
            </w:r>
          </w:p>
          <w:p w14:paraId="73B71FF8" w14:textId="16398170" w:rsidR="005401F3" w:rsidRDefault="005401F3" w:rsidP="008C5A59">
            <w:pPr>
              <w:spacing w:line="251" w:lineRule="auto"/>
              <w:ind w:right="61"/>
            </w:pPr>
            <w:r>
              <w:rPr>
                <w:rFonts w:ascii="Times New Roman" w:eastAsia="Times New Roman" w:hAnsi="Times New Roman" w:cs="Times New Roman"/>
              </w:rPr>
              <w:t xml:space="preserve">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 </w:t>
            </w:r>
          </w:p>
        </w:tc>
        <w:tc>
          <w:tcPr>
            <w:tcW w:w="7515" w:type="dxa"/>
            <w:tcBorders>
              <w:top w:val="single" w:sz="4" w:space="0" w:color="000000"/>
              <w:left w:val="single" w:sz="4" w:space="0" w:color="000000"/>
              <w:bottom w:val="single" w:sz="4" w:space="0" w:color="000000"/>
              <w:right w:val="single" w:sz="4" w:space="0" w:color="000000"/>
            </w:tcBorders>
          </w:tcPr>
          <w:p w14:paraId="5352746A" w14:textId="77777777" w:rsidR="005401F3" w:rsidRDefault="005401F3" w:rsidP="005401F3">
            <w:pPr>
              <w:spacing w:line="279" w:lineRule="auto"/>
              <w:ind w:left="2"/>
            </w:pPr>
            <w:r>
              <w:rPr>
                <w:rFonts w:ascii="Times New Roman" w:eastAsia="Times New Roman" w:hAnsi="Times New Roman" w:cs="Times New Roman"/>
              </w:rPr>
              <w:t xml:space="preserve">Vaikus skatinama stebėti ir apibūdinti daiktų, medžiagų, gyvosios gamtos objektų savybes ir bruožus, piešti ar konstruoti įsivaizduojamus daiktus. </w:t>
            </w:r>
          </w:p>
          <w:p w14:paraId="1D48E226" w14:textId="77777777" w:rsidR="005401F3" w:rsidRDefault="005401F3" w:rsidP="005401F3">
            <w:pPr>
              <w:spacing w:line="279" w:lineRule="auto"/>
              <w:ind w:left="2"/>
            </w:pPr>
            <w:r>
              <w:rPr>
                <w:rFonts w:ascii="Times New Roman" w:eastAsia="Times New Roman" w:hAnsi="Times New Roman" w:cs="Times New Roman"/>
              </w:rPr>
              <w:t xml:space="preserve">Sudaroma galimybę suskaičiuoti, prognozuoti, pvz., į kiek dalių reikės padalyti pyragą, po kiek saldainių imti, kad visi gautų po lygiai. </w:t>
            </w:r>
          </w:p>
          <w:p w14:paraId="17AF5522" w14:textId="59384E4B" w:rsidR="005401F3" w:rsidRDefault="005401F3" w:rsidP="008C5A59">
            <w:pPr>
              <w:spacing w:line="275" w:lineRule="auto"/>
              <w:ind w:left="2" w:right="58"/>
            </w:pPr>
            <w:r>
              <w:rPr>
                <w:rFonts w:ascii="Times New Roman" w:eastAsia="Times New Roman" w:hAnsi="Times New Roman" w:cs="Times New Roman"/>
              </w:rPr>
              <w:t xml:space="preserve">Skatinama pasitelkti simbolius, palyginti, atkartoti, numatyti situacijas, nukreipti savo dėmesį į ką nors kita ar atkreipti dėmesį dabar. Vaikams pateikiama tinkamų knygų, paveikslų, plakatų, žemėlapių, kuriais jie galėtų remtis pagrįsdami savo požiūrį. </w:t>
            </w:r>
          </w:p>
        </w:tc>
      </w:tr>
      <w:tr w:rsidR="005401F3" w14:paraId="0D24227E" w14:textId="77777777" w:rsidTr="005401F3">
        <w:trPr>
          <w:trHeight w:val="1113"/>
        </w:trPr>
        <w:tc>
          <w:tcPr>
            <w:tcW w:w="1136" w:type="dxa"/>
            <w:tcBorders>
              <w:top w:val="single" w:sz="4" w:space="0" w:color="000000"/>
              <w:left w:val="single" w:sz="4" w:space="0" w:color="000000"/>
              <w:bottom w:val="single" w:sz="4" w:space="0" w:color="000000"/>
              <w:right w:val="single" w:sz="4" w:space="0" w:color="000000"/>
            </w:tcBorders>
          </w:tcPr>
          <w:p w14:paraId="09CB7738" w14:textId="77777777" w:rsidR="005401F3" w:rsidRDefault="005401F3" w:rsidP="005401F3">
            <w:pPr>
              <w:spacing w:line="259" w:lineRule="auto"/>
              <w:ind w:left="2"/>
            </w:pPr>
            <w:r>
              <w:rPr>
                <w:rFonts w:ascii="Times New Roman" w:eastAsia="Times New Roman" w:hAnsi="Times New Roman" w:cs="Times New Roman"/>
              </w:rPr>
              <w:t xml:space="preserve">6 </w:t>
            </w:r>
          </w:p>
        </w:tc>
        <w:tc>
          <w:tcPr>
            <w:tcW w:w="6378" w:type="dxa"/>
            <w:tcBorders>
              <w:top w:val="single" w:sz="4" w:space="0" w:color="000000"/>
              <w:left w:val="single" w:sz="4" w:space="0" w:color="000000"/>
              <w:bottom w:val="single" w:sz="4" w:space="0" w:color="000000"/>
              <w:right w:val="single" w:sz="4" w:space="0" w:color="000000"/>
            </w:tcBorders>
          </w:tcPr>
          <w:p w14:paraId="426844A5" w14:textId="37277137" w:rsidR="005401F3" w:rsidRDefault="005401F3" w:rsidP="008C5A59">
            <w:pPr>
              <w:spacing w:line="258" w:lineRule="auto"/>
              <w:ind w:right="60"/>
            </w:pPr>
            <w:r>
              <w:rPr>
                <w:rFonts w:ascii="Times New Roman" w:eastAsia="Times New Roman" w:hAnsi="Times New Roman" w:cs="Times New Roman"/>
              </w:rPr>
              <w:t xml:space="preserve">Domisi aplinka, mėgsta stebėti, kaip auga augalai, kaip elgiasi gyvūnai, noriai atlieka paprastus bandymus, tyrinėja, iš kokių medžiagų padaryti daiktai, kur jie naudojami. Samprotauja apie tai, ką atrado, sužinojo, kelia tolesnius </w:t>
            </w:r>
          </w:p>
        </w:tc>
        <w:tc>
          <w:tcPr>
            <w:tcW w:w="7515" w:type="dxa"/>
            <w:tcBorders>
              <w:top w:val="single" w:sz="4" w:space="0" w:color="000000"/>
              <w:left w:val="single" w:sz="4" w:space="0" w:color="000000"/>
              <w:bottom w:val="single" w:sz="4" w:space="0" w:color="000000"/>
              <w:right w:val="single" w:sz="4" w:space="0" w:color="000000"/>
            </w:tcBorders>
          </w:tcPr>
          <w:p w14:paraId="64D17F8B" w14:textId="59CC736F" w:rsidR="005401F3" w:rsidRDefault="005401F3" w:rsidP="008C5A59">
            <w:pPr>
              <w:spacing w:after="1" w:line="278" w:lineRule="auto"/>
              <w:ind w:left="2"/>
            </w:pPr>
            <w:r>
              <w:rPr>
                <w:rFonts w:ascii="Times New Roman" w:eastAsia="Times New Roman" w:hAnsi="Times New Roman" w:cs="Times New Roman"/>
              </w:rPr>
              <w:t xml:space="preserve">Sudaroma sąlygas ir skatinti tyrinėti gamtos ir socialinės aplinkos objektus, jų kaitą, savybes. Siūloma atlikti nesudėtingus </w:t>
            </w:r>
            <w:r w:rsidR="008C5A59">
              <w:rPr>
                <w:rFonts w:ascii="Times New Roman" w:eastAsia="Times New Roman" w:hAnsi="Times New Roman" w:cs="Times New Roman"/>
              </w:rPr>
              <w:t xml:space="preserve">STEAM </w:t>
            </w:r>
            <w:r>
              <w:rPr>
                <w:rFonts w:ascii="Times New Roman" w:eastAsia="Times New Roman" w:hAnsi="Times New Roman" w:cs="Times New Roman"/>
              </w:rPr>
              <w:t xml:space="preserve">bandymus, stebėti prietaisų veikimą. </w:t>
            </w:r>
          </w:p>
          <w:p w14:paraId="5416E38B" w14:textId="60207939" w:rsidR="005401F3" w:rsidRDefault="005401F3" w:rsidP="005401F3">
            <w:pPr>
              <w:spacing w:line="259" w:lineRule="auto"/>
              <w:ind w:left="2"/>
            </w:pPr>
          </w:p>
        </w:tc>
      </w:tr>
      <w:tr w:rsidR="005401F3" w14:paraId="379F2EC3" w14:textId="77777777" w:rsidTr="005401F3">
        <w:trPr>
          <w:trHeight w:val="4151"/>
        </w:trPr>
        <w:tc>
          <w:tcPr>
            <w:tcW w:w="1136" w:type="dxa"/>
            <w:tcBorders>
              <w:top w:val="single" w:sz="4" w:space="0" w:color="000000"/>
              <w:left w:val="single" w:sz="4" w:space="0" w:color="000000"/>
              <w:bottom w:val="single" w:sz="4" w:space="0" w:color="000000"/>
              <w:right w:val="single" w:sz="4" w:space="0" w:color="000000"/>
            </w:tcBorders>
          </w:tcPr>
          <w:p w14:paraId="3E4BEAD4" w14:textId="77777777" w:rsidR="005401F3" w:rsidRDefault="005401F3" w:rsidP="005401F3">
            <w:pPr>
              <w:spacing w:after="160" w:line="259" w:lineRule="auto"/>
            </w:pPr>
          </w:p>
        </w:tc>
        <w:tc>
          <w:tcPr>
            <w:tcW w:w="6378" w:type="dxa"/>
            <w:tcBorders>
              <w:top w:val="single" w:sz="4" w:space="0" w:color="000000"/>
              <w:left w:val="single" w:sz="4" w:space="0" w:color="000000"/>
              <w:bottom w:val="single" w:sz="4" w:space="0" w:color="000000"/>
              <w:right w:val="single" w:sz="4" w:space="0" w:color="000000"/>
            </w:tcBorders>
          </w:tcPr>
          <w:p w14:paraId="017CA38E" w14:textId="77777777" w:rsidR="005401F3" w:rsidRDefault="005401F3" w:rsidP="005401F3">
            <w:pPr>
              <w:spacing w:line="259" w:lineRule="auto"/>
            </w:pPr>
            <w:r>
              <w:rPr>
                <w:rFonts w:ascii="Times New Roman" w:eastAsia="Times New Roman" w:hAnsi="Times New Roman" w:cs="Times New Roman"/>
              </w:rPr>
              <w:t xml:space="preserve">klausimus, siūlo idėjas, ką dar galima būtų tyrinėti. </w:t>
            </w:r>
          </w:p>
          <w:p w14:paraId="4FBC6BE3" w14:textId="7F2F286A" w:rsidR="005401F3" w:rsidRDefault="005401F3" w:rsidP="008C5A59">
            <w:pPr>
              <w:spacing w:line="277" w:lineRule="auto"/>
            </w:pPr>
            <w:r>
              <w:rPr>
                <w:rFonts w:ascii="Times New Roman" w:eastAsia="Times New Roman" w:hAnsi="Times New Roman" w:cs="Times New Roman"/>
              </w:rPr>
              <w:t xml:space="preserve">Domisi, kaip seniau gyveno žmonės, kaip žmonės gyvena kitose šalyse. Aktyviai tyrinėdami aplinką demonstruoja vis didėjančią kūno kontrolę, tinkamai pasitelkia visus pojūčius, savo galimybėms išplėsti pasitelkia įrankius ir kitas priemones (pvz., lupą, mikroskopą). </w:t>
            </w:r>
          </w:p>
          <w:p w14:paraId="7D0343E2" w14:textId="4F2E57C1" w:rsidR="005401F3" w:rsidRDefault="005401F3" w:rsidP="008C5A59">
            <w:pPr>
              <w:spacing w:line="254" w:lineRule="auto"/>
              <w:ind w:right="66"/>
            </w:pPr>
            <w:r>
              <w:rPr>
                <w:rFonts w:ascii="Times New Roman" w:eastAsia="Times New Roman" w:hAnsi="Times New Roman" w:cs="Times New Roman"/>
              </w:rPr>
              <w:t xml:space="preserve">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 Palygina daiktus, medžiagas, gyvūnus ir augalus, atsižvelgdamas į savybes, tikslingai grupuoja ir klasifikuoja. </w:t>
            </w:r>
          </w:p>
        </w:tc>
        <w:tc>
          <w:tcPr>
            <w:tcW w:w="7515" w:type="dxa"/>
            <w:tcBorders>
              <w:top w:val="single" w:sz="4" w:space="0" w:color="000000"/>
              <w:left w:val="single" w:sz="4" w:space="0" w:color="000000"/>
              <w:bottom w:val="single" w:sz="4" w:space="0" w:color="000000"/>
              <w:right w:val="single" w:sz="4" w:space="0" w:color="000000"/>
            </w:tcBorders>
          </w:tcPr>
          <w:p w14:paraId="354F2084" w14:textId="7647CD2C" w:rsidR="005401F3" w:rsidRDefault="005401F3" w:rsidP="008C5A59">
            <w:pPr>
              <w:spacing w:line="239" w:lineRule="auto"/>
              <w:ind w:left="2"/>
            </w:pPr>
            <w:r>
              <w:rPr>
                <w:rFonts w:ascii="Times New Roman" w:eastAsia="Times New Roman" w:hAnsi="Times New Roman" w:cs="Times New Roman"/>
              </w:rPr>
              <w:t xml:space="preserve">(pvz., stebėti augalo augimą). Mokoma vaikus fiksuoti pastebėjimus, pildyti lenteles ir pan. Mokoma ir skatinama vaikus savarankiškai naudotis mikroskopu, kitais galimais prietaisais, skirtais tyrinėti. Skatinama vaikus, kad jie patys ieškotų atsakymų į iškilusius klausimus knygose, internete, jeigu mato, kad nepavyksta, pasiklaustų suaugusiųjų, kurie gali padėti. </w:t>
            </w:r>
          </w:p>
        </w:tc>
      </w:tr>
    </w:tbl>
    <w:p w14:paraId="70D1BB44" w14:textId="77777777" w:rsidR="005401F3" w:rsidRDefault="005401F3" w:rsidP="005401F3">
      <w:pPr>
        <w:spacing w:after="0"/>
        <w:rPr>
          <w:rFonts w:ascii="Comic Sans MS" w:eastAsia="Comic Sans MS" w:hAnsi="Comic Sans MS" w:cs="Comic Sans MS"/>
        </w:rPr>
      </w:pPr>
      <w:r>
        <w:rPr>
          <w:rFonts w:ascii="Comic Sans MS" w:eastAsia="Comic Sans MS" w:hAnsi="Comic Sans MS" w:cs="Comic Sans MS"/>
        </w:rPr>
        <w:t xml:space="preserve"> </w:t>
      </w:r>
    </w:p>
    <w:p w14:paraId="390A0408" w14:textId="77777777" w:rsidR="00710316" w:rsidRDefault="00710316" w:rsidP="005401F3">
      <w:pPr>
        <w:spacing w:after="0"/>
        <w:rPr>
          <w:rFonts w:ascii="Comic Sans MS" w:eastAsia="Comic Sans MS" w:hAnsi="Comic Sans MS" w:cs="Comic Sans MS"/>
        </w:rPr>
      </w:pPr>
    </w:p>
    <w:p w14:paraId="3B9711A3" w14:textId="77777777" w:rsidR="008C5A59" w:rsidRDefault="008C5A59" w:rsidP="005401F3">
      <w:pPr>
        <w:spacing w:after="0"/>
        <w:rPr>
          <w:rFonts w:ascii="Comic Sans MS" w:eastAsia="Comic Sans MS" w:hAnsi="Comic Sans MS" w:cs="Comic Sans MS"/>
        </w:rPr>
      </w:pPr>
    </w:p>
    <w:p w14:paraId="2D8C6F69" w14:textId="77777777" w:rsidR="008C5A59" w:rsidRDefault="008C5A59" w:rsidP="005401F3">
      <w:pPr>
        <w:spacing w:after="0"/>
        <w:rPr>
          <w:rFonts w:ascii="Comic Sans MS" w:eastAsia="Comic Sans MS" w:hAnsi="Comic Sans MS" w:cs="Comic Sans MS"/>
        </w:rPr>
      </w:pPr>
    </w:p>
    <w:p w14:paraId="7F9AD6C6" w14:textId="77777777" w:rsidR="008C5A59" w:rsidRDefault="008C5A59" w:rsidP="005401F3">
      <w:pPr>
        <w:spacing w:after="0"/>
        <w:rPr>
          <w:rFonts w:ascii="Comic Sans MS" w:eastAsia="Comic Sans MS" w:hAnsi="Comic Sans MS" w:cs="Comic Sans MS"/>
        </w:rPr>
      </w:pPr>
    </w:p>
    <w:p w14:paraId="722E5CA4" w14:textId="77777777" w:rsidR="008C5A59" w:rsidRDefault="008C5A59" w:rsidP="005401F3">
      <w:pPr>
        <w:spacing w:after="0"/>
        <w:rPr>
          <w:rFonts w:ascii="Comic Sans MS" w:eastAsia="Comic Sans MS" w:hAnsi="Comic Sans MS" w:cs="Comic Sans MS"/>
        </w:rPr>
      </w:pPr>
    </w:p>
    <w:p w14:paraId="77A50360" w14:textId="77777777" w:rsidR="008C5A59" w:rsidRDefault="008C5A59" w:rsidP="005401F3">
      <w:pPr>
        <w:spacing w:after="0"/>
        <w:rPr>
          <w:rFonts w:ascii="Comic Sans MS" w:eastAsia="Comic Sans MS" w:hAnsi="Comic Sans MS" w:cs="Comic Sans MS"/>
        </w:rPr>
      </w:pPr>
    </w:p>
    <w:p w14:paraId="107F6733" w14:textId="77777777" w:rsidR="008C5A59" w:rsidRDefault="008C5A59" w:rsidP="005401F3">
      <w:pPr>
        <w:spacing w:after="0"/>
        <w:rPr>
          <w:rFonts w:ascii="Comic Sans MS" w:eastAsia="Comic Sans MS" w:hAnsi="Comic Sans MS" w:cs="Comic Sans MS"/>
        </w:rPr>
      </w:pPr>
    </w:p>
    <w:p w14:paraId="02A6C39B" w14:textId="77777777" w:rsidR="008C5A59" w:rsidRDefault="008C5A59" w:rsidP="005401F3">
      <w:pPr>
        <w:spacing w:after="0"/>
        <w:rPr>
          <w:rFonts w:ascii="Comic Sans MS" w:eastAsia="Comic Sans MS" w:hAnsi="Comic Sans MS" w:cs="Comic Sans MS"/>
        </w:rPr>
      </w:pPr>
    </w:p>
    <w:p w14:paraId="52AACE00" w14:textId="77777777" w:rsidR="008C5A59" w:rsidRDefault="008C5A59" w:rsidP="005401F3">
      <w:pPr>
        <w:spacing w:after="0"/>
        <w:rPr>
          <w:rFonts w:ascii="Comic Sans MS" w:eastAsia="Comic Sans MS" w:hAnsi="Comic Sans MS" w:cs="Comic Sans MS"/>
        </w:rPr>
      </w:pPr>
    </w:p>
    <w:p w14:paraId="7DADB4C8" w14:textId="77777777" w:rsidR="008C5A59" w:rsidRDefault="008C5A59" w:rsidP="005401F3">
      <w:pPr>
        <w:spacing w:after="0"/>
        <w:rPr>
          <w:rFonts w:ascii="Comic Sans MS" w:eastAsia="Comic Sans MS" w:hAnsi="Comic Sans MS" w:cs="Comic Sans MS"/>
        </w:rPr>
      </w:pPr>
    </w:p>
    <w:p w14:paraId="0BFD6B40" w14:textId="77777777" w:rsidR="008C5A59" w:rsidRDefault="008C5A59" w:rsidP="005401F3">
      <w:pPr>
        <w:spacing w:after="0"/>
        <w:rPr>
          <w:rFonts w:ascii="Comic Sans MS" w:eastAsia="Comic Sans MS" w:hAnsi="Comic Sans MS" w:cs="Comic Sans MS"/>
        </w:rPr>
      </w:pPr>
    </w:p>
    <w:p w14:paraId="14081CD7" w14:textId="77777777" w:rsidR="008C5A59" w:rsidRDefault="008C5A59" w:rsidP="005401F3">
      <w:pPr>
        <w:spacing w:after="0"/>
        <w:rPr>
          <w:rFonts w:ascii="Comic Sans MS" w:eastAsia="Comic Sans MS" w:hAnsi="Comic Sans MS" w:cs="Comic Sans MS"/>
        </w:rPr>
      </w:pPr>
    </w:p>
    <w:p w14:paraId="16472C7D" w14:textId="77777777" w:rsidR="008C5A59" w:rsidRDefault="008C5A59" w:rsidP="005401F3">
      <w:pPr>
        <w:spacing w:after="0"/>
        <w:rPr>
          <w:rFonts w:ascii="Comic Sans MS" w:eastAsia="Comic Sans MS" w:hAnsi="Comic Sans MS" w:cs="Comic Sans MS"/>
        </w:rPr>
      </w:pPr>
    </w:p>
    <w:p w14:paraId="50498923" w14:textId="77777777" w:rsidR="00710316" w:rsidRDefault="00710316" w:rsidP="005401F3">
      <w:pPr>
        <w:spacing w:after="0"/>
      </w:pPr>
    </w:p>
    <w:tbl>
      <w:tblPr>
        <w:tblStyle w:val="TableGrid"/>
        <w:tblW w:w="14935" w:type="dxa"/>
        <w:tblInd w:w="427" w:type="dxa"/>
        <w:tblCellMar>
          <w:top w:w="7" w:type="dxa"/>
          <w:left w:w="106" w:type="dxa"/>
          <w:right w:w="48" w:type="dxa"/>
        </w:tblCellMar>
        <w:tblLook w:val="04A0" w:firstRow="1" w:lastRow="0" w:firstColumn="1" w:lastColumn="0" w:noHBand="0" w:noVBand="1"/>
      </w:tblPr>
      <w:tblGrid>
        <w:gridCol w:w="1133"/>
        <w:gridCol w:w="6380"/>
        <w:gridCol w:w="7422"/>
      </w:tblGrid>
      <w:tr w:rsidR="005401F3" w14:paraId="57020E0A" w14:textId="77777777" w:rsidTr="005401F3">
        <w:trPr>
          <w:trHeight w:val="286"/>
        </w:trPr>
        <w:tc>
          <w:tcPr>
            <w:tcW w:w="1133" w:type="dxa"/>
            <w:tcBorders>
              <w:top w:val="single" w:sz="4" w:space="0" w:color="000000"/>
              <w:left w:val="single" w:sz="4" w:space="0" w:color="000000"/>
              <w:bottom w:val="single" w:sz="4" w:space="0" w:color="000000"/>
              <w:right w:val="nil"/>
            </w:tcBorders>
          </w:tcPr>
          <w:p w14:paraId="301EE293" w14:textId="77777777" w:rsidR="005401F3" w:rsidRDefault="005401F3" w:rsidP="005401F3">
            <w:pPr>
              <w:spacing w:after="160" w:line="259" w:lineRule="auto"/>
            </w:pPr>
          </w:p>
        </w:tc>
        <w:tc>
          <w:tcPr>
            <w:tcW w:w="13802" w:type="dxa"/>
            <w:gridSpan w:val="2"/>
            <w:tcBorders>
              <w:top w:val="single" w:sz="4" w:space="0" w:color="000000"/>
              <w:left w:val="nil"/>
              <w:bottom w:val="single" w:sz="4" w:space="0" w:color="000000"/>
              <w:right w:val="single" w:sz="4" w:space="0" w:color="000000"/>
            </w:tcBorders>
          </w:tcPr>
          <w:p w14:paraId="2BE6F998" w14:textId="77777777" w:rsidR="005401F3" w:rsidRDefault="005401F3" w:rsidP="005401F3">
            <w:pPr>
              <w:spacing w:line="259" w:lineRule="auto"/>
              <w:ind w:right="1202"/>
              <w:jc w:val="center"/>
            </w:pPr>
            <w:r>
              <w:rPr>
                <w:rFonts w:ascii="Times New Roman" w:eastAsia="Times New Roman" w:hAnsi="Times New Roman" w:cs="Times New Roman"/>
                <w:b/>
              </w:rPr>
              <w:t>16</w:t>
            </w:r>
            <w:r>
              <w:rPr>
                <w:rFonts w:ascii="Times New Roman" w:eastAsia="Times New Roman" w:hAnsi="Times New Roman" w:cs="Times New Roman"/>
              </w:rPr>
              <w:t xml:space="preserve">. Ugdymosi pasiekimo sritis: </w:t>
            </w:r>
            <w:r>
              <w:rPr>
                <w:rFonts w:ascii="Times New Roman" w:eastAsia="Times New Roman" w:hAnsi="Times New Roman" w:cs="Times New Roman"/>
                <w:b/>
              </w:rPr>
              <w:t xml:space="preserve">Problemų sprendimas </w:t>
            </w:r>
          </w:p>
        </w:tc>
      </w:tr>
      <w:tr w:rsidR="005401F3" w14:paraId="6C0E5576" w14:textId="77777777" w:rsidTr="005401F3">
        <w:trPr>
          <w:trHeight w:val="286"/>
        </w:trPr>
        <w:tc>
          <w:tcPr>
            <w:tcW w:w="1133" w:type="dxa"/>
            <w:tcBorders>
              <w:top w:val="single" w:sz="4" w:space="0" w:color="000000"/>
              <w:left w:val="single" w:sz="4" w:space="0" w:color="000000"/>
              <w:bottom w:val="single" w:sz="4" w:space="0" w:color="000000"/>
              <w:right w:val="single" w:sz="4" w:space="0" w:color="000000"/>
            </w:tcBorders>
          </w:tcPr>
          <w:p w14:paraId="04E17CF6" w14:textId="77777777" w:rsidR="005401F3" w:rsidRDefault="005401F3" w:rsidP="005401F3">
            <w:pPr>
              <w:spacing w:line="259" w:lineRule="auto"/>
              <w:ind w:left="43"/>
            </w:pPr>
            <w:r>
              <w:rPr>
                <w:rFonts w:ascii="Times New Roman" w:eastAsia="Times New Roman" w:hAnsi="Times New Roman" w:cs="Times New Roman"/>
              </w:rPr>
              <w:t xml:space="preserve">Žingsnis </w:t>
            </w:r>
          </w:p>
        </w:tc>
        <w:tc>
          <w:tcPr>
            <w:tcW w:w="6380" w:type="dxa"/>
            <w:tcBorders>
              <w:top w:val="single" w:sz="4" w:space="0" w:color="000000"/>
              <w:left w:val="single" w:sz="4" w:space="0" w:color="000000"/>
              <w:bottom w:val="single" w:sz="4" w:space="0" w:color="000000"/>
              <w:right w:val="single" w:sz="4" w:space="0" w:color="000000"/>
            </w:tcBorders>
          </w:tcPr>
          <w:p w14:paraId="5983AF59" w14:textId="77777777" w:rsidR="005401F3" w:rsidRDefault="005401F3" w:rsidP="005401F3">
            <w:pPr>
              <w:spacing w:line="259" w:lineRule="auto"/>
              <w:ind w:right="59"/>
              <w:jc w:val="center"/>
            </w:pPr>
            <w:r>
              <w:rPr>
                <w:rFonts w:ascii="Times New Roman" w:eastAsia="Times New Roman" w:hAnsi="Times New Roman" w:cs="Times New Roman"/>
              </w:rPr>
              <w:t xml:space="preserve">Pasiekimas </w:t>
            </w:r>
          </w:p>
        </w:tc>
        <w:tc>
          <w:tcPr>
            <w:tcW w:w="7422" w:type="dxa"/>
            <w:tcBorders>
              <w:top w:val="single" w:sz="4" w:space="0" w:color="000000"/>
              <w:left w:val="single" w:sz="4" w:space="0" w:color="000000"/>
              <w:bottom w:val="single" w:sz="4" w:space="0" w:color="000000"/>
              <w:right w:val="single" w:sz="4" w:space="0" w:color="000000"/>
            </w:tcBorders>
          </w:tcPr>
          <w:p w14:paraId="2BEADC33" w14:textId="77777777" w:rsidR="005401F3" w:rsidRDefault="005401F3" w:rsidP="005401F3">
            <w:pPr>
              <w:spacing w:line="259" w:lineRule="auto"/>
              <w:ind w:right="63"/>
              <w:jc w:val="center"/>
            </w:pPr>
            <w:r>
              <w:rPr>
                <w:rFonts w:ascii="Times New Roman" w:eastAsia="Times New Roman" w:hAnsi="Times New Roman" w:cs="Times New Roman"/>
              </w:rPr>
              <w:t xml:space="preserve">Ugdymo gairės / Numatomos veiklos </w:t>
            </w:r>
          </w:p>
        </w:tc>
      </w:tr>
      <w:tr w:rsidR="005401F3" w14:paraId="30D5453A" w14:textId="77777777" w:rsidTr="005401F3">
        <w:trPr>
          <w:trHeight w:val="1666"/>
        </w:trPr>
        <w:tc>
          <w:tcPr>
            <w:tcW w:w="1133" w:type="dxa"/>
            <w:tcBorders>
              <w:top w:val="single" w:sz="4" w:space="0" w:color="000000"/>
              <w:left w:val="single" w:sz="4" w:space="0" w:color="000000"/>
              <w:bottom w:val="single" w:sz="4" w:space="0" w:color="000000"/>
              <w:right w:val="single" w:sz="4" w:space="0" w:color="000000"/>
            </w:tcBorders>
          </w:tcPr>
          <w:p w14:paraId="7CF16DE6" w14:textId="77777777" w:rsidR="005401F3" w:rsidRDefault="005401F3" w:rsidP="005401F3">
            <w:pPr>
              <w:spacing w:line="259" w:lineRule="auto"/>
            </w:pPr>
            <w:r>
              <w:rPr>
                <w:rFonts w:ascii="Times New Roman" w:eastAsia="Times New Roman" w:hAnsi="Times New Roman" w:cs="Times New Roman"/>
              </w:rPr>
              <w:t xml:space="preserve">1 </w:t>
            </w:r>
          </w:p>
        </w:tc>
        <w:tc>
          <w:tcPr>
            <w:tcW w:w="6380" w:type="dxa"/>
            <w:tcBorders>
              <w:top w:val="single" w:sz="4" w:space="0" w:color="000000"/>
              <w:left w:val="single" w:sz="4" w:space="0" w:color="000000"/>
              <w:bottom w:val="single" w:sz="4" w:space="0" w:color="000000"/>
              <w:right w:val="single" w:sz="4" w:space="0" w:color="000000"/>
            </w:tcBorders>
          </w:tcPr>
          <w:p w14:paraId="55120F42" w14:textId="77777777" w:rsidR="005401F3" w:rsidRDefault="005401F3" w:rsidP="005401F3">
            <w:pPr>
              <w:spacing w:line="259" w:lineRule="auto"/>
              <w:ind w:left="2" w:right="60"/>
            </w:pPr>
            <w:r>
              <w:rPr>
                <w:rFonts w:ascii="Times New Roman" w:eastAsia="Times New Roman" w:hAnsi="Times New Roman" w:cs="Times New Roman"/>
              </w:rPr>
              <w:t xml:space="preserve">Pakartoja nepasisekusį veiksmą, jį keičia, kad pasiektų laukiamą rezultatą. Mimika, gestais ir žodžiais parodo, kad susidūrė su kliūtimi, tikėdamasis suaugusiojo ar vyresnio vaiko pagalbos. </w:t>
            </w:r>
          </w:p>
        </w:tc>
        <w:tc>
          <w:tcPr>
            <w:tcW w:w="7422" w:type="dxa"/>
            <w:tcBorders>
              <w:top w:val="single" w:sz="4" w:space="0" w:color="000000"/>
              <w:left w:val="single" w:sz="4" w:space="0" w:color="000000"/>
              <w:bottom w:val="single" w:sz="4" w:space="0" w:color="000000"/>
              <w:right w:val="single" w:sz="4" w:space="0" w:color="000000"/>
            </w:tcBorders>
          </w:tcPr>
          <w:p w14:paraId="30E036D0" w14:textId="77777777" w:rsidR="005401F3" w:rsidRDefault="005401F3" w:rsidP="005401F3">
            <w:pPr>
              <w:spacing w:line="258" w:lineRule="auto"/>
              <w:ind w:right="64"/>
            </w:pPr>
            <w:r>
              <w:rPr>
                <w:rFonts w:ascii="Times New Roman" w:eastAsia="Times New Roman" w:hAnsi="Times New Roman" w:cs="Times New Roman"/>
              </w:rPr>
              <w:t xml:space="preserve">Padrąsinama vaiką savarankiškai bandyti įveikti iššūkį ar problemą. Pagiriama, kai jam pasiseka susidoroti su kliūtimi. Parodoma vaikui naujų veiksmų sunkumui įveikti. </w:t>
            </w:r>
          </w:p>
          <w:p w14:paraId="24A38941" w14:textId="77777777" w:rsidR="005401F3" w:rsidRDefault="005401F3" w:rsidP="005401F3">
            <w:pPr>
              <w:spacing w:line="259" w:lineRule="auto"/>
              <w:ind w:right="65"/>
            </w:pPr>
            <w:r>
              <w:rPr>
                <w:rFonts w:ascii="Times New Roman" w:eastAsia="Times New Roman" w:hAnsi="Times New Roman" w:cs="Times New Roman"/>
              </w:rPr>
              <w:t xml:space="preserve">Kai vaikas bando atlikti tai, ko padaryti dar negali, padedama jam. Jei bando daryti tai, kas pavojinga – aiškinama, kad to daryti negalima, nukreipiama dėmesį, nuraminama. </w:t>
            </w:r>
          </w:p>
        </w:tc>
      </w:tr>
      <w:tr w:rsidR="005401F3" w14:paraId="3E78A566" w14:textId="77777777" w:rsidTr="005401F3">
        <w:trPr>
          <w:trHeight w:val="1942"/>
        </w:trPr>
        <w:tc>
          <w:tcPr>
            <w:tcW w:w="1133" w:type="dxa"/>
            <w:tcBorders>
              <w:top w:val="single" w:sz="4" w:space="0" w:color="000000"/>
              <w:left w:val="single" w:sz="4" w:space="0" w:color="000000"/>
              <w:bottom w:val="single" w:sz="4" w:space="0" w:color="000000"/>
              <w:right w:val="single" w:sz="4" w:space="0" w:color="000000"/>
            </w:tcBorders>
          </w:tcPr>
          <w:p w14:paraId="00CD87E8" w14:textId="77777777" w:rsidR="005401F3" w:rsidRDefault="005401F3" w:rsidP="005401F3">
            <w:pPr>
              <w:spacing w:line="259" w:lineRule="auto"/>
            </w:pPr>
            <w:r>
              <w:rPr>
                <w:rFonts w:ascii="Times New Roman" w:eastAsia="Times New Roman" w:hAnsi="Times New Roman" w:cs="Times New Roman"/>
              </w:rPr>
              <w:t xml:space="preserve">2 </w:t>
            </w:r>
          </w:p>
        </w:tc>
        <w:tc>
          <w:tcPr>
            <w:tcW w:w="6380" w:type="dxa"/>
            <w:tcBorders>
              <w:top w:val="single" w:sz="4" w:space="0" w:color="000000"/>
              <w:left w:val="single" w:sz="4" w:space="0" w:color="000000"/>
              <w:bottom w:val="single" w:sz="4" w:space="0" w:color="000000"/>
              <w:right w:val="single" w:sz="4" w:space="0" w:color="000000"/>
            </w:tcBorders>
          </w:tcPr>
          <w:p w14:paraId="67E38DD8" w14:textId="77777777" w:rsidR="005401F3" w:rsidRDefault="005401F3" w:rsidP="005401F3">
            <w:pPr>
              <w:spacing w:after="24" w:line="258" w:lineRule="auto"/>
              <w:ind w:left="2" w:right="62"/>
            </w:pPr>
            <w:r>
              <w:rPr>
                <w:rFonts w:ascii="Times New Roman" w:eastAsia="Times New Roman" w:hAnsi="Times New Roman" w:cs="Times New Roman"/>
              </w:rPr>
              <w:t xml:space="preserve">Susidūręs su sudėtinga veikla, kliūtimi, išbando jau žinomus veikimo būdus. Stebi, kaip panašioje situacijoje elgiasi kiti ir išbando jų naudojamus būdus. </w:t>
            </w:r>
          </w:p>
          <w:p w14:paraId="1FC58B03" w14:textId="77777777" w:rsidR="005401F3" w:rsidRDefault="005401F3" w:rsidP="005401F3">
            <w:pPr>
              <w:spacing w:line="259" w:lineRule="auto"/>
              <w:ind w:left="2"/>
            </w:pPr>
            <w:r>
              <w:rPr>
                <w:rFonts w:ascii="Times New Roman" w:eastAsia="Times New Roman" w:hAnsi="Times New Roman" w:cs="Times New Roman"/>
              </w:rPr>
              <w:t xml:space="preserve">Nepavykus įveikti kliūties, meta veiklą arba laukia pagalbos. </w:t>
            </w:r>
          </w:p>
        </w:tc>
        <w:tc>
          <w:tcPr>
            <w:tcW w:w="7422" w:type="dxa"/>
            <w:tcBorders>
              <w:top w:val="single" w:sz="4" w:space="0" w:color="000000"/>
              <w:left w:val="single" w:sz="4" w:space="0" w:color="000000"/>
              <w:bottom w:val="single" w:sz="4" w:space="0" w:color="000000"/>
              <w:right w:val="single" w:sz="4" w:space="0" w:color="000000"/>
            </w:tcBorders>
          </w:tcPr>
          <w:p w14:paraId="149BF7A8" w14:textId="2A3A3AC8" w:rsidR="005401F3" w:rsidRDefault="005401F3" w:rsidP="008C5A59">
            <w:pPr>
              <w:spacing w:line="279" w:lineRule="auto"/>
            </w:pPr>
            <w:r>
              <w:rPr>
                <w:rFonts w:ascii="Times New Roman" w:eastAsia="Times New Roman" w:hAnsi="Times New Roman" w:cs="Times New Roman"/>
              </w:rPr>
              <w:t>Drąsinama vaiką: „Tau pavyks!“ „Pabandyk kitaip!“ „Na, dar kartą!“ Rodoma vaikams būtinus veiksmų su daiktais būdus. Patariama, kaip elgtis įvairiose sudėtingose situacijose. Komentu</w:t>
            </w:r>
            <w:r w:rsidR="008C5A59">
              <w:rPr>
                <w:rFonts w:ascii="Times New Roman" w:eastAsia="Times New Roman" w:hAnsi="Times New Roman" w:cs="Times New Roman"/>
              </w:rPr>
              <w:t xml:space="preserve">ojama vaiko veiksmų ir mokytojos </w:t>
            </w:r>
            <w:r>
              <w:rPr>
                <w:rFonts w:ascii="Times New Roman" w:eastAsia="Times New Roman" w:hAnsi="Times New Roman" w:cs="Times New Roman"/>
              </w:rPr>
              <w:t xml:space="preserve"> demonstruojamų veiksmų pasekmes. Šiek tiek padedama vaikui įveikti kliūtį ar sunkumą, atlikti sudėtingą veiklą, kad stiprėtų jo pasitikėjimo savimi jausmas. </w:t>
            </w:r>
          </w:p>
        </w:tc>
      </w:tr>
      <w:tr w:rsidR="005401F3" w14:paraId="78ECF6A8" w14:textId="77777777" w:rsidTr="005401F3">
        <w:trPr>
          <w:trHeight w:val="564"/>
        </w:trPr>
        <w:tc>
          <w:tcPr>
            <w:tcW w:w="1133" w:type="dxa"/>
            <w:tcBorders>
              <w:top w:val="single" w:sz="4" w:space="0" w:color="000000"/>
              <w:left w:val="single" w:sz="4" w:space="0" w:color="000000"/>
              <w:bottom w:val="single" w:sz="4" w:space="0" w:color="000000"/>
              <w:right w:val="single" w:sz="4" w:space="0" w:color="000000"/>
            </w:tcBorders>
          </w:tcPr>
          <w:p w14:paraId="356E0AD4" w14:textId="77777777" w:rsidR="005401F3" w:rsidRDefault="005401F3" w:rsidP="005401F3">
            <w:pPr>
              <w:spacing w:line="259" w:lineRule="auto"/>
            </w:pPr>
            <w:r>
              <w:rPr>
                <w:rFonts w:ascii="Times New Roman" w:eastAsia="Times New Roman" w:hAnsi="Times New Roman" w:cs="Times New Roman"/>
              </w:rPr>
              <w:t xml:space="preserve">3 </w:t>
            </w:r>
          </w:p>
        </w:tc>
        <w:tc>
          <w:tcPr>
            <w:tcW w:w="6380" w:type="dxa"/>
            <w:tcBorders>
              <w:top w:val="single" w:sz="4" w:space="0" w:color="000000"/>
              <w:left w:val="single" w:sz="4" w:space="0" w:color="000000"/>
              <w:bottom w:val="single" w:sz="4" w:space="0" w:color="000000"/>
              <w:right w:val="single" w:sz="4" w:space="0" w:color="000000"/>
            </w:tcBorders>
          </w:tcPr>
          <w:p w14:paraId="59A23983" w14:textId="77777777" w:rsidR="005401F3" w:rsidRDefault="005401F3" w:rsidP="005401F3">
            <w:pPr>
              <w:spacing w:line="259" w:lineRule="auto"/>
              <w:ind w:left="2"/>
            </w:pPr>
            <w:r>
              <w:rPr>
                <w:rFonts w:ascii="Times New Roman" w:eastAsia="Times New Roman" w:hAnsi="Times New Roman" w:cs="Times New Roman"/>
              </w:rPr>
              <w:t xml:space="preserve">Drąsiai imasi sudėtingos veiklos, atkakliai, keisdamas veikimo būdus bando ją atlikti pats, stebi savo veiksmų pasekmes. </w:t>
            </w:r>
            <w:r w:rsidR="00710316">
              <w:rPr>
                <w:rFonts w:ascii="Times New Roman" w:eastAsia="Times New Roman" w:hAnsi="Times New Roman" w:cs="Times New Roman"/>
              </w:rPr>
              <w:t>Nepavykus įveikti sudėtingos veiklos ar kliūties, prašo pagalbos arba meta veiklą.</w:t>
            </w:r>
          </w:p>
        </w:tc>
        <w:tc>
          <w:tcPr>
            <w:tcW w:w="7422" w:type="dxa"/>
            <w:tcBorders>
              <w:top w:val="single" w:sz="4" w:space="0" w:color="000000"/>
              <w:left w:val="single" w:sz="4" w:space="0" w:color="000000"/>
              <w:bottom w:val="single" w:sz="4" w:space="0" w:color="000000"/>
              <w:right w:val="single" w:sz="4" w:space="0" w:color="000000"/>
            </w:tcBorders>
          </w:tcPr>
          <w:p w14:paraId="3F852FE8" w14:textId="77777777" w:rsidR="00710316" w:rsidRDefault="005401F3"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Skatinama vaikus imtis pagal jų galimybes sudėtingos veiklos. Jei vaikas sako „negaliu“, „nemoku“, jį drąsinama. </w:t>
            </w:r>
            <w:r w:rsidR="00710316">
              <w:rPr>
                <w:rFonts w:ascii="Times New Roman" w:eastAsia="Times New Roman" w:hAnsi="Times New Roman" w:cs="Times New Roman"/>
              </w:rPr>
              <w:t xml:space="preserve">Kai vaikui kas nors nepasiseka arba jei jis prašo padėti, klausiama paties vaiko: </w:t>
            </w:r>
          </w:p>
          <w:p w14:paraId="738B9E89" w14:textId="77777777" w:rsidR="00710316" w:rsidRDefault="00710316"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––Ką dar galima padaryti? </w:t>
            </w:r>
          </w:p>
          <w:p w14:paraId="4E4DE401" w14:textId="77777777" w:rsidR="00710316" w:rsidRDefault="00710316" w:rsidP="005401F3">
            <w:pPr>
              <w:spacing w:line="259" w:lineRule="auto"/>
              <w:rPr>
                <w:rFonts w:ascii="Times New Roman" w:eastAsia="Times New Roman" w:hAnsi="Times New Roman" w:cs="Times New Roman"/>
              </w:rPr>
            </w:pPr>
            <w:r>
              <w:rPr>
                <w:rFonts w:ascii="Times New Roman" w:eastAsia="Times New Roman" w:hAnsi="Times New Roman" w:cs="Times New Roman"/>
              </w:rPr>
              <w:t xml:space="preserve">––Kaip kitaip galima padaryti? </w:t>
            </w:r>
          </w:p>
          <w:p w14:paraId="1D30EC7B" w14:textId="77777777" w:rsidR="005401F3" w:rsidRDefault="00710316" w:rsidP="005401F3">
            <w:pPr>
              <w:spacing w:line="259" w:lineRule="auto"/>
            </w:pPr>
            <w:r>
              <w:rPr>
                <w:rFonts w:ascii="Times New Roman" w:eastAsia="Times New Roman" w:hAnsi="Times New Roman" w:cs="Times New Roman"/>
              </w:rPr>
              <w:t>Arba pateikiama kelis sprendimo būdus, padedančius įveikti kliūtis, kad vaikas pasirinktų vieną iš jų.</w:t>
            </w:r>
          </w:p>
        </w:tc>
      </w:tr>
      <w:tr w:rsidR="005401F3" w14:paraId="26C0AC75" w14:textId="77777777" w:rsidTr="005401F3">
        <w:trPr>
          <w:trHeight w:val="2218"/>
        </w:trPr>
        <w:tc>
          <w:tcPr>
            <w:tcW w:w="1133" w:type="dxa"/>
            <w:tcBorders>
              <w:top w:val="single" w:sz="4" w:space="0" w:color="000000"/>
              <w:left w:val="single" w:sz="4" w:space="0" w:color="000000"/>
              <w:bottom w:val="single" w:sz="4" w:space="0" w:color="000000"/>
              <w:right w:val="single" w:sz="4" w:space="0" w:color="000000"/>
            </w:tcBorders>
          </w:tcPr>
          <w:p w14:paraId="35BF9247" w14:textId="77777777" w:rsidR="005401F3" w:rsidRDefault="005401F3" w:rsidP="005401F3">
            <w:pPr>
              <w:spacing w:line="259" w:lineRule="auto"/>
            </w:pPr>
            <w:r>
              <w:rPr>
                <w:rFonts w:ascii="Times New Roman" w:eastAsia="Times New Roman" w:hAnsi="Times New Roman" w:cs="Times New Roman"/>
              </w:rPr>
              <w:lastRenderedPageBreak/>
              <w:t xml:space="preserve">4 </w:t>
            </w:r>
          </w:p>
        </w:tc>
        <w:tc>
          <w:tcPr>
            <w:tcW w:w="6380" w:type="dxa"/>
            <w:tcBorders>
              <w:top w:val="single" w:sz="4" w:space="0" w:color="000000"/>
              <w:left w:val="single" w:sz="4" w:space="0" w:color="000000"/>
              <w:bottom w:val="single" w:sz="4" w:space="0" w:color="000000"/>
              <w:right w:val="single" w:sz="4" w:space="0" w:color="000000"/>
            </w:tcBorders>
          </w:tcPr>
          <w:p w14:paraId="115B8264" w14:textId="77777777" w:rsidR="005401F3" w:rsidRDefault="005401F3" w:rsidP="005401F3">
            <w:pPr>
              <w:spacing w:line="258" w:lineRule="auto"/>
              <w:ind w:left="2" w:right="66"/>
            </w:pPr>
            <w:r>
              <w:rPr>
                <w:rFonts w:ascii="Times New Roman" w:eastAsia="Times New Roman" w:hAnsi="Times New Roman" w:cs="Times New Roman"/>
              </w:rPr>
              <w:t xml:space="preserve">Supranta, kad susidūrė su sudėtinga veikla, kliūtimi, problema. Nori ją įveikti, išbando paties taikytus, stebėtus ar naujai sugalvotus veikimo būdus. </w:t>
            </w:r>
          </w:p>
          <w:p w14:paraId="7EA5EC93" w14:textId="77777777" w:rsidR="005401F3" w:rsidRDefault="005401F3" w:rsidP="005401F3">
            <w:pPr>
              <w:spacing w:line="259" w:lineRule="auto"/>
              <w:ind w:left="2"/>
            </w:pPr>
            <w:r>
              <w:rPr>
                <w:rFonts w:ascii="Times New Roman" w:eastAsia="Times New Roman" w:hAnsi="Times New Roman" w:cs="Times New Roman"/>
              </w:rPr>
              <w:t xml:space="preserve">Stebi savo veiksmų pasekmes, supranta, kada pavyko įveikti sunkumus. Nepasisekus prašo suaugusiojo pagalbos. </w:t>
            </w:r>
          </w:p>
        </w:tc>
        <w:tc>
          <w:tcPr>
            <w:tcW w:w="7422" w:type="dxa"/>
            <w:tcBorders>
              <w:top w:val="single" w:sz="4" w:space="0" w:color="000000"/>
              <w:left w:val="single" w:sz="4" w:space="0" w:color="000000"/>
              <w:bottom w:val="single" w:sz="4" w:space="0" w:color="000000"/>
              <w:right w:val="single" w:sz="4" w:space="0" w:color="000000"/>
            </w:tcBorders>
          </w:tcPr>
          <w:p w14:paraId="1B1F9C6C" w14:textId="35FD7706" w:rsidR="005401F3" w:rsidRDefault="005401F3" w:rsidP="008C5A59">
            <w:pPr>
              <w:spacing w:line="279" w:lineRule="auto"/>
            </w:pPr>
            <w:r>
              <w:rPr>
                <w:rFonts w:ascii="Times New Roman" w:eastAsia="Times New Roman" w:hAnsi="Times New Roman" w:cs="Times New Roman"/>
              </w:rPr>
              <w:t>Komentuojama vaikų taikytus problemų sprendimo būdus ir jų pasekmes, kad vaikai geriau suprastų, kodėl pavyko įveikti sunkumus. Vaikams susidūrus su problema, skatinama juos prisiminti, kokius panašios problemos sprendimo būdus jie taikė anksčiau. Drąsinama vaikus kartu ieškoti išeities iš susidariusios probleminės situacijos. Padedama vaikams įveikti sunkumus, tariantis kartu su vaikais, padedant jiems apmąstyti svarbiausius problem</w:t>
            </w:r>
            <w:r w:rsidR="008C5A59">
              <w:rPr>
                <w:rFonts w:ascii="Times New Roman" w:eastAsia="Times New Roman" w:hAnsi="Times New Roman" w:cs="Times New Roman"/>
              </w:rPr>
              <w:t>os</w:t>
            </w:r>
            <w:r>
              <w:rPr>
                <w:rFonts w:ascii="Times New Roman" w:eastAsia="Times New Roman" w:hAnsi="Times New Roman" w:cs="Times New Roman"/>
              </w:rPr>
              <w:t xml:space="preserve"> sprendimo etapus. </w:t>
            </w:r>
          </w:p>
        </w:tc>
      </w:tr>
      <w:tr w:rsidR="005401F3" w14:paraId="5F618702" w14:textId="77777777" w:rsidTr="005401F3">
        <w:trPr>
          <w:trHeight w:val="1942"/>
        </w:trPr>
        <w:tc>
          <w:tcPr>
            <w:tcW w:w="1133" w:type="dxa"/>
            <w:tcBorders>
              <w:top w:val="single" w:sz="4" w:space="0" w:color="000000"/>
              <w:left w:val="single" w:sz="4" w:space="0" w:color="000000"/>
              <w:bottom w:val="single" w:sz="4" w:space="0" w:color="000000"/>
              <w:right w:val="single" w:sz="4" w:space="0" w:color="000000"/>
            </w:tcBorders>
          </w:tcPr>
          <w:p w14:paraId="48A4DA72" w14:textId="77777777" w:rsidR="005401F3" w:rsidRDefault="005401F3" w:rsidP="005401F3">
            <w:pPr>
              <w:spacing w:line="259" w:lineRule="auto"/>
            </w:pPr>
            <w:r>
              <w:rPr>
                <w:rFonts w:ascii="Times New Roman" w:eastAsia="Times New Roman" w:hAnsi="Times New Roman" w:cs="Times New Roman"/>
              </w:rPr>
              <w:t xml:space="preserve">5 </w:t>
            </w:r>
          </w:p>
        </w:tc>
        <w:tc>
          <w:tcPr>
            <w:tcW w:w="6380" w:type="dxa"/>
            <w:tcBorders>
              <w:top w:val="single" w:sz="4" w:space="0" w:color="000000"/>
              <w:left w:val="single" w:sz="4" w:space="0" w:color="000000"/>
              <w:bottom w:val="single" w:sz="4" w:space="0" w:color="000000"/>
              <w:right w:val="single" w:sz="4" w:space="0" w:color="000000"/>
            </w:tcBorders>
          </w:tcPr>
          <w:p w14:paraId="775D2E5D" w14:textId="77777777" w:rsidR="005401F3" w:rsidRDefault="005401F3" w:rsidP="005401F3">
            <w:pPr>
              <w:spacing w:line="238" w:lineRule="auto"/>
              <w:ind w:left="2"/>
            </w:pPr>
            <w:r>
              <w:rPr>
                <w:rFonts w:ascii="Times New Roman" w:eastAsia="Times New Roman" w:hAnsi="Times New Roman" w:cs="Times New Roman"/>
              </w:rPr>
              <w:t xml:space="preserve">Retsykiais pats ieško sunkumų, kliūčių, aktyviai bando įveikti sutiktus sunkumus. </w:t>
            </w:r>
          </w:p>
          <w:p w14:paraId="4CC895A7" w14:textId="77777777" w:rsidR="005401F3" w:rsidRDefault="005401F3" w:rsidP="005401F3">
            <w:pPr>
              <w:spacing w:line="278" w:lineRule="auto"/>
              <w:ind w:left="2"/>
            </w:pPr>
            <w:r>
              <w:rPr>
                <w:rFonts w:ascii="Times New Roman" w:eastAsia="Times New Roman" w:hAnsi="Times New Roman" w:cs="Times New Roman"/>
              </w:rPr>
              <w:t xml:space="preserve">Ieško tinkamų sprendimų, tariasi su kitais, mokosi iš nepavykusių veiksmų, poelgių. </w:t>
            </w:r>
          </w:p>
          <w:p w14:paraId="462208DA" w14:textId="77777777" w:rsidR="005401F3" w:rsidRDefault="005401F3" w:rsidP="005401F3">
            <w:pPr>
              <w:spacing w:line="259" w:lineRule="auto"/>
              <w:ind w:left="2"/>
            </w:pPr>
            <w:r>
              <w:rPr>
                <w:rFonts w:ascii="Times New Roman" w:eastAsia="Times New Roman" w:hAnsi="Times New Roman" w:cs="Times New Roman"/>
              </w:rPr>
              <w:t xml:space="preserve">Nepasisekus samprotauja, ką galima daryti toliau, kitaip arba prašo suaugusiojo pagalbos. </w:t>
            </w:r>
          </w:p>
        </w:tc>
        <w:tc>
          <w:tcPr>
            <w:tcW w:w="7422" w:type="dxa"/>
            <w:tcBorders>
              <w:top w:val="single" w:sz="4" w:space="0" w:color="000000"/>
              <w:left w:val="single" w:sz="4" w:space="0" w:color="000000"/>
              <w:bottom w:val="single" w:sz="4" w:space="0" w:color="000000"/>
              <w:right w:val="single" w:sz="4" w:space="0" w:color="000000"/>
            </w:tcBorders>
          </w:tcPr>
          <w:p w14:paraId="22BA5D3A" w14:textId="77777777" w:rsidR="005401F3" w:rsidRDefault="005401F3" w:rsidP="005401F3">
            <w:pPr>
              <w:spacing w:line="248" w:lineRule="auto"/>
              <w:ind w:right="67"/>
            </w:pPr>
            <w:r>
              <w:rPr>
                <w:rFonts w:ascii="Times New Roman" w:eastAsia="Times New Roman" w:hAnsi="Times New Roman" w:cs="Times New Roman"/>
              </w:rPr>
              <w:t xml:space="preserve">Siūloma vaikams sudėtingos veiklos, drąsinama jos imtis, drąsiai bandyti, eksperimentuoti, tartis su kitais. Skaitoma kūrinių apie įvairius žmonių ketinimus, poelgius ir jų pasekmes. Kai vaikai susiduria su problema, paprašoma visų pagalvoti, ką galima daryti toje situacijoje. </w:t>
            </w:r>
          </w:p>
          <w:p w14:paraId="62973F3A" w14:textId="77777777" w:rsidR="005401F3" w:rsidRDefault="005401F3" w:rsidP="005401F3">
            <w:pPr>
              <w:spacing w:line="259" w:lineRule="auto"/>
            </w:pPr>
            <w:r>
              <w:rPr>
                <w:rFonts w:ascii="Times New Roman" w:eastAsia="Times New Roman" w:hAnsi="Times New Roman" w:cs="Times New Roman"/>
              </w:rPr>
              <w:t xml:space="preserve">Padedama vaikams geriau suprasti kiekvieno pasiūlyto sprendimo pasekmes. </w:t>
            </w:r>
          </w:p>
        </w:tc>
      </w:tr>
      <w:tr w:rsidR="005401F3" w14:paraId="77731AB9" w14:textId="77777777" w:rsidTr="005401F3">
        <w:trPr>
          <w:trHeight w:val="3047"/>
        </w:trPr>
        <w:tc>
          <w:tcPr>
            <w:tcW w:w="1133" w:type="dxa"/>
            <w:tcBorders>
              <w:top w:val="single" w:sz="4" w:space="0" w:color="000000"/>
              <w:left w:val="single" w:sz="4" w:space="0" w:color="000000"/>
              <w:bottom w:val="single" w:sz="4" w:space="0" w:color="000000"/>
              <w:right w:val="single" w:sz="4" w:space="0" w:color="000000"/>
            </w:tcBorders>
          </w:tcPr>
          <w:p w14:paraId="3B8549FE" w14:textId="77777777" w:rsidR="005401F3" w:rsidRDefault="005401F3" w:rsidP="005401F3">
            <w:pPr>
              <w:spacing w:line="259" w:lineRule="auto"/>
            </w:pPr>
            <w:r>
              <w:rPr>
                <w:rFonts w:ascii="Times New Roman" w:eastAsia="Times New Roman" w:hAnsi="Times New Roman" w:cs="Times New Roman"/>
              </w:rPr>
              <w:t xml:space="preserve">6 </w:t>
            </w:r>
          </w:p>
        </w:tc>
        <w:tc>
          <w:tcPr>
            <w:tcW w:w="6380" w:type="dxa"/>
            <w:tcBorders>
              <w:top w:val="single" w:sz="4" w:space="0" w:color="000000"/>
              <w:left w:val="single" w:sz="4" w:space="0" w:color="000000"/>
              <w:bottom w:val="single" w:sz="4" w:space="0" w:color="000000"/>
              <w:right w:val="single" w:sz="4" w:space="0" w:color="000000"/>
            </w:tcBorders>
          </w:tcPr>
          <w:p w14:paraId="03746F31" w14:textId="77777777" w:rsidR="005401F3" w:rsidRDefault="005401F3" w:rsidP="005401F3">
            <w:pPr>
              <w:spacing w:after="1" w:line="278" w:lineRule="auto"/>
              <w:ind w:left="2" w:right="728"/>
            </w:pPr>
            <w:r>
              <w:rPr>
                <w:rFonts w:ascii="Times New Roman" w:eastAsia="Times New Roman" w:hAnsi="Times New Roman" w:cs="Times New Roman"/>
              </w:rPr>
              <w:t xml:space="preserve">Atpažįsta, su kokiu sunkumu ar problema susidūrė. Ieško tinkamų sprendimų, pradeda numatyti priimtų sprendimų pasekmes, tariasi su kitais ir atsižvelgia į jų nuomonę, siūlo ir priima pagalbą, mokosi iš savo ir kitų klaidų. </w:t>
            </w:r>
          </w:p>
          <w:p w14:paraId="24DA5D14" w14:textId="77777777" w:rsidR="005401F3" w:rsidRDefault="005401F3" w:rsidP="005401F3">
            <w:pPr>
              <w:spacing w:line="259" w:lineRule="auto"/>
              <w:ind w:left="2"/>
            </w:pPr>
            <w:r>
              <w:rPr>
                <w:rFonts w:ascii="Times New Roman" w:eastAsia="Times New Roman" w:hAnsi="Times New Roman" w:cs="Times New Roman"/>
              </w:rPr>
              <w:t xml:space="preserve">Nepasisekus bando kelis kartus, ieškodamas vis kitos išeities, arba prašo kito vaiko ar suaugusiojo pagalbos. </w:t>
            </w:r>
          </w:p>
        </w:tc>
        <w:tc>
          <w:tcPr>
            <w:tcW w:w="7422" w:type="dxa"/>
            <w:tcBorders>
              <w:top w:val="single" w:sz="4" w:space="0" w:color="000000"/>
              <w:left w:val="single" w:sz="4" w:space="0" w:color="000000"/>
              <w:bottom w:val="single" w:sz="4" w:space="0" w:color="000000"/>
              <w:right w:val="single" w:sz="4" w:space="0" w:color="000000"/>
            </w:tcBorders>
          </w:tcPr>
          <w:p w14:paraId="68319D88" w14:textId="77777777" w:rsidR="005401F3" w:rsidRDefault="005401F3" w:rsidP="005401F3">
            <w:pPr>
              <w:spacing w:line="277" w:lineRule="auto"/>
            </w:pPr>
            <w:r>
              <w:rPr>
                <w:rFonts w:ascii="Times New Roman" w:eastAsia="Times New Roman" w:hAnsi="Times New Roman" w:cs="Times New Roman"/>
              </w:rPr>
              <w:t xml:space="preserve">Užduodama vaikams atviruosius klausimus, padedančius apmąstyti problemą: </w:t>
            </w:r>
          </w:p>
          <w:p w14:paraId="52755F5E" w14:textId="77777777" w:rsidR="005401F3" w:rsidRDefault="005401F3" w:rsidP="005401F3">
            <w:pPr>
              <w:spacing w:line="259" w:lineRule="auto"/>
            </w:pPr>
            <w:r>
              <w:rPr>
                <w:rFonts w:ascii="Times New Roman" w:eastAsia="Times New Roman" w:hAnsi="Times New Roman" w:cs="Times New Roman"/>
              </w:rPr>
              <w:t xml:space="preserve">––Kas atsitiko? </w:t>
            </w:r>
          </w:p>
          <w:p w14:paraId="7BD887BD" w14:textId="77777777" w:rsidR="005401F3" w:rsidRDefault="005401F3" w:rsidP="005401F3">
            <w:pPr>
              <w:spacing w:after="22" w:line="259" w:lineRule="auto"/>
            </w:pPr>
            <w:r>
              <w:rPr>
                <w:rFonts w:ascii="Times New Roman" w:eastAsia="Times New Roman" w:hAnsi="Times New Roman" w:cs="Times New Roman"/>
              </w:rPr>
              <w:t xml:space="preserve">––Kaip tu jautiesi? </w:t>
            </w:r>
          </w:p>
          <w:p w14:paraId="3CDC61C2" w14:textId="77777777" w:rsidR="005401F3" w:rsidRDefault="005401F3" w:rsidP="005401F3">
            <w:pPr>
              <w:spacing w:after="22" w:line="259" w:lineRule="auto"/>
            </w:pPr>
            <w:r>
              <w:rPr>
                <w:rFonts w:ascii="Times New Roman" w:eastAsia="Times New Roman" w:hAnsi="Times New Roman" w:cs="Times New Roman"/>
              </w:rPr>
              <w:t xml:space="preserve">––Kaip jaučiasi kiti? </w:t>
            </w:r>
          </w:p>
          <w:p w14:paraId="6D9F324E" w14:textId="77777777" w:rsidR="005401F3" w:rsidRDefault="005401F3" w:rsidP="005401F3">
            <w:pPr>
              <w:spacing w:after="21" w:line="259" w:lineRule="auto"/>
            </w:pPr>
            <w:r>
              <w:rPr>
                <w:rFonts w:ascii="Times New Roman" w:eastAsia="Times New Roman" w:hAnsi="Times New Roman" w:cs="Times New Roman"/>
              </w:rPr>
              <w:t xml:space="preserve">Vaikui susidūrus su problema, klausiama: </w:t>
            </w:r>
          </w:p>
          <w:p w14:paraId="0F59CA95" w14:textId="77777777" w:rsidR="005401F3" w:rsidRDefault="005401F3" w:rsidP="005401F3">
            <w:pPr>
              <w:spacing w:after="22" w:line="259" w:lineRule="auto"/>
            </w:pPr>
            <w:r>
              <w:rPr>
                <w:rFonts w:ascii="Times New Roman" w:eastAsia="Times New Roman" w:hAnsi="Times New Roman" w:cs="Times New Roman"/>
              </w:rPr>
              <w:t xml:space="preserve">––Ką tu darei? </w:t>
            </w:r>
          </w:p>
          <w:p w14:paraId="02BD6D81" w14:textId="77777777" w:rsidR="005401F3" w:rsidRDefault="005401F3" w:rsidP="005401F3">
            <w:pPr>
              <w:spacing w:after="22" w:line="259" w:lineRule="auto"/>
            </w:pPr>
            <w:r>
              <w:rPr>
                <w:rFonts w:ascii="Times New Roman" w:eastAsia="Times New Roman" w:hAnsi="Times New Roman" w:cs="Times New Roman"/>
              </w:rPr>
              <w:t xml:space="preserve">––Ar tai padėjo įveikti problemą? </w:t>
            </w:r>
          </w:p>
          <w:p w14:paraId="381EAA42" w14:textId="77777777" w:rsidR="005401F3" w:rsidRDefault="005401F3" w:rsidP="005401F3">
            <w:pPr>
              <w:spacing w:after="22" w:line="259" w:lineRule="auto"/>
            </w:pPr>
            <w:r>
              <w:rPr>
                <w:rFonts w:ascii="Times New Roman" w:eastAsia="Times New Roman" w:hAnsi="Times New Roman" w:cs="Times New Roman"/>
              </w:rPr>
              <w:t xml:space="preserve">––Ką dar galima daryti? </w:t>
            </w:r>
          </w:p>
          <w:p w14:paraId="0B7668E5" w14:textId="77777777" w:rsidR="005401F3" w:rsidRDefault="005401F3" w:rsidP="005401F3">
            <w:pPr>
              <w:spacing w:after="22" w:line="259" w:lineRule="auto"/>
            </w:pPr>
            <w:r>
              <w:rPr>
                <w:rFonts w:ascii="Times New Roman" w:eastAsia="Times New Roman" w:hAnsi="Times New Roman" w:cs="Times New Roman"/>
              </w:rPr>
              <w:t xml:space="preserve">––Ar tai padės įveikti problemą? </w:t>
            </w:r>
          </w:p>
          <w:p w14:paraId="58A2C52C" w14:textId="77777777" w:rsidR="005401F3" w:rsidRDefault="005401F3" w:rsidP="005401F3">
            <w:pPr>
              <w:spacing w:line="259" w:lineRule="auto"/>
            </w:pPr>
            <w:r>
              <w:rPr>
                <w:rFonts w:ascii="Times New Roman" w:eastAsia="Times New Roman" w:hAnsi="Times New Roman" w:cs="Times New Roman"/>
              </w:rPr>
              <w:t xml:space="preserve">Siūloma vaikams probleminių užduočių, kurias turėtų įveikti jie patys. </w:t>
            </w:r>
          </w:p>
        </w:tc>
      </w:tr>
    </w:tbl>
    <w:p w14:paraId="15D52112" w14:textId="77777777" w:rsidR="005401F3" w:rsidRPr="00FD72D9" w:rsidRDefault="005401F3" w:rsidP="00FD72D9">
      <w:pPr>
        <w:spacing w:after="0"/>
        <w:rPr>
          <w:rFonts w:ascii="Comic Sans MS" w:eastAsia="Comic Sans MS" w:hAnsi="Comic Sans MS" w:cs="Comic Sans MS"/>
        </w:rPr>
      </w:pPr>
    </w:p>
    <w:p w14:paraId="2C627EBD" w14:textId="77777777" w:rsidR="005401F3" w:rsidRDefault="005401F3" w:rsidP="005401F3">
      <w:pPr>
        <w:spacing w:after="0"/>
        <w:ind w:left="-358" w:right="15244"/>
      </w:pPr>
    </w:p>
    <w:tbl>
      <w:tblPr>
        <w:tblStyle w:val="TableGrid"/>
        <w:tblW w:w="15017" w:type="dxa"/>
        <w:tblInd w:w="427" w:type="dxa"/>
        <w:tblCellMar>
          <w:top w:w="7" w:type="dxa"/>
          <w:left w:w="106" w:type="dxa"/>
          <w:right w:w="36" w:type="dxa"/>
        </w:tblCellMar>
        <w:tblLook w:val="04A0" w:firstRow="1" w:lastRow="0" w:firstColumn="1" w:lastColumn="0" w:noHBand="0" w:noVBand="1"/>
      </w:tblPr>
      <w:tblGrid>
        <w:gridCol w:w="1128"/>
        <w:gridCol w:w="4966"/>
        <w:gridCol w:w="8923"/>
      </w:tblGrid>
      <w:tr w:rsidR="00FD72D9" w14:paraId="4975077E" w14:textId="77777777" w:rsidTr="00FD72D9">
        <w:trPr>
          <w:trHeight w:val="343"/>
        </w:trPr>
        <w:tc>
          <w:tcPr>
            <w:tcW w:w="1128" w:type="dxa"/>
            <w:tcBorders>
              <w:top w:val="single" w:sz="4" w:space="0" w:color="000000"/>
              <w:left w:val="single" w:sz="4" w:space="0" w:color="000000"/>
              <w:bottom w:val="single" w:sz="4" w:space="0" w:color="000000"/>
              <w:right w:val="single" w:sz="4" w:space="0" w:color="000000"/>
            </w:tcBorders>
          </w:tcPr>
          <w:p w14:paraId="59A4F246" w14:textId="77777777" w:rsidR="00FD72D9" w:rsidRDefault="00FD72D9" w:rsidP="005401F3">
            <w:pPr>
              <w:rPr>
                <w:rFonts w:ascii="Comic Sans MS" w:eastAsia="Comic Sans MS" w:hAnsi="Comic Sans MS" w:cs="Comic Sans MS"/>
              </w:rPr>
            </w:pPr>
          </w:p>
        </w:tc>
        <w:tc>
          <w:tcPr>
            <w:tcW w:w="4966" w:type="dxa"/>
            <w:tcBorders>
              <w:top w:val="single" w:sz="4" w:space="0" w:color="000000"/>
              <w:left w:val="single" w:sz="4" w:space="0" w:color="000000"/>
              <w:bottom w:val="single" w:sz="4" w:space="0" w:color="000000"/>
            </w:tcBorders>
          </w:tcPr>
          <w:p w14:paraId="27EF4A90" w14:textId="2CD198C3" w:rsidR="00FD72D9" w:rsidRDefault="009F01A4" w:rsidP="009F01A4">
            <w:pPr>
              <w:ind w:right="71"/>
              <w:jc w:val="center"/>
              <w:rPr>
                <w:rFonts w:ascii="Comic Sans MS" w:eastAsia="Comic Sans MS" w:hAnsi="Comic Sans MS" w:cs="Comic Sans MS"/>
              </w:rPr>
            </w:pPr>
            <w:r>
              <w:rPr>
                <w:rFonts w:ascii="Comic Sans MS" w:eastAsia="Comic Sans MS" w:hAnsi="Comic Sans MS" w:cs="Comic Sans MS"/>
                <w:b/>
              </w:rPr>
              <w:t xml:space="preserve">                 </w:t>
            </w:r>
            <w:r w:rsidR="00FD72D9" w:rsidRPr="00FD72D9">
              <w:rPr>
                <w:rFonts w:ascii="Comic Sans MS" w:eastAsia="Comic Sans MS" w:hAnsi="Comic Sans MS" w:cs="Comic Sans MS"/>
                <w:b/>
              </w:rPr>
              <w:t>17</w:t>
            </w:r>
            <w:r w:rsidR="00FD72D9">
              <w:rPr>
                <w:rFonts w:ascii="Comic Sans MS" w:eastAsia="Comic Sans MS" w:hAnsi="Comic Sans MS" w:cs="Comic Sans MS"/>
              </w:rPr>
              <w:t xml:space="preserve">. Ugdumosi pasiekimo sritis: </w:t>
            </w:r>
          </w:p>
        </w:tc>
        <w:tc>
          <w:tcPr>
            <w:tcW w:w="8923" w:type="dxa"/>
            <w:tcBorders>
              <w:top w:val="single" w:sz="4" w:space="0" w:color="000000"/>
              <w:bottom w:val="single" w:sz="4" w:space="0" w:color="000000"/>
              <w:right w:val="single" w:sz="4" w:space="0" w:color="000000"/>
            </w:tcBorders>
          </w:tcPr>
          <w:p w14:paraId="220C35B4" w14:textId="4C6720D3" w:rsidR="00FD72D9" w:rsidRDefault="009F01A4" w:rsidP="009F01A4">
            <w:pPr>
              <w:tabs>
                <w:tab w:val="left" w:pos="405"/>
              </w:tabs>
              <w:ind w:right="73"/>
              <w:rPr>
                <w:rFonts w:ascii="Comic Sans MS" w:eastAsia="Comic Sans MS" w:hAnsi="Comic Sans MS" w:cs="Comic Sans MS"/>
              </w:rPr>
            </w:pPr>
            <w:r w:rsidRPr="00FD72D9">
              <w:rPr>
                <w:rFonts w:ascii="Comic Sans MS" w:eastAsia="Comic Sans MS" w:hAnsi="Comic Sans MS" w:cs="Comic Sans MS"/>
                <w:b/>
              </w:rPr>
              <w:t>Kūrybiškumas</w:t>
            </w:r>
          </w:p>
        </w:tc>
      </w:tr>
      <w:tr w:rsidR="005401F3" w14:paraId="7A1E8B48" w14:textId="77777777" w:rsidTr="00FD72D9">
        <w:trPr>
          <w:trHeight w:val="343"/>
        </w:trPr>
        <w:tc>
          <w:tcPr>
            <w:tcW w:w="1128" w:type="dxa"/>
            <w:tcBorders>
              <w:top w:val="single" w:sz="4" w:space="0" w:color="000000"/>
              <w:left w:val="single" w:sz="4" w:space="0" w:color="000000"/>
              <w:bottom w:val="single" w:sz="4" w:space="0" w:color="000000"/>
              <w:right w:val="single" w:sz="4" w:space="0" w:color="000000"/>
            </w:tcBorders>
          </w:tcPr>
          <w:p w14:paraId="29AD4318" w14:textId="77777777" w:rsidR="005401F3" w:rsidRDefault="005401F3" w:rsidP="005401F3">
            <w:pPr>
              <w:spacing w:line="259" w:lineRule="auto"/>
            </w:pPr>
            <w:r>
              <w:rPr>
                <w:rFonts w:ascii="Comic Sans MS" w:eastAsia="Comic Sans MS" w:hAnsi="Comic Sans MS" w:cs="Comic Sans MS"/>
              </w:rPr>
              <w:t xml:space="preserve">Žingsnis </w:t>
            </w:r>
          </w:p>
        </w:tc>
        <w:tc>
          <w:tcPr>
            <w:tcW w:w="4966" w:type="dxa"/>
            <w:tcBorders>
              <w:top w:val="single" w:sz="4" w:space="0" w:color="000000"/>
              <w:left w:val="single" w:sz="4" w:space="0" w:color="000000"/>
              <w:bottom w:val="single" w:sz="4" w:space="0" w:color="000000"/>
              <w:right w:val="single" w:sz="4" w:space="0" w:color="000000"/>
            </w:tcBorders>
          </w:tcPr>
          <w:p w14:paraId="76F3ACC8" w14:textId="77777777" w:rsidR="005401F3" w:rsidRDefault="005401F3" w:rsidP="005401F3">
            <w:pPr>
              <w:spacing w:line="259" w:lineRule="auto"/>
              <w:ind w:right="71"/>
              <w:jc w:val="center"/>
            </w:pPr>
            <w:r>
              <w:rPr>
                <w:rFonts w:ascii="Comic Sans MS" w:eastAsia="Comic Sans MS" w:hAnsi="Comic Sans MS" w:cs="Comic Sans MS"/>
              </w:rPr>
              <w:t xml:space="preserve">Pasiekimas </w:t>
            </w:r>
          </w:p>
        </w:tc>
        <w:tc>
          <w:tcPr>
            <w:tcW w:w="8923" w:type="dxa"/>
            <w:tcBorders>
              <w:top w:val="single" w:sz="4" w:space="0" w:color="000000"/>
              <w:left w:val="single" w:sz="4" w:space="0" w:color="000000"/>
              <w:bottom w:val="single" w:sz="4" w:space="0" w:color="000000"/>
              <w:right w:val="single" w:sz="4" w:space="0" w:color="000000"/>
            </w:tcBorders>
          </w:tcPr>
          <w:p w14:paraId="7D387647" w14:textId="77777777" w:rsidR="005401F3" w:rsidRDefault="005401F3" w:rsidP="005401F3">
            <w:pPr>
              <w:spacing w:line="259" w:lineRule="auto"/>
              <w:ind w:right="73"/>
              <w:jc w:val="center"/>
            </w:pPr>
            <w:r>
              <w:rPr>
                <w:rFonts w:ascii="Comic Sans MS" w:eastAsia="Comic Sans MS" w:hAnsi="Comic Sans MS" w:cs="Comic Sans MS"/>
              </w:rPr>
              <w:t xml:space="preserve">Ugdymo gairės / Numatomos veiklos </w:t>
            </w:r>
          </w:p>
        </w:tc>
      </w:tr>
      <w:tr w:rsidR="005401F3" w14:paraId="7861F509" w14:textId="77777777" w:rsidTr="00FD72D9">
        <w:trPr>
          <w:trHeight w:val="2218"/>
        </w:trPr>
        <w:tc>
          <w:tcPr>
            <w:tcW w:w="1128" w:type="dxa"/>
            <w:tcBorders>
              <w:top w:val="single" w:sz="4" w:space="0" w:color="000000"/>
              <w:left w:val="single" w:sz="4" w:space="0" w:color="000000"/>
              <w:bottom w:val="single" w:sz="4" w:space="0" w:color="000000"/>
              <w:right w:val="single" w:sz="4" w:space="0" w:color="000000"/>
            </w:tcBorders>
          </w:tcPr>
          <w:p w14:paraId="00D2555A" w14:textId="77777777" w:rsidR="005401F3" w:rsidRDefault="005401F3" w:rsidP="005401F3">
            <w:pPr>
              <w:spacing w:line="259" w:lineRule="auto"/>
            </w:pPr>
            <w:r>
              <w:rPr>
                <w:rFonts w:ascii="Comic Sans MS" w:eastAsia="Comic Sans MS" w:hAnsi="Comic Sans MS" w:cs="Comic Sans MS"/>
              </w:rPr>
              <w:lastRenderedPageBreak/>
              <w:t xml:space="preserve">1 </w:t>
            </w:r>
          </w:p>
        </w:tc>
        <w:tc>
          <w:tcPr>
            <w:tcW w:w="4966" w:type="dxa"/>
            <w:tcBorders>
              <w:top w:val="single" w:sz="4" w:space="0" w:color="000000"/>
              <w:left w:val="single" w:sz="4" w:space="0" w:color="000000"/>
              <w:bottom w:val="single" w:sz="4" w:space="0" w:color="000000"/>
              <w:right w:val="single" w:sz="4" w:space="0" w:color="000000"/>
            </w:tcBorders>
          </w:tcPr>
          <w:p w14:paraId="20210B7B" w14:textId="77777777" w:rsidR="005401F3" w:rsidRDefault="005401F3" w:rsidP="005401F3">
            <w:pPr>
              <w:spacing w:line="259" w:lineRule="auto"/>
              <w:ind w:left="2"/>
            </w:pPr>
            <w:r>
              <w:rPr>
                <w:rFonts w:ascii="Times New Roman" w:eastAsia="Times New Roman" w:hAnsi="Times New Roman" w:cs="Times New Roman"/>
              </w:rPr>
              <w:t xml:space="preserve">Pastebi ir smalsiai, gyvai reaguoja į naujus daiktus, žmones, aplinkos pasikeitimus. </w:t>
            </w:r>
          </w:p>
        </w:tc>
        <w:tc>
          <w:tcPr>
            <w:tcW w:w="8923" w:type="dxa"/>
            <w:tcBorders>
              <w:top w:val="single" w:sz="4" w:space="0" w:color="000000"/>
              <w:left w:val="single" w:sz="4" w:space="0" w:color="000000"/>
              <w:bottom w:val="single" w:sz="4" w:space="0" w:color="000000"/>
              <w:right w:val="single" w:sz="4" w:space="0" w:color="000000"/>
            </w:tcBorders>
          </w:tcPr>
          <w:p w14:paraId="2EC2207D" w14:textId="77777777" w:rsidR="005401F3" w:rsidRDefault="005401F3" w:rsidP="005401F3">
            <w:pPr>
              <w:spacing w:after="20" w:line="259" w:lineRule="auto"/>
              <w:ind w:left="2"/>
            </w:pPr>
            <w:r>
              <w:rPr>
                <w:rFonts w:ascii="Times New Roman" w:eastAsia="Times New Roman" w:hAnsi="Times New Roman" w:cs="Times New Roman"/>
              </w:rPr>
              <w:t xml:space="preserve">Pasirūpinama, kad vaikas nuolat patirtų vis naujų įspūdžių. </w:t>
            </w:r>
          </w:p>
          <w:p w14:paraId="6865203B" w14:textId="77777777" w:rsidR="005401F3" w:rsidRDefault="005401F3" w:rsidP="005401F3">
            <w:pPr>
              <w:spacing w:line="278" w:lineRule="auto"/>
              <w:ind w:left="2"/>
            </w:pPr>
            <w:r>
              <w:rPr>
                <w:rFonts w:ascii="Times New Roman" w:eastAsia="Times New Roman" w:hAnsi="Times New Roman" w:cs="Times New Roman"/>
              </w:rPr>
              <w:t xml:space="preserve">Aplinka kuriama smalsumą žadinančiais dalykais – garsai, spalvos, žaislai, meno kūriniai – kurie keltų smalsumą ir atkreiptų dėmesį. </w:t>
            </w:r>
          </w:p>
          <w:p w14:paraId="0A925E34" w14:textId="77777777" w:rsidR="005401F3" w:rsidRDefault="005401F3" w:rsidP="005401F3">
            <w:pPr>
              <w:spacing w:line="258" w:lineRule="auto"/>
              <w:ind w:left="2" w:right="75"/>
            </w:pPr>
            <w:r>
              <w:rPr>
                <w:rFonts w:ascii="Times New Roman" w:eastAsia="Times New Roman" w:hAnsi="Times New Roman" w:cs="Times New Roman"/>
              </w:rPr>
              <w:t xml:space="preserve">Išnaudojama visus 5 pojūčius (uoslės, skonio, regos, klausos, lytėjimo), suteikiant galimybę apžiūrinėti aplinką, klausytis, skonėtis, uosti, paliesti ir pajusti įvairių žaislų medžiagų paviršius </w:t>
            </w:r>
          </w:p>
          <w:p w14:paraId="2C3495C2" w14:textId="77777777" w:rsidR="005401F3" w:rsidRDefault="005401F3" w:rsidP="005401F3">
            <w:pPr>
              <w:spacing w:line="259" w:lineRule="auto"/>
              <w:ind w:left="2"/>
            </w:pPr>
            <w:r>
              <w:rPr>
                <w:rFonts w:ascii="Times New Roman" w:eastAsia="Times New Roman" w:hAnsi="Times New Roman" w:cs="Times New Roman"/>
              </w:rPr>
              <w:t xml:space="preserve">Duodama žaisti su įvairių spalvų, tekstūros, formų žaislais, leidžiama klausytis įvairių garsų, suteikiama galimybę užuosti įvairius kvapus. </w:t>
            </w:r>
          </w:p>
        </w:tc>
      </w:tr>
      <w:tr w:rsidR="005401F3" w14:paraId="7A127D09" w14:textId="77777777" w:rsidTr="00FD72D9">
        <w:trPr>
          <w:trHeight w:val="3047"/>
        </w:trPr>
        <w:tc>
          <w:tcPr>
            <w:tcW w:w="1128" w:type="dxa"/>
            <w:tcBorders>
              <w:top w:val="single" w:sz="4" w:space="0" w:color="000000"/>
              <w:left w:val="single" w:sz="4" w:space="0" w:color="000000"/>
              <w:bottom w:val="single" w:sz="4" w:space="0" w:color="000000"/>
              <w:right w:val="single" w:sz="4" w:space="0" w:color="000000"/>
            </w:tcBorders>
          </w:tcPr>
          <w:p w14:paraId="610257FF" w14:textId="77777777" w:rsidR="005401F3" w:rsidRDefault="005401F3" w:rsidP="005401F3">
            <w:pPr>
              <w:spacing w:line="259" w:lineRule="auto"/>
            </w:pPr>
            <w:r>
              <w:rPr>
                <w:rFonts w:ascii="Comic Sans MS" w:eastAsia="Comic Sans MS" w:hAnsi="Comic Sans MS" w:cs="Comic Sans MS"/>
              </w:rPr>
              <w:t xml:space="preserve">2 </w:t>
            </w:r>
          </w:p>
        </w:tc>
        <w:tc>
          <w:tcPr>
            <w:tcW w:w="4966" w:type="dxa"/>
            <w:tcBorders>
              <w:top w:val="single" w:sz="4" w:space="0" w:color="000000"/>
              <w:left w:val="single" w:sz="4" w:space="0" w:color="000000"/>
              <w:bottom w:val="single" w:sz="4" w:space="0" w:color="000000"/>
              <w:right w:val="single" w:sz="4" w:space="0" w:color="000000"/>
            </w:tcBorders>
          </w:tcPr>
          <w:p w14:paraId="31F6CA0C" w14:textId="23706CAB" w:rsidR="005401F3" w:rsidRPr="009F01A4" w:rsidRDefault="009F01A4" w:rsidP="009F01A4">
            <w:pPr>
              <w:pStyle w:val="Betarp"/>
              <w:rPr>
                <w:rFonts w:ascii="Times New Roman" w:hAnsi="Times New Roman" w:cs="Times New Roman"/>
              </w:rPr>
            </w:pPr>
            <w:r>
              <w:rPr>
                <w:rFonts w:ascii="Times New Roman" w:hAnsi="Times New Roman" w:cs="Times New Roman"/>
              </w:rPr>
              <w:t xml:space="preserve">Domisi naujais daiktais, vaizdais, </w:t>
            </w:r>
            <w:r w:rsidR="005401F3" w:rsidRPr="009F01A4">
              <w:rPr>
                <w:rFonts w:ascii="Times New Roman" w:hAnsi="Times New Roman" w:cs="Times New Roman"/>
              </w:rPr>
              <w:t xml:space="preserve">garsais, judesiais. </w:t>
            </w:r>
          </w:p>
          <w:p w14:paraId="63B2043A" w14:textId="77777777" w:rsidR="005401F3" w:rsidRPr="009F01A4" w:rsidRDefault="005401F3" w:rsidP="009F01A4">
            <w:pPr>
              <w:pStyle w:val="Betarp"/>
              <w:rPr>
                <w:rFonts w:ascii="Times New Roman" w:hAnsi="Times New Roman" w:cs="Times New Roman"/>
              </w:rPr>
            </w:pPr>
            <w:r w:rsidRPr="009F01A4">
              <w:rPr>
                <w:rFonts w:ascii="Times New Roman" w:hAnsi="Times New Roman" w:cs="Times New Roman"/>
              </w:rPr>
              <w:t xml:space="preserve">Atranda naujus veiksmus (tapyti ant veidrodžio, ridenti, nardinti į vandenį ir kt.) ir taiko juos daiktams tyrinėti. </w:t>
            </w:r>
          </w:p>
        </w:tc>
        <w:tc>
          <w:tcPr>
            <w:tcW w:w="8923" w:type="dxa"/>
            <w:tcBorders>
              <w:top w:val="single" w:sz="4" w:space="0" w:color="000000"/>
              <w:left w:val="single" w:sz="4" w:space="0" w:color="000000"/>
              <w:bottom w:val="single" w:sz="4" w:space="0" w:color="000000"/>
              <w:right w:val="single" w:sz="4" w:space="0" w:color="000000"/>
            </w:tcBorders>
          </w:tcPr>
          <w:p w14:paraId="3F59050E" w14:textId="77777777" w:rsidR="005401F3" w:rsidRDefault="005401F3" w:rsidP="005401F3">
            <w:pPr>
              <w:spacing w:line="279" w:lineRule="auto"/>
              <w:ind w:left="2"/>
            </w:pPr>
            <w:r>
              <w:rPr>
                <w:rFonts w:ascii="Times New Roman" w:eastAsia="Times New Roman" w:hAnsi="Times New Roman" w:cs="Times New Roman"/>
              </w:rPr>
              <w:t xml:space="preserve">Parūpinama įvairių, atkreipiančių dėmesį, naujus potyrius žadinančių žaislų, medžiagų (skirtingų formų, tekstūros, spalvų), objektų, skleidžiančių garsus. </w:t>
            </w:r>
          </w:p>
          <w:p w14:paraId="5523B7B6" w14:textId="77777777" w:rsidR="005401F3" w:rsidRDefault="005401F3" w:rsidP="005401F3">
            <w:pPr>
              <w:spacing w:line="274" w:lineRule="auto"/>
              <w:ind w:left="2" w:right="71"/>
            </w:pPr>
            <w:r>
              <w:rPr>
                <w:rFonts w:ascii="Times New Roman" w:eastAsia="Times New Roman" w:hAnsi="Times New Roman" w:cs="Times New Roman"/>
              </w:rPr>
              <w:t>Medžiagų ir žaislų nuolatinis atnaujinimas, kaitaliojimas yra vaikams įprastas reiškinys. Aplinka ir joje esantys žaislai, priemonės, naudojami veiklos metu – lavin</w:t>
            </w:r>
            <w:r w:rsidR="004224CA">
              <w:rPr>
                <w:rFonts w:ascii="Times New Roman" w:eastAsia="Times New Roman" w:hAnsi="Times New Roman" w:cs="Times New Roman"/>
              </w:rPr>
              <w:t>an</w:t>
            </w:r>
            <w:r>
              <w:rPr>
                <w:rFonts w:ascii="Times New Roman" w:eastAsia="Times New Roman" w:hAnsi="Times New Roman" w:cs="Times New Roman"/>
              </w:rPr>
              <w:t xml:space="preserve">tys visus pojūčius. </w:t>
            </w:r>
          </w:p>
          <w:p w14:paraId="6FB1262D" w14:textId="06FB8B65" w:rsidR="005401F3" w:rsidRDefault="005401F3" w:rsidP="009F01A4">
            <w:pPr>
              <w:spacing w:line="278" w:lineRule="auto"/>
              <w:ind w:left="2"/>
            </w:pPr>
            <w:r>
              <w:rPr>
                <w:rFonts w:ascii="Times New Roman" w:eastAsia="Times New Roman" w:hAnsi="Times New Roman" w:cs="Times New Roman"/>
              </w:rPr>
              <w:t xml:space="preserve">Naudojama žaislus, kuriuos galima išardyti, išbandyti jų formas, pritaikant tinkamiausią, taip pat garsus skleidžiančius žaislus. Parūpinama priemonių ir skatinama veiklą, grindžiamą visų 5 pojūčių panaudojimu aplinkai tyrinėti. Pasiūloma žaisti dailės priemonėmis ir medžiagomis, kad eksperimentavimo metu įgyta patirtis taptų pirmuoju žingsniu kūrybos link. </w:t>
            </w:r>
          </w:p>
        </w:tc>
      </w:tr>
      <w:tr w:rsidR="005401F3" w14:paraId="282DAA9E" w14:textId="77777777" w:rsidTr="009F01A4">
        <w:trPr>
          <w:trHeight w:val="2021"/>
        </w:trPr>
        <w:tc>
          <w:tcPr>
            <w:tcW w:w="1128" w:type="dxa"/>
            <w:tcBorders>
              <w:top w:val="single" w:sz="4" w:space="0" w:color="000000"/>
              <w:left w:val="single" w:sz="4" w:space="0" w:color="000000"/>
              <w:bottom w:val="single" w:sz="4" w:space="0" w:color="000000"/>
              <w:right w:val="single" w:sz="4" w:space="0" w:color="000000"/>
            </w:tcBorders>
          </w:tcPr>
          <w:p w14:paraId="3253C9AB" w14:textId="77777777" w:rsidR="005401F3" w:rsidRDefault="005401F3" w:rsidP="005401F3">
            <w:pPr>
              <w:spacing w:line="259" w:lineRule="auto"/>
            </w:pPr>
            <w:r>
              <w:rPr>
                <w:rFonts w:ascii="Comic Sans MS" w:eastAsia="Comic Sans MS" w:hAnsi="Comic Sans MS" w:cs="Comic Sans MS"/>
              </w:rPr>
              <w:t xml:space="preserve">3 </w:t>
            </w:r>
          </w:p>
        </w:tc>
        <w:tc>
          <w:tcPr>
            <w:tcW w:w="4966" w:type="dxa"/>
            <w:tcBorders>
              <w:top w:val="single" w:sz="4" w:space="0" w:color="000000"/>
              <w:left w:val="single" w:sz="4" w:space="0" w:color="000000"/>
              <w:bottom w:val="single" w:sz="4" w:space="0" w:color="000000"/>
              <w:right w:val="single" w:sz="4" w:space="0" w:color="000000"/>
            </w:tcBorders>
          </w:tcPr>
          <w:p w14:paraId="7FDD2840" w14:textId="2B05A960" w:rsidR="005401F3" w:rsidRDefault="005401F3" w:rsidP="009F01A4">
            <w:pPr>
              <w:spacing w:line="278" w:lineRule="auto"/>
              <w:ind w:left="2"/>
            </w:pPr>
            <w:r>
              <w:rPr>
                <w:rFonts w:ascii="Times New Roman" w:eastAsia="Times New Roman" w:hAnsi="Times New Roman" w:cs="Times New Roman"/>
              </w:rPr>
              <w:t xml:space="preserve">Atranda vis naujus dalykus artimiausioje įprastoje aplinkoje. Įsivaizduoja gyvūnus, augalus, daiktus, apie kuriuos jam pasakojama, skaitoma. Žaisdamas atlieka įsivaizduojamus simbolinius veiksmus. </w:t>
            </w:r>
          </w:p>
        </w:tc>
        <w:tc>
          <w:tcPr>
            <w:tcW w:w="8923" w:type="dxa"/>
            <w:tcBorders>
              <w:top w:val="single" w:sz="4" w:space="0" w:color="000000"/>
              <w:left w:val="single" w:sz="4" w:space="0" w:color="000000"/>
              <w:bottom w:val="single" w:sz="4" w:space="0" w:color="000000"/>
              <w:right w:val="single" w:sz="4" w:space="0" w:color="000000"/>
            </w:tcBorders>
          </w:tcPr>
          <w:p w14:paraId="4D31D62F" w14:textId="318ED344" w:rsidR="005401F3" w:rsidRDefault="005401F3" w:rsidP="005401F3">
            <w:pPr>
              <w:spacing w:line="277" w:lineRule="auto"/>
              <w:ind w:left="2"/>
            </w:pPr>
            <w:r>
              <w:rPr>
                <w:rFonts w:ascii="Times New Roman" w:eastAsia="Times New Roman" w:hAnsi="Times New Roman" w:cs="Times New Roman"/>
              </w:rPr>
              <w:t xml:space="preserve">Siūloma žaidimų </w:t>
            </w:r>
            <w:r w:rsidR="009F01A4">
              <w:rPr>
                <w:rFonts w:ascii="Times New Roman" w:eastAsia="Times New Roman" w:hAnsi="Times New Roman" w:cs="Times New Roman"/>
              </w:rPr>
              <w:t xml:space="preserve">ir eksperimentų </w:t>
            </w:r>
            <w:r>
              <w:rPr>
                <w:rFonts w:ascii="Times New Roman" w:eastAsia="Times New Roman" w:hAnsi="Times New Roman" w:cs="Times New Roman"/>
              </w:rPr>
              <w:t>su vandeniu. Vaikai jį gali pi</w:t>
            </w:r>
            <w:r w:rsidR="009F01A4">
              <w:rPr>
                <w:rFonts w:ascii="Times New Roman" w:eastAsia="Times New Roman" w:hAnsi="Times New Roman" w:cs="Times New Roman"/>
              </w:rPr>
              <w:t>lstyti, sverti, semti, laistyti.</w:t>
            </w:r>
          </w:p>
          <w:p w14:paraId="7865DB8D" w14:textId="59200989" w:rsidR="005401F3" w:rsidRPr="009F01A4" w:rsidRDefault="005401F3" w:rsidP="009F01A4">
            <w:pPr>
              <w:spacing w:line="279" w:lineRule="auto"/>
              <w:ind w:left="2"/>
            </w:pPr>
            <w:r>
              <w:rPr>
                <w:rFonts w:ascii="Times New Roman" w:eastAsia="Times New Roman" w:hAnsi="Times New Roman" w:cs="Times New Roman"/>
              </w:rPr>
              <w:t>Lauke nesmarkiai lyjant ir nesant šaltam orui, tinkamai aprengus vaikus leidžiama braidyti po balas, taškyti vandenį, semti jį kibirėliais. Skatinama klausti, domėtis, į klausimus atsakyti trumpai, bet aiškiai, siekiant sudominti ir skatinti toliau tyrinėti. Vaikus skatinama daryti taip, kaip iki šiol nedarė, pasirenkant kuo įvairesnių sprendimų. Veiklą organizuojama ir patalpose, ir lauke. Skatinama vaikus savaran</w:t>
            </w:r>
            <w:r w:rsidR="009F01A4">
              <w:rPr>
                <w:rFonts w:ascii="Times New Roman" w:eastAsia="Times New Roman" w:hAnsi="Times New Roman" w:cs="Times New Roman"/>
              </w:rPr>
              <w:t xml:space="preserve">kiškai </w:t>
            </w:r>
            <w:r>
              <w:rPr>
                <w:rFonts w:ascii="Times New Roman" w:eastAsia="Times New Roman" w:hAnsi="Times New Roman" w:cs="Times New Roman"/>
              </w:rPr>
              <w:t xml:space="preserve"> statyti smėlio pilis, joms dekoruoti naudoti gamtos dovanas.  </w:t>
            </w:r>
          </w:p>
          <w:p w14:paraId="76A4B7D7" w14:textId="77777777" w:rsidR="00FD72D9" w:rsidRDefault="00FD72D9" w:rsidP="005401F3">
            <w:pPr>
              <w:spacing w:line="259" w:lineRule="auto"/>
              <w:ind w:left="2"/>
            </w:pPr>
          </w:p>
        </w:tc>
      </w:tr>
      <w:tr w:rsidR="005401F3" w14:paraId="5A6E5D25" w14:textId="77777777" w:rsidTr="00FD72D9">
        <w:trPr>
          <w:trHeight w:val="346"/>
        </w:trPr>
        <w:tc>
          <w:tcPr>
            <w:tcW w:w="1128" w:type="dxa"/>
            <w:tcBorders>
              <w:top w:val="single" w:sz="4" w:space="0" w:color="000000"/>
              <w:left w:val="single" w:sz="4" w:space="0" w:color="000000"/>
              <w:bottom w:val="single" w:sz="4" w:space="0" w:color="000000"/>
              <w:right w:val="single" w:sz="4" w:space="0" w:color="000000"/>
            </w:tcBorders>
          </w:tcPr>
          <w:p w14:paraId="7AF73E72" w14:textId="77777777" w:rsidR="005401F3" w:rsidRDefault="005401F3" w:rsidP="005401F3">
            <w:pPr>
              <w:spacing w:line="259" w:lineRule="auto"/>
            </w:pPr>
            <w:r>
              <w:rPr>
                <w:rFonts w:ascii="Comic Sans MS" w:eastAsia="Comic Sans MS" w:hAnsi="Comic Sans MS" w:cs="Comic Sans MS"/>
              </w:rPr>
              <w:t xml:space="preserve">4 </w:t>
            </w:r>
          </w:p>
        </w:tc>
        <w:tc>
          <w:tcPr>
            <w:tcW w:w="4966" w:type="dxa"/>
            <w:tcBorders>
              <w:top w:val="single" w:sz="4" w:space="0" w:color="000000"/>
              <w:left w:val="single" w:sz="4" w:space="0" w:color="000000"/>
              <w:bottom w:val="single" w:sz="4" w:space="0" w:color="000000"/>
              <w:right w:val="single" w:sz="4" w:space="0" w:color="000000"/>
            </w:tcBorders>
          </w:tcPr>
          <w:p w14:paraId="7A238D74" w14:textId="77777777" w:rsidR="00FD72D9" w:rsidRDefault="005401F3" w:rsidP="00FD72D9">
            <w:pPr>
              <w:spacing w:line="259" w:lineRule="auto"/>
              <w:ind w:left="2"/>
              <w:rPr>
                <w:rFonts w:ascii="Times New Roman" w:eastAsia="Times New Roman" w:hAnsi="Times New Roman" w:cs="Times New Roman"/>
              </w:rPr>
            </w:pPr>
            <w:r>
              <w:rPr>
                <w:rFonts w:ascii="Times New Roman" w:eastAsia="Times New Roman" w:hAnsi="Times New Roman" w:cs="Times New Roman"/>
              </w:rPr>
              <w:t xml:space="preserve">Įžvelgia naujas įprastų daiktų bei reiškinių </w:t>
            </w:r>
            <w:r w:rsidR="00FD72D9">
              <w:rPr>
                <w:rFonts w:ascii="Times New Roman" w:eastAsia="Times New Roman" w:hAnsi="Times New Roman" w:cs="Times New Roman"/>
              </w:rPr>
              <w:t xml:space="preserve">savybes. </w:t>
            </w:r>
          </w:p>
          <w:p w14:paraId="40F686AA" w14:textId="77777777" w:rsidR="00FD72D9" w:rsidRDefault="00FD72D9" w:rsidP="00FD72D9">
            <w:pPr>
              <w:spacing w:line="279" w:lineRule="auto"/>
            </w:pPr>
            <w:r>
              <w:rPr>
                <w:rFonts w:ascii="Times New Roman" w:eastAsia="Times New Roman" w:hAnsi="Times New Roman" w:cs="Times New Roman"/>
              </w:rPr>
              <w:t xml:space="preserve">Pasitelkia vaizduotę ką nors veikdamas: žaisdamas, pasakodamas, judėdamas, kurdamas. </w:t>
            </w:r>
          </w:p>
          <w:p w14:paraId="4C98F469" w14:textId="09EAFBCC" w:rsidR="00FD72D9" w:rsidRDefault="00FD72D9" w:rsidP="00FD72D9">
            <w:pPr>
              <w:spacing w:line="259" w:lineRule="auto"/>
              <w:ind w:left="2"/>
            </w:pPr>
            <w:r>
              <w:rPr>
                <w:rFonts w:ascii="Times New Roman" w:eastAsia="Times New Roman" w:hAnsi="Times New Roman" w:cs="Times New Roman"/>
              </w:rPr>
              <w:t xml:space="preserve">Sugalvoja įdomių idėjų, </w:t>
            </w:r>
            <w:r w:rsidR="009F01A4">
              <w:rPr>
                <w:rFonts w:ascii="Times New Roman" w:eastAsia="Times New Roman" w:hAnsi="Times New Roman" w:cs="Times New Roman"/>
              </w:rPr>
              <w:t>skirtingų</w:t>
            </w:r>
            <w:r>
              <w:rPr>
                <w:rFonts w:ascii="Times New Roman" w:eastAsia="Times New Roman" w:hAnsi="Times New Roman" w:cs="Times New Roman"/>
              </w:rPr>
              <w:t xml:space="preserve"> veikimo būdų.</w:t>
            </w:r>
          </w:p>
          <w:p w14:paraId="22E53304" w14:textId="77777777" w:rsidR="005401F3" w:rsidRDefault="005401F3" w:rsidP="005401F3">
            <w:pPr>
              <w:spacing w:line="259" w:lineRule="auto"/>
              <w:ind w:left="2"/>
            </w:pPr>
          </w:p>
        </w:tc>
        <w:tc>
          <w:tcPr>
            <w:tcW w:w="8923" w:type="dxa"/>
            <w:tcBorders>
              <w:top w:val="single" w:sz="4" w:space="0" w:color="000000"/>
              <w:left w:val="single" w:sz="4" w:space="0" w:color="000000"/>
              <w:bottom w:val="single" w:sz="4" w:space="0" w:color="000000"/>
              <w:right w:val="single" w:sz="4" w:space="0" w:color="000000"/>
            </w:tcBorders>
          </w:tcPr>
          <w:p w14:paraId="01EF1AAB" w14:textId="0B307226" w:rsidR="00FD72D9" w:rsidRDefault="005401F3" w:rsidP="009F01A4">
            <w:pPr>
              <w:spacing w:after="12" w:line="268" w:lineRule="auto"/>
              <w:ind w:left="2" w:right="62"/>
            </w:pPr>
            <w:r>
              <w:rPr>
                <w:rFonts w:ascii="Times New Roman" w:eastAsia="Times New Roman" w:hAnsi="Times New Roman" w:cs="Times New Roman"/>
              </w:rPr>
              <w:t xml:space="preserve">Skatinama išbandyti įvairią veiklą, įvairius daiktų panaudojimo būdus, siekiant, kad vaikai </w:t>
            </w:r>
            <w:r w:rsidR="00FD72D9">
              <w:rPr>
                <w:rFonts w:ascii="Times New Roman" w:eastAsia="Times New Roman" w:hAnsi="Times New Roman" w:cs="Times New Roman"/>
              </w:rPr>
              <w:t>pastebėtų, jog tą patį daiktą, priemonę, dalyką galima panaudoti įvairioms reikmėms ir tikslams, kaip galima pakeisti jo funkcijas, išvaizdą, skirtingai jį pritaikius ar panaudojus. Lavinama kūrybinį mąstymą – lankstumą, gausumą, detalumą, originalumą. Klausiama: „Kaip dar kitaip galėtum pasakyti, padary</w:t>
            </w:r>
            <w:r w:rsidR="009F01A4">
              <w:rPr>
                <w:rFonts w:ascii="Times New Roman" w:eastAsia="Times New Roman" w:hAnsi="Times New Roman" w:cs="Times New Roman"/>
              </w:rPr>
              <w:t>ti, ką dar tai galėtų reikšti?“</w:t>
            </w:r>
            <w:r w:rsidR="00FD72D9">
              <w:rPr>
                <w:rFonts w:ascii="Times New Roman" w:eastAsia="Times New Roman" w:hAnsi="Times New Roman" w:cs="Times New Roman"/>
              </w:rPr>
              <w:t xml:space="preserve"> </w:t>
            </w:r>
          </w:p>
          <w:p w14:paraId="1A496502" w14:textId="5C97CA1C" w:rsidR="00FD72D9" w:rsidRDefault="00FD72D9" w:rsidP="00FD72D9">
            <w:pPr>
              <w:spacing w:line="272" w:lineRule="auto"/>
              <w:ind w:left="2" w:right="59"/>
            </w:pPr>
            <w:r>
              <w:rPr>
                <w:rFonts w:ascii="Times New Roman" w:eastAsia="Times New Roman" w:hAnsi="Times New Roman" w:cs="Times New Roman"/>
              </w:rPr>
              <w:t xml:space="preserve">Vaiko prašoma drąsiai </w:t>
            </w:r>
            <w:r w:rsidR="009F01A4">
              <w:rPr>
                <w:rFonts w:ascii="Times New Roman" w:eastAsia="Times New Roman" w:hAnsi="Times New Roman" w:cs="Times New Roman"/>
              </w:rPr>
              <w:t>išsakyti visas</w:t>
            </w:r>
            <w:r>
              <w:rPr>
                <w:rFonts w:ascii="Times New Roman" w:eastAsia="Times New Roman" w:hAnsi="Times New Roman" w:cs="Times New Roman"/>
              </w:rPr>
              <w:t xml:space="preserve"> idėjas: nupiešti, išvaidinti, atlikti kuo įvairesnius judesius, sukurti melodijas ir t. t. Skatinama džiaugtis savo kūriniais, aptariama, kokias sugalvotas idėjas, originalius sprendimus galima pritaikyti ar išbandyti realiame gyvenime. </w:t>
            </w:r>
          </w:p>
          <w:p w14:paraId="0CB4BA7F" w14:textId="77777777" w:rsidR="00FD72D9" w:rsidRDefault="00FD72D9" w:rsidP="00FD72D9">
            <w:pPr>
              <w:spacing w:after="1" w:line="278" w:lineRule="auto"/>
              <w:ind w:left="2"/>
            </w:pPr>
            <w:r>
              <w:rPr>
                <w:rFonts w:ascii="Times New Roman" w:eastAsia="Times New Roman" w:hAnsi="Times New Roman" w:cs="Times New Roman"/>
              </w:rPr>
              <w:lastRenderedPageBreak/>
              <w:t xml:space="preserve">Aptariama, ką naujo, originalaus pavyko sukurti, svarstyti, kaip galėtų patobulinti panašų kūrinį kitą kartą. </w:t>
            </w:r>
          </w:p>
          <w:p w14:paraId="1EBDEF4A" w14:textId="77777777" w:rsidR="005401F3" w:rsidRDefault="005401F3" w:rsidP="00FD72D9">
            <w:pPr>
              <w:spacing w:line="259" w:lineRule="auto"/>
              <w:ind w:left="2"/>
              <w:rPr>
                <w:rFonts w:ascii="Times New Roman" w:eastAsia="Times New Roman" w:hAnsi="Times New Roman" w:cs="Times New Roman"/>
              </w:rPr>
            </w:pPr>
          </w:p>
          <w:p w14:paraId="7791AC91" w14:textId="77777777" w:rsidR="009455E9" w:rsidRDefault="009455E9" w:rsidP="00FD72D9">
            <w:pPr>
              <w:spacing w:line="259" w:lineRule="auto"/>
              <w:ind w:left="2"/>
              <w:rPr>
                <w:rFonts w:ascii="Times New Roman" w:eastAsia="Times New Roman" w:hAnsi="Times New Roman" w:cs="Times New Roman"/>
              </w:rPr>
            </w:pPr>
          </w:p>
          <w:p w14:paraId="2A9629D8" w14:textId="77777777" w:rsidR="009455E9" w:rsidRDefault="009455E9" w:rsidP="00FD72D9">
            <w:pPr>
              <w:spacing w:line="259" w:lineRule="auto"/>
              <w:ind w:left="2"/>
              <w:rPr>
                <w:rFonts w:ascii="Times New Roman" w:eastAsia="Times New Roman" w:hAnsi="Times New Roman" w:cs="Times New Roman"/>
              </w:rPr>
            </w:pPr>
          </w:p>
          <w:p w14:paraId="0C635988" w14:textId="124C935C" w:rsidR="009455E9" w:rsidRDefault="009455E9" w:rsidP="00FD72D9">
            <w:pPr>
              <w:spacing w:line="259" w:lineRule="auto"/>
              <w:ind w:left="2"/>
            </w:pPr>
          </w:p>
        </w:tc>
      </w:tr>
      <w:tr w:rsidR="004224CA" w14:paraId="600A9F27" w14:textId="77777777" w:rsidTr="00FD72D9">
        <w:trPr>
          <w:trHeight w:val="346"/>
        </w:trPr>
        <w:tc>
          <w:tcPr>
            <w:tcW w:w="1128" w:type="dxa"/>
            <w:tcBorders>
              <w:top w:val="single" w:sz="4" w:space="0" w:color="000000"/>
              <w:left w:val="single" w:sz="4" w:space="0" w:color="000000"/>
              <w:bottom w:val="single" w:sz="4" w:space="0" w:color="000000"/>
              <w:right w:val="single" w:sz="4" w:space="0" w:color="000000"/>
            </w:tcBorders>
          </w:tcPr>
          <w:p w14:paraId="56F82AC2" w14:textId="77777777" w:rsidR="004224CA" w:rsidRDefault="004224CA" w:rsidP="005401F3">
            <w:pPr>
              <w:rPr>
                <w:rFonts w:ascii="Comic Sans MS" w:eastAsia="Comic Sans MS" w:hAnsi="Comic Sans MS" w:cs="Comic Sans MS"/>
              </w:rPr>
            </w:pPr>
            <w:r>
              <w:rPr>
                <w:rFonts w:ascii="Comic Sans MS" w:eastAsia="Comic Sans MS" w:hAnsi="Comic Sans MS" w:cs="Comic Sans MS"/>
              </w:rPr>
              <w:lastRenderedPageBreak/>
              <w:t>5</w:t>
            </w:r>
          </w:p>
        </w:tc>
        <w:tc>
          <w:tcPr>
            <w:tcW w:w="4966" w:type="dxa"/>
            <w:tcBorders>
              <w:top w:val="single" w:sz="4" w:space="0" w:color="000000"/>
              <w:left w:val="single" w:sz="4" w:space="0" w:color="000000"/>
              <w:bottom w:val="single" w:sz="4" w:space="0" w:color="000000"/>
              <w:right w:val="single" w:sz="4" w:space="0" w:color="000000"/>
            </w:tcBorders>
          </w:tcPr>
          <w:p w14:paraId="098D37E9" w14:textId="77777777" w:rsidR="004224CA" w:rsidRDefault="004224CA" w:rsidP="004224CA">
            <w:pPr>
              <w:spacing w:line="283" w:lineRule="auto"/>
              <w:ind w:left="2"/>
            </w:pPr>
            <w:r>
              <w:rPr>
                <w:rFonts w:ascii="Times New Roman" w:eastAsia="Times New Roman" w:hAnsi="Times New Roman" w:cs="Times New Roman"/>
              </w:rPr>
              <w:t xml:space="preserve">Klausinėja, </w:t>
            </w:r>
            <w:r>
              <w:rPr>
                <w:rFonts w:ascii="Times New Roman" w:eastAsia="Times New Roman" w:hAnsi="Times New Roman" w:cs="Times New Roman"/>
              </w:rPr>
              <w:tab/>
              <w:t xml:space="preserve">aiškindamasis </w:t>
            </w:r>
            <w:r>
              <w:rPr>
                <w:rFonts w:ascii="Times New Roman" w:eastAsia="Times New Roman" w:hAnsi="Times New Roman" w:cs="Times New Roman"/>
              </w:rPr>
              <w:tab/>
              <w:t xml:space="preserve">jam </w:t>
            </w:r>
            <w:r>
              <w:rPr>
                <w:rFonts w:ascii="Times New Roman" w:eastAsia="Times New Roman" w:hAnsi="Times New Roman" w:cs="Times New Roman"/>
              </w:rPr>
              <w:tab/>
              <w:t xml:space="preserve">naujus, nežinomus dalykus. </w:t>
            </w:r>
          </w:p>
          <w:p w14:paraId="09A69A8C" w14:textId="77777777" w:rsidR="004224CA" w:rsidRDefault="004224CA" w:rsidP="004224CA">
            <w:pPr>
              <w:spacing w:line="259" w:lineRule="auto"/>
              <w:ind w:left="2"/>
            </w:pPr>
            <w:r>
              <w:rPr>
                <w:rFonts w:ascii="Times New Roman" w:eastAsia="Times New Roman" w:hAnsi="Times New Roman" w:cs="Times New Roman"/>
              </w:rPr>
              <w:t xml:space="preserve">Savitai suvokia ir vaizduoja pasaulį. </w:t>
            </w:r>
          </w:p>
          <w:p w14:paraId="5783A97A" w14:textId="77777777" w:rsidR="004224CA" w:rsidRDefault="004224CA" w:rsidP="004224CA">
            <w:pPr>
              <w:spacing w:after="40" w:line="238" w:lineRule="auto"/>
              <w:ind w:left="2"/>
            </w:pPr>
            <w:r>
              <w:rPr>
                <w:rFonts w:ascii="Times New Roman" w:eastAsia="Times New Roman" w:hAnsi="Times New Roman" w:cs="Times New Roman"/>
              </w:rPr>
              <w:t xml:space="preserve">Išradingai, neįprastai naudoja įvairias medžiagas, priemones. </w:t>
            </w:r>
          </w:p>
          <w:p w14:paraId="71098522" w14:textId="77777777" w:rsidR="004224CA" w:rsidRDefault="004224CA" w:rsidP="004224CA">
            <w:pPr>
              <w:spacing w:line="278" w:lineRule="auto"/>
              <w:ind w:left="2"/>
            </w:pPr>
            <w:r>
              <w:rPr>
                <w:rFonts w:ascii="Times New Roman" w:eastAsia="Times New Roman" w:hAnsi="Times New Roman" w:cs="Times New Roman"/>
              </w:rPr>
              <w:t xml:space="preserve">Lengvai sugalvoja, keičia, pertvarko savitas idėjas, siūlo kelis variantus. </w:t>
            </w:r>
          </w:p>
          <w:p w14:paraId="15456510" w14:textId="77777777" w:rsidR="004224CA" w:rsidRDefault="004224CA" w:rsidP="004224CA">
            <w:pPr>
              <w:ind w:left="2"/>
              <w:rPr>
                <w:rFonts w:ascii="Times New Roman" w:eastAsia="Times New Roman" w:hAnsi="Times New Roman" w:cs="Times New Roman"/>
              </w:rPr>
            </w:pPr>
            <w:r>
              <w:rPr>
                <w:rFonts w:ascii="Times New Roman" w:eastAsia="Times New Roman" w:hAnsi="Times New Roman" w:cs="Times New Roman"/>
              </w:rPr>
              <w:t>Džiaugiasi savitu veiksmo procesu ir rezultatu.</w:t>
            </w:r>
          </w:p>
        </w:tc>
        <w:tc>
          <w:tcPr>
            <w:tcW w:w="8923" w:type="dxa"/>
            <w:tcBorders>
              <w:top w:val="single" w:sz="4" w:space="0" w:color="000000"/>
              <w:left w:val="single" w:sz="4" w:space="0" w:color="000000"/>
              <w:bottom w:val="single" w:sz="4" w:space="0" w:color="000000"/>
              <w:right w:val="single" w:sz="4" w:space="0" w:color="000000"/>
            </w:tcBorders>
          </w:tcPr>
          <w:p w14:paraId="2242C618" w14:textId="77777777" w:rsidR="004224CA" w:rsidRDefault="004224CA" w:rsidP="004224CA">
            <w:pPr>
              <w:spacing w:line="279" w:lineRule="auto"/>
              <w:ind w:left="2"/>
            </w:pPr>
            <w:r>
              <w:rPr>
                <w:rFonts w:ascii="Times New Roman" w:eastAsia="Times New Roman" w:hAnsi="Times New Roman" w:cs="Times New Roman"/>
              </w:rPr>
              <w:t xml:space="preserve">Skatinama </w:t>
            </w:r>
            <w:r>
              <w:t>kūrybiškumą</w:t>
            </w:r>
            <w:r>
              <w:rPr>
                <w:rFonts w:ascii="Times New Roman" w:eastAsia="Times New Roman" w:hAnsi="Times New Roman" w:cs="Times New Roman"/>
              </w:rPr>
              <w:t xml:space="preserve">, laisvai reikšti idėjas, užduodama daug atvirojo tipo klausimų, kad idėjų būtų kuo daugiau, kuo įvairesnės. </w:t>
            </w:r>
          </w:p>
          <w:p w14:paraId="76B651CB" w14:textId="77777777" w:rsidR="004224CA" w:rsidRDefault="004224CA" w:rsidP="004224CA">
            <w:pPr>
              <w:spacing w:line="279" w:lineRule="auto"/>
              <w:ind w:left="2"/>
            </w:pPr>
            <w:r>
              <w:rPr>
                <w:rFonts w:ascii="Times New Roman" w:eastAsia="Times New Roman" w:hAnsi="Times New Roman" w:cs="Times New Roman"/>
              </w:rPr>
              <w:t xml:space="preserve">Ugdoma </w:t>
            </w:r>
            <w:r>
              <w:t xml:space="preserve">originalumą </w:t>
            </w:r>
            <w:r>
              <w:rPr>
                <w:rFonts w:ascii="Times New Roman" w:eastAsia="Times New Roman" w:hAnsi="Times New Roman" w:cs="Times New Roman"/>
              </w:rPr>
              <w:t xml:space="preserve">– prašoma išsakyti idėjas taip, kad niekas kitas taip nesugebėtų, drąsinama fantazuoti, kurti, nebijoti savo idėjų, sakyti visa, kas tik ateina į galvą. </w:t>
            </w:r>
          </w:p>
          <w:p w14:paraId="4B6CD919" w14:textId="77777777" w:rsidR="004224CA" w:rsidRDefault="004224CA" w:rsidP="004224CA">
            <w:pPr>
              <w:spacing w:line="259" w:lineRule="auto"/>
              <w:ind w:left="2"/>
            </w:pPr>
            <w:r>
              <w:rPr>
                <w:rFonts w:ascii="Times New Roman" w:eastAsia="Times New Roman" w:hAnsi="Times New Roman" w:cs="Times New Roman"/>
              </w:rPr>
              <w:t xml:space="preserve">Ugdoma fantaziją, žaidžiant ir kuriant nerealias, bet prasmingas situacijas.  </w:t>
            </w:r>
          </w:p>
          <w:p w14:paraId="29D173C4" w14:textId="77777777" w:rsidR="004224CA" w:rsidRDefault="004224CA" w:rsidP="004224CA">
            <w:pPr>
              <w:spacing w:after="31" w:line="252" w:lineRule="auto"/>
              <w:ind w:left="2" w:right="59"/>
            </w:pPr>
            <w:r>
              <w:rPr>
                <w:rFonts w:ascii="Times New Roman" w:eastAsia="Times New Roman" w:hAnsi="Times New Roman" w:cs="Times New Roman"/>
              </w:rPr>
              <w:t xml:space="preserve">Prašoma sugalvoti, kaip būtų galima detaliai ištobulinti savo „objektą“, įsivaizduojant, papasakojant, išreiškiant judesiu, piešiant, kad jis būtų kuo labiau išbaigtas, dar tobulesnis. Skatinama atrasti skirtumus tarp fantazijos ir realybės. Pasiūloma įdomios veiklos ir patirties, skatinant patirti naujų išgyvenimų. Skatinama dalytis praeityje išgyventa įdomia patirtimi, veikla, kelionių įspūdžiais ir nuotykiais su kitais vaikais. </w:t>
            </w:r>
          </w:p>
          <w:p w14:paraId="01F35AA6" w14:textId="77777777" w:rsidR="004224CA" w:rsidRDefault="004224CA" w:rsidP="004224CA">
            <w:pPr>
              <w:spacing w:line="279" w:lineRule="auto"/>
              <w:ind w:left="2"/>
              <w:rPr>
                <w:rFonts w:ascii="Times New Roman" w:eastAsia="Times New Roman" w:hAnsi="Times New Roman" w:cs="Times New Roman"/>
              </w:rPr>
            </w:pPr>
            <w:r>
              <w:rPr>
                <w:rFonts w:ascii="Times New Roman" w:eastAsia="Times New Roman" w:hAnsi="Times New Roman" w:cs="Times New Roman"/>
              </w:rPr>
              <w:t xml:space="preserve">Priimami ir palankiai vertinami visokie atsakymai, bet kokio lygio veiklos rezultatai, visais atvejais surandant, pastebint ir išsakant tai, už ką būtų galima juos pagirti. </w:t>
            </w:r>
          </w:p>
          <w:p w14:paraId="7DD6FC9A" w14:textId="77777777" w:rsidR="009455E9" w:rsidRDefault="009455E9" w:rsidP="004224CA">
            <w:pPr>
              <w:spacing w:line="279" w:lineRule="auto"/>
              <w:ind w:left="2"/>
              <w:rPr>
                <w:rFonts w:ascii="Times New Roman" w:eastAsia="Times New Roman" w:hAnsi="Times New Roman" w:cs="Times New Roman"/>
              </w:rPr>
            </w:pPr>
          </w:p>
          <w:p w14:paraId="3BA59163" w14:textId="77777777" w:rsidR="009455E9" w:rsidRDefault="009455E9" w:rsidP="004224CA">
            <w:pPr>
              <w:spacing w:line="279" w:lineRule="auto"/>
              <w:ind w:left="2"/>
            </w:pPr>
          </w:p>
          <w:p w14:paraId="6FE93106" w14:textId="5DCFFDFC" w:rsidR="004224CA" w:rsidRDefault="004224CA" w:rsidP="004224CA">
            <w:pPr>
              <w:spacing w:after="12" w:line="268" w:lineRule="auto"/>
              <w:ind w:left="2" w:right="62"/>
              <w:rPr>
                <w:rFonts w:ascii="Times New Roman" w:eastAsia="Times New Roman" w:hAnsi="Times New Roman" w:cs="Times New Roman"/>
              </w:rPr>
            </w:pPr>
          </w:p>
        </w:tc>
      </w:tr>
    </w:tbl>
    <w:p w14:paraId="12888233" w14:textId="77777777" w:rsidR="005401F3" w:rsidRDefault="005401F3" w:rsidP="005401F3">
      <w:pPr>
        <w:spacing w:after="0"/>
        <w:ind w:left="-358" w:right="15244"/>
      </w:pPr>
    </w:p>
    <w:p w14:paraId="19F788A4" w14:textId="77777777" w:rsidR="005401F3" w:rsidRDefault="005401F3" w:rsidP="005401F3">
      <w:pPr>
        <w:spacing w:after="0"/>
        <w:ind w:left="-358" w:right="15244"/>
      </w:pPr>
    </w:p>
    <w:tbl>
      <w:tblPr>
        <w:tblStyle w:val="TableGrid"/>
        <w:tblW w:w="15017" w:type="dxa"/>
        <w:tblInd w:w="427" w:type="dxa"/>
        <w:tblCellMar>
          <w:top w:w="53" w:type="dxa"/>
          <w:left w:w="106" w:type="dxa"/>
          <w:right w:w="48" w:type="dxa"/>
        </w:tblCellMar>
        <w:tblLook w:val="04A0" w:firstRow="1" w:lastRow="0" w:firstColumn="1" w:lastColumn="0" w:noHBand="0" w:noVBand="1"/>
      </w:tblPr>
      <w:tblGrid>
        <w:gridCol w:w="31"/>
        <w:gridCol w:w="1096"/>
        <w:gridCol w:w="39"/>
        <w:gridCol w:w="4914"/>
        <w:gridCol w:w="1554"/>
        <w:gridCol w:w="7339"/>
        <w:gridCol w:w="44"/>
      </w:tblGrid>
      <w:tr w:rsidR="005401F3" w14:paraId="2EC7E166" w14:textId="77777777" w:rsidTr="009455E9">
        <w:trPr>
          <w:gridAfter w:val="1"/>
          <w:wAfter w:w="44" w:type="dxa"/>
          <w:trHeight w:val="3322"/>
        </w:trPr>
        <w:tc>
          <w:tcPr>
            <w:tcW w:w="1127" w:type="dxa"/>
            <w:gridSpan w:val="2"/>
            <w:tcBorders>
              <w:top w:val="single" w:sz="4" w:space="0" w:color="000000"/>
              <w:left w:val="single" w:sz="4" w:space="0" w:color="000000"/>
              <w:bottom w:val="single" w:sz="4" w:space="0" w:color="000000"/>
              <w:right w:val="single" w:sz="4" w:space="0" w:color="000000"/>
            </w:tcBorders>
          </w:tcPr>
          <w:p w14:paraId="69044709" w14:textId="77777777" w:rsidR="005401F3" w:rsidRDefault="005401F3" w:rsidP="005401F3">
            <w:pPr>
              <w:spacing w:line="259" w:lineRule="auto"/>
            </w:pPr>
            <w:r>
              <w:rPr>
                <w:rFonts w:ascii="Comic Sans MS" w:eastAsia="Comic Sans MS" w:hAnsi="Comic Sans MS" w:cs="Comic Sans MS"/>
              </w:rPr>
              <w:t xml:space="preserve">6 </w:t>
            </w:r>
          </w:p>
        </w:tc>
        <w:tc>
          <w:tcPr>
            <w:tcW w:w="4953" w:type="dxa"/>
            <w:gridSpan w:val="2"/>
            <w:tcBorders>
              <w:top w:val="single" w:sz="4" w:space="0" w:color="000000"/>
              <w:left w:val="single" w:sz="4" w:space="0" w:color="000000"/>
              <w:bottom w:val="single" w:sz="4" w:space="0" w:color="000000"/>
              <w:right w:val="single" w:sz="4" w:space="0" w:color="000000"/>
            </w:tcBorders>
          </w:tcPr>
          <w:p w14:paraId="64260719" w14:textId="77777777" w:rsidR="005401F3" w:rsidRDefault="005401F3" w:rsidP="005401F3">
            <w:pPr>
              <w:spacing w:line="278" w:lineRule="auto"/>
              <w:ind w:left="2"/>
            </w:pPr>
            <w:r>
              <w:rPr>
                <w:rFonts w:ascii="Times New Roman" w:eastAsia="Times New Roman" w:hAnsi="Times New Roman" w:cs="Times New Roman"/>
              </w:rPr>
              <w:t xml:space="preserve">Nori atlikti ir suprasti vis daugiau naujų, nežinomų dalykų. </w:t>
            </w:r>
          </w:p>
          <w:p w14:paraId="21EB3A54" w14:textId="77777777" w:rsidR="005401F3" w:rsidRDefault="005401F3" w:rsidP="005401F3">
            <w:pPr>
              <w:spacing w:line="278" w:lineRule="auto"/>
              <w:ind w:left="2"/>
            </w:pPr>
            <w:r>
              <w:rPr>
                <w:rFonts w:ascii="Times New Roman" w:eastAsia="Times New Roman" w:hAnsi="Times New Roman" w:cs="Times New Roman"/>
              </w:rPr>
              <w:t xml:space="preserve">Kelia probleminius klausimus, diskutuoja, svarsto, įsivaizduoja, fantazuoja. </w:t>
            </w:r>
          </w:p>
          <w:p w14:paraId="58295FBD" w14:textId="77777777" w:rsidR="005401F3" w:rsidRDefault="005401F3" w:rsidP="005401F3">
            <w:pPr>
              <w:spacing w:line="251" w:lineRule="auto"/>
              <w:ind w:left="2" w:right="60"/>
            </w:pPr>
            <w:r>
              <w:rPr>
                <w:rFonts w:ascii="Times New Roman" w:eastAsia="Times New Roman" w:hAnsi="Times New Roman" w:cs="Times New Roman"/>
              </w:rPr>
              <w:t xml:space="preserve">Ieško atsakymų, naujų idėjų, netikėtų sprendimų, neįprastų medžiagų, priemonių, atlikimo variantų, lengvai, greitai keičia, pertvarko, pritaiko, siekia savito rezultato. </w:t>
            </w:r>
          </w:p>
          <w:p w14:paraId="59C75D1A" w14:textId="77777777" w:rsidR="005401F3" w:rsidRDefault="005401F3" w:rsidP="005401F3">
            <w:pPr>
              <w:spacing w:line="259" w:lineRule="auto"/>
              <w:ind w:left="2"/>
              <w:rPr>
                <w:rFonts w:ascii="Times New Roman" w:eastAsia="Times New Roman" w:hAnsi="Times New Roman" w:cs="Times New Roman"/>
              </w:rPr>
            </w:pPr>
            <w:r>
              <w:rPr>
                <w:rFonts w:ascii="Times New Roman" w:eastAsia="Times New Roman" w:hAnsi="Times New Roman" w:cs="Times New Roman"/>
              </w:rPr>
              <w:t xml:space="preserve">Drąsiai, savitai eksperimentuoja, nebijo suklysti, daryti kitaip. </w:t>
            </w:r>
          </w:p>
          <w:p w14:paraId="504B9BFD" w14:textId="77777777" w:rsidR="009455E9" w:rsidRDefault="009455E9" w:rsidP="005401F3">
            <w:pPr>
              <w:spacing w:line="259" w:lineRule="auto"/>
              <w:ind w:left="2"/>
              <w:rPr>
                <w:rFonts w:ascii="Times New Roman" w:eastAsia="Times New Roman" w:hAnsi="Times New Roman" w:cs="Times New Roman"/>
              </w:rPr>
            </w:pPr>
          </w:p>
          <w:p w14:paraId="7FAC282D" w14:textId="77777777" w:rsidR="009455E9" w:rsidRDefault="009455E9" w:rsidP="005401F3">
            <w:pPr>
              <w:spacing w:line="259" w:lineRule="auto"/>
              <w:ind w:left="2"/>
              <w:rPr>
                <w:rFonts w:ascii="Times New Roman" w:eastAsia="Times New Roman" w:hAnsi="Times New Roman" w:cs="Times New Roman"/>
              </w:rPr>
            </w:pPr>
          </w:p>
          <w:p w14:paraId="0A8E3C70" w14:textId="77777777" w:rsidR="009455E9" w:rsidRDefault="009455E9" w:rsidP="005401F3">
            <w:pPr>
              <w:spacing w:line="259" w:lineRule="auto"/>
              <w:ind w:left="2"/>
              <w:rPr>
                <w:rFonts w:ascii="Times New Roman" w:eastAsia="Times New Roman" w:hAnsi="Times New Roman" w:cs="Times New Roman"/>
              </w:rPr>
            </w:pPr>
          </w:p>
          <w:p w14:paraId="0DB1525B" w14:textId="77777777" w:rsidR="009455E9" w:rsidRDefault="009455E9" w:rsidP="005401F3">
            <w:pPr>
              <w:spacing w:line="259" w:lineRule="auto"/>
              <w:ind w:left="2"/>
              <w:rPr>
                <w:rFonts w:ascii="Times New Roman" w:eastAsia="Times New Roman" w:hAnsi="Times New Roman" w:cs="Times New Roman"/>
              </w:rPr>
            </w:pPr>
          </w:p>
          <w:p w14:paraId="464AAA7B" w14:textId="77777777" w:rsidR="009455E9" w:rsidRDefault="009455E9" w:rsidP="005401F3">
            <w:pPr>
              <w:spacing w:line="259" w:lineRule="auto"/>
              <w:ind w:left="2"/>
            </w:pPr>
          </w:p>
        </w:tc>
        <w:tc>
          <w:tcPr>
            <w:tcW w:w="8893" w:type="dxa"/>
            <w:gridSpan w:val="2"/>
            <w:tcBorders>
              <w:top w:val="single" w:sz="4" w:space="0" w:color="000000"/>
              <w:left w:val="single" w:sz="4" w:space="0" w:color="000000"/>
              <w:bottom w:val="single" w:sz="4" w:space="0" w:color="000000"/>
              <w:right w:val="single" w:sz="4" w:space="0" w:color="000000"/>
            </w:tcBorders>
          </w:tcPr>
          <w:p w14:paraId="397AFBD6" w14:textId="77777777" w:rsidR="005401F3" w:rsidRDefault="005401F3" w:rsidP="005401F3">
            <w:pPr>
              <w:spacing w:after="8" w:line="272" w:lineRule="auto"/>
              <w:ind w:left="2" w:right="67"/>
            </w:pPr>
            <w:r>
              <w:rPr>
                <w:rFonts w:ascii="Times New Roman" w:eastAsia="Times New Roman" w:hAnsi="Times New Roman" w:cs="Times New Roman"/>
              </w:rPr>
              <w:lastRenderedPageBreak/>
              <w:t xml:space="preserve">Užduodama klausimus: „Kas būtų, jeigu?..“ Skatinama pamatyti naujus, iki tol nepastebėtus įvairius gamtos reiškinius, augalų, paukščių gyvenimą. </w:t>
            </w:r>
          </w:p>
          <w:p w14:paraId="3E1C21B3" w14:textId="77777777" w:rsidR="005401F3" w:rsidRDefault="005401F3" w:rsidP="005401F3">
            <w:pPr>
              <w:spacing w:after="23" w:line="259" w:lineRule="auto"/>
              <w:ind w:left="2"/>
            </w:pPr>
            <w:r>
              <w:rPr>
                <w:rFonts w:ascii="Times New Roman" w:eastAsia="Times New Roman" w:hAnsi="Times New Roman" w:cs="Times New Roman"/>
              </w:rPr>
              <w:t xml:space="preserve">Nuolat atkreipiama dėmesį į visus žmogaus pojūčius. </w:t>
            </w:r>
          </w:p>
          <w:p w14:paraId="5845AB83" w14:textId="77777777" w:rsidR="005401F3" w:rsidRDefault="005401F3" w:rsidP="005401F3">
            <w:pPr>
              <w:spacing w:line="261" w:lineRule="auto"/>
              <w:ind w:left="2" w:right="62"/>
            </w:pPr>
            <w:r>
              <w:rPr>
                <w:rFonts w:ascii="Times New Roman" w:eastAsia="Times New Roman" w:hAnsi="Times New Roman" w:cs="Times New Roman"/>
              </w:rPr>
              <w:t xml:space="preserve">Mokomasi pastebėti, įsiklausyti, užuosti, paliesti ir pajusti. Taikoma metodus ir būdus: </w:t>
            </w:r>
            <w:r>
              <w:t xml:space="preserve">smegenų audrinimas </w:t>
            </w:r>
            <w:r>
              <w:rPr>
                <w:rFonts w:ascii="Times New Roman" w:eastAsia="Times New Roman" w:hAnsi="Times New Roman" w:cs="Times New Roman"/>
              </w:rPr>
              <w:t xml:space="preserve">, fantastiniai </w:t>
            </w:r>
            <w:r>
              <w:t xml:space="preserve">klausimai, </w:t>
            </w:r>
            <w:r>
              <w:rPr>
                <w:rFonts w:ascii="Times New Roman" w:eastAsia="Times New Roman" w:hAnsi="Times New Roman" w:cs="Times New Roman"/>
              </w:rPr>
              <w:t xml:space="preserve">prašoma išvardyti kuo daugiau daikto naudojimo būdų, kūrybiniai vaidinimai , pasakos kūrimas sėdint ratu, fantastinio gyvūno piešimas. </w:t>
            </w:r>
          </w:p>
          <w:p w14:paraId="03D1B87B" w14:textId="77777777" w:rsidR="005401F3" w:rsidRDefault="005401F3" w:rsidP="005401F3">
            <w:pPr>
              <w:spacing w:after="12" w:line="268" w:lineRule="auto"/>
              <w:ind w:left="2"/>
            </w:pPr>
            <w:r>
              <w:rPr>
                <w:rFonts w:ascii="Times New Roman" w:eastAsia="Times New Roman" w:hAnsi="Times New Roman" w:cs="Times New Roman"/>
              </w:rPr>
              <w:t xml:space="preserve">Prieš tai vaikams paaiškinama, kad galimi patys įvairiausi atsakymai, ir kuo jie įdomesni ir labiau netikėti, tuo geriau. </w:t>
            </w:r>
          </w:p>
          <w:p w14:paraId="1F9EEBC7" w14:textId="77777777" w:rsidR="005401F3" w:rsidRDefault="005401F3" w:rsidP="005401F3">
            <w:pPr>
              <w:spacing w:line="259" w:lineRule="auto"/>
              <w:ind w:left="2"/>
            </w:pPr>
            <w:r>
              <w:rPr>
                <w:rFonts w:ascii="Times New Roman" w:eastAsia="Times New Roman" w:hAnsi="Times New Roman" w:cs="Times New Roman"/>
              </w:rPr>
              <w:t xml:space="preserve">Kuriama žaidybinę ir tyrinėjimo aplinką suteikiant įvairių reikiamų  priemonių ir medžiagų. </w:t>
            </w:r>
          </w:p>
        </w:tc>
      </w:tr>
      <w:tr w:rsidR="005401F3" w14:paraId="20C38253" w14:textId="77777777" w:rsidTr="009455E9">
        <w:tblPrEx>
          <w:tblCellMar>
            <w:top w:w="7" w:type="dxa"/>
            <w:right w:w="41" w:type="dxa"/>
          </w:tblCellMar>
        </w:tblPrEx>
        <w:trPr>
          <w:gridBefore w:val="1"/>
          <w:wBefore w:w="31" w:type="dxa"/>
          <w:trHeight w:val="344"/>
        </w:trPr>
        <w:tc>
          <w:tcPr>
            <w:tcW w:w="1135" w:type="dxa"/>
            <w:gridSpan w:val="2"/>
            <w:tcBorders>
              <w:top w:val="single" w:sz="4" w:space="0" w:color="000000"/>
              <w:left w:val="single" w:sz="4" w:space="0" w:color="000000"/>
              <w:bottom w:val="single" w:sz="4" w:space="0" w:color="000000"/>
              <w:right w:val="nil"/>
            </w:tcBorders>
          </w:tcPr>
          <w:p w14:paraId="451ED10F" w14:textId="77777777" w:rsidR="005401F3" w:rsidRDefault="005401F3" w:rsidP="005401F3">
            <w:pPr>
              <w:spacing w:after="160" w:line="259" w:lineRule="auto"/>
            </w:pPr>
          </w:p>
        </w:tc>
        <w:tc>
          <w:tcPr>
            <w:tcW w:w="13851" w:type="dxa"/>
            <w:gridSpan w:val="4"/>
            <w:tcBorders>
              <w:top w:val="single" w:sz="4" w:space="0" w:color="000000"/>
              <w:left w:val="nil"/>
              <w:bottom w:val="single" w:sz="4" w:space="0" w:color="000000"/>
              <w:right w:val="single" w:sz="4" w:space="0" w:color="000000"/>
            </w:tcBorders>
          </w:tcPr>
          <w:p w14:paraId="4A46FF78" w14:textId="77777777" w:rsidR="005401F3" w:rsidRDefault="005401F3" w:rsidP="005401F3">
            <w:pPr>
              <w:spacing w:line="259" w:lineRule="auto"/>
              <w:ind w:right="1202"/>
              <w:jc w:val="center"/>
            </w:pPr>
            <w:r>
              <w:rPr>
                <w:rFonts w:ascii="Comic Sans MS" w:eastAsia="Comic Sans MS" w:hAnsi="Comic Sans MS" w:cs="Comic Sans MS"/>
                <w:b/>
              </w:rPr>
              <w:t>18</w:t>
            </w:r>
            <w:r>
              <w:rPr>
                <w:rFonts w:ascii="Comic Sans MS" w:eastAsia="Comic Sans MS" w:hAnsi="Comic Sans MS" w:cs="Comic Sans MS"/>
              </w:rPr>
              <w:t xml:space="preserve">. Ugdymosi pasiekimo sritis: </w:t>
            </w:r>
            <w:r>
              <w:rPr>
                <w:rFonts w:ascii="Comic Sans MS" w:eastAsia="Comic Sans MS" w:hAnsi="Comic Sans MS" w:cs="Comic Sans MS"/>
                <w:b/>
              </w:rPr>
              <w:t xml:space="preserve">Mokėjimas mokytis </w:t>
            </w:r>
          </w:p>
        </w:tc>
      </w:tr>
      <w:tr w:rsidR="005401F3" w14:paraId="1DAD5707" w14:textId="77777777" w:rsidTr="009455E9">
        <w:tblPrEx>
          <w:tblCellMar>
            <w:top w:w="7" w:type="dxa"/>
            <w:right w:w="41" w:type="dxa"/>
          </w:tblCellMar>
        </w:tblPrEx>
        <w:trPr>
          <w:gridBefore w:val="1"/>
          <w:wBefore w:w="31" w:type="dxa"/>
          <w:trHeight w:val="346"/>
        </w:trPr>
        <w:tc>
          <w:tcPr>
            <w:tcW w:w="1135" w:type="dxa"/>
            <w:gridSpan w:val="2"/>
            <w:tcBorders>
              <w:top w:val="single" w:sz="4" w:space="0" w:color="000000"/>
              <w:left w:val="single" w:sz="4" w:space="0" w:color="000000"/>
              <w:bottom w:val="single" w:sz="4" w:space="0" w:color="000000"/>
              <w:right w:val="single" w:sz="4" w:space="0" w:color="000000"/>
            </w:tcBorders>
          </w:tcPr>
          <w:p w14:paraId="076B7AEE" w14:textId="77777777" w:rsidR="005401F3" w:rsidRDefault="005401F3" w:rsidP="005401F3">
            <w:pPr>
              <w:spacing w:line="259" w:lineRule="auto"/>
              <w:ind w:left="2"/>
            </w:pPr>
            <w:r>
              <w:rPr>
                <w:rFonts w:ascii="Comic Sans MS" w:eastAsia="Comic Sans MS" w:hAnsi="Comic Sans MS" w:cs="Comic Sans MS"/>
              </w:rPr>
              <w:t xml:space="preserve">Žingsnis </w:t>
            </w:r>
          </w:p>
        </w:tc>
        <w:tc>
          <w:tcPr>
            <w:tcW w:w="6468" w:type="dxa"/>
            <w:gridSpan w:val="2"/>
            <w:tcBorders>
              <w:top w:val="single" w:sz="4" w:space="0" w:color="000000"/>
              <w:left w:val="single" w:sz="4" w:space="0" w:color="000000"/>
              <w:bottom w:val="single" w:sz="4" w:space="0" w:color="000000"/>
              <w:right w:val="single" w:sz="4" w:space="0" w:color="000000"/>
            </w:tcBorders>
          </w:tcPr>
          <w:p w14:paraId="4157A898" w14:textId="77777777" w:rsidR="005401F3" w:rsidRDefault="005401F3" w:rsidP="005401F3">
            <w:pPr>
              <w:spacing w:line="259" w:lineRule="auto"/>
              <w:ind w:right="69"/>
              <w:jc w:val="center"/>
            </w:pPr>
            <w:r>
              <w:rPr>
                <w:rFonts w:ascii="Comic Sans MS" w:eastAsia="Comic Sans MS" w:hAnsi="Comic Sans MS" w:cs="Comic Sans MS"/>
              </w:rPr>
              <w:t xml:space="preserve">Pasiekimas </w:t>
            </w:r>
          </w:p>
        </w:tc>
        <w:tc>
          <w:tcPr>
            <w:tcW w:w="7383" w:type="dxa"/>
            <w:gridSpan w:val="2"/>
            <w:tcBorders>
              <w:top w:val="single" w:sz="4" w:space="0" w:color="000000"/>
              <w:left w:val="single" w:sz="4" w:space="0" w:color="000000"/>
              <w:bottom w:val="single" w:sz="4" w:space="0" w:color="000000"/>
              <w:right w:val="single" w:sz="4" w:space="0" w:color="000000"/>
            </w:tcBorders>
          </w:tcPr>
          <w:p w14:paraId="5AEBA888" w14:textId="77777777" w:rsidR="005401F3" w:rsidRDefault="005401F3" w:rsidP="005401F3">
            <w:pPr>
              <w:spacing w:line="259" w:lineRule="auto"/>
              <w:ind w:right="71"/>
              <w:jc w:val="center"/>
            </w:pPr>
            <w:r>
              <w:rPr>
                <w:rFonts w:ascii="Comic Sans MS" w:eastAsia="Comic Sans MS" w:hAnsi="Comic Sans MS" w:cs="Comic Sans MS"/>
              </w:rPr>
              <w:t xml:space="preserve">Ugdymo gairės / Numatomos veiklos </w:t>
            </w:r>
          </w:p>
        </w:tc>
      </w:tr>
      <w:tr w:rsidR="005401F3" w14:paraId="6982F22C" w14:textId="77777777" w:rsidTr="009455E9">
        <w:tblPrEx>
          <w:tblCellMar>
            <w:top w:w="7" w:type="dxa"/>
            <w:right w:w="41" w:type="dxa"/>
          </w:tblCellMar>
        </w:tblPrEx>
        <w:trPr>
          <w:gridBefore w:val="1"/>
          <w:wBefore w:w="31" w:type="dxa"/>
          <w:trHeight w:val="1666"/>
        </w:trPr>
        <w:tc>
          <w:tcPr>
            <w:tcW w:w="1135" w:type="dxa"/>
            <w:gridSpan w:val="2"/>
            <w:tcBorders>
              <w:top w:val="single" w:sz="4" w:space="0" w:color="000000"/>
              <w:left w:val="single" w:sz="4" w:space="0" w:color="000000"/>
              <w:bottom w:val="single" w:sz="4" w:space="0" w:color="000000"/>
              <w:right w:val="single" w:sz="4" w:space="0" w:color="000000"/>
            </w:tcBorders>
          </w:tcPr>
          <w:p w14:paraId="1DF0776B" w14:textId="77777777" w:rsidR="005401F3" w:rsidRDefault="005401F3" w:rsidP="005401F3">
            <w:pPr>
              <w:spacing w:line="259" w:lineRule="auto"/>
              <w:ind w:left="2"/>
            </w:pPr>
            <w:r>
              <w:rPr>
                <w:rFonts w:ascii="Times New Roman" w:eastAsia="Times New Roman" w:hAnsi="Times New Roman" w:cs="Times New Roman"/>
              </w:rPr>
              <w:t xml:space="preserve">1 </w:t>
            </w:r>
          </w:p>
        </w:tc>
        <w:tc>
          <w:tcPr>
            <w:tcW w:w="6468" w:type="dxa"/>
            <w:gridSpan w:val="2"/>
            <w:tcBorders>
              <w:top w:val="single" w:sz="4" w:space="0" w:color="000000"/>
              <w:left w:val="single" w:sz="4" w:space="0" w:color="000000"/>
              <w:bottom w:val="single" w:sz="4" w:space="0" w:color="000000"/>
              <w:right w:val="single" w:sz="4" w:space="0" w:color="000000"/>
            </w:tcBorders>
          </w:tcPr>
          <w:p w14:paraId="2D220F7A" w14:textId="77777777" w:rsidR="005401F3" w:rsidRDefault="005401F3" w:rsidP="005401F3">
            <w:pPr>
              <w:spacing w:after="47" w:line="238" w:lineRule="auto"/>
            </w:pPr>
            <w:r>
              <w:rPr>
                <w:rFonts w:ascii="Times New Roman" w:eastAsia="Times New Roman" w:hAnsi="Times New Roman" w:cs="Times New Roman"/>
              </w:rPr>
              <w:t xml:space="preserve">Reaguoja į kalbinimą, mimiką, žaislus, daiktus. Stebi ką nors ir susitapatina su juo, mėgdžioja, siekia išgauti tą patį rezultatą. </w:t>
            </w:r>
          </w:p>
          <w:p w14:paraId="0EB8795D" w14:textId="77777777" w:rsidR="005401F3" w:rsidRDefault="005401F3" w:rsidP="005401F3">
            <w:pPr>
              <w:spacing w:line="259" w:lineRule="auto"/>
            </w:pPr>
            <w:r>
              <w:rPr>
                <w:rFonts w:ascii="Times New Roman" w:eastAsia="Times New Roman" w:hAnsi="Times New Roman" w:cs="Times New Roman"/>
              </w:rPr>
              <w:t xml:space="preserve">Pradeda tyrinėti žaislus ir daiktus visais pojūčiais </w:t>
            </w:r>
          </w:p>
        </w:tc>
        <w:tc>
          <w:tcPr>
            <w:tcW w:w="7383" w:type="dxa"/>
            <w:gridSpan w:val="2"/>
            <w:tcBorders>
              <w:top w:val="single" w:sz="4" w:space="0" w:color="000000"/>
              <w:left w:val="single" w:sz="4" w:space="0" w:color="000000"/>
              <w:bottom w:val="single" w:sz="4" w:space="0" w:color="000000"/>
              <w:right w:val="single" w:sz="4" w:space="0" w:color="000000"/>
            </w:tcBorders>
          </w:tcPr>
          <w:p w14:paraId="716C79A0" w14:textId="66B13357" w:rsidR="005401F3" w:rsidRDefault="005401F3" w:rsidP="009455E9">
            <w:pPr>
              <w:spacing w:after="15" w:line="266" w:lineRule="auto"/>
              <w:ind w:left="2" w:right="69"/>
            </w:pPr>
            <w:r>
              <w:rPr>
                <w:rFonts w:ascii="Times New Roman" w:eastAsia="Times New Roman" w:hAnsi="Times New Roman" w:cs="Times New Roman"/>
              </w:rPr>
              <w:t xml:space="preserve">Palaikoma priežiūros tvarką kuri sudaro galimybes žaidybinei sąveikai. Kalbinama kūdikį, rodoma jam įdomius žaislus ar daiktus, sudaroma galimybę judėti, praktikuotis, džiaugtis, kai kas nors pavyksta, giriama. Parūpinama žaislų, kurie skatina tyrinėti visais pojūčiais. </w:t>
            </w:r>
          </w:p>
        </w:tc>
      </w:tr>
      <w:tr w:rsidR="005401F3" w14:paraId="6630C680" w14:textId="77777777" w:rsidTr="009455E9">
        <w:tblPrEx>
          <w:tblCellMar>
            <w:top w:w="7" w:type="dxa"/>
            <w:right w:w="41" w:type="dxa"/>
          </w:tblCellMar>
        </w:tblPrEx>
        <w:trPr>
          <w:gridBefore w:val="1"/>
          <w:wBefore w:w="31" w:type="dxa"/>
          <w:trHeight w:val="1666"/>
        </w:trPr>
        <w:tc>
          <w:tcPr>
            <w:tcW w:w="1135" w:type="dxa"/>
            <w:gridSpan w:val="2"/>
            <w:tcBorders>
              <w:top w:val="single" w:sz="4" w:space="0" w:color="000000"/>
              <w:left w:val="single" w:sz="4" w:space="0" w:color="000000"/>
              <w:bottom w:val="single" w:sz="4" w:space="0" w:color="000000"/>
              <w:right w:val="single" w:sz="4" w:space="0" w:color="000000"/>
            </w:tcBorders>
          </w:tcPr>
          <w:p w14:paraId="5F917659" w14:textId="77777777" w:rsidR="005401F3" w:rsidRDefault="005401F3" w:rsidP="005401F3">
            <w:pPr>
              <w:spacing w:line="259" w:lineRule="auto"/>
              <w:ind w:left="2"/>
            </w:pPr>
            <w:r>
              <w:rPr>
                <w:rFonts w:ascii="Times New Roman" w:eastAsia="Times New Roman" w:hAnsi="Times New Roman" w:cs="Times New Roman"/>
              </w:rPr>
              <w:t xml:space="preserve">2 </w:t>
            </w:r>
          </w:p>
        </w:tc>
        <w:tc>
          <w:tcPr>
            <w:tcW w:w="6468" w:type="dxa"/>
            <w:gridSpan w:val="2"/>
            <w:tcBorders>
              <w:top w:val="single" w:sz="4" w:space="0" w:color="000000"/>
              <w:left w:val="single" w:sz="4" w:space="0" w:color="000000"/>
              <w:bottom w:val="single" w:sz="4" w:space="0" w:color="000000"/>
              <w:right w:val="single" w:sz="4" w:space="0" w:color="000000"/>
            </w:tcBorders>
          </w:tcPr>
          <w:p w14:paraId="6A76118A" w14:textId="77777777" w:rsidR="005401F3" w:rsidRDefault="005401F3" w:rsidP="005401F3">
            <w:pPr>
              <w:spacing w:line="259" w:lineRule="auto"/>
              <w:ind w:right="67"/>
            </w:pPr>
            <w:r>
              <w:rPr>
                <w:rFonts w:ascii="Times New Roman" w:eastAsia="Times New Roman" w:hAnsi="Times New Roman" w:cs="Times New Roman"/>
              </w:rPr>
              <w:t xml:space="preserve">Nori naujų įspūdžių, todėl aktyviai domisi aplinkos daiktais – juda, norėdamas paimti, pasiekti, išbandyti žaislus ar daiktus. Patraukia, pastumia, paridena, įdeda daiktus ir stebi, kas vyksta, bando pakartoti pavykusį veiksmą. Stebi, mėgdžioja, klausia. </w:t>
            </w:r>
          </w:p>
        </w:tc>
        <w:tc>
          <w:tcPr>
            <w:tcW w:w="7383" w:type="dxa"/>
            <w:gridSpan w:val="2"/>
            <w:tcBorders>
              <w:top w:val="single" w:sz="4" w:space="0" w:color="000000"/>
              <w:left w:val="single" w:sz="4" w:space="0" w:color="000000"/>
              <w:bottom w:val="single" w:sz="4" w:space="0" w:color="000000"/>
              <w:right w:val="single" w:sz="4" w:space="0" w:color="000000"/>
            </w:tcBorders>
          </w:tcPr>
          <w:p w14:paraId="685A2729" w14:textId="77777777" w:rsidR="009455E9" w:rsidRDefault="005401F3" w:rsidP="009455E9">
            <w:pPr>
              <w:spacing w:line="259" w:lineRule="auto"/>
              <w:ind w:left="2" w:right="65"/>
            </w:pPr>
            <w:r>
              <w:rPr>
                <w:rFonts w:ascii="Times New Roman" w:eastAsia="Times New Roman" w:hAnsi="Times New Roman" w:cs="Times New Roman"/>
              </w:rPr>
              <w:t xml:space="preserve">Pastebima vaikų ketinimus, juos įvardijama, padedama įgyvendinti. Duodama tokių žaislų, kurie skatintų stumti, traukti, imti, čiupinėti pirštais, kišti į burną, kuriais galima įvairiais būdais manipuliuoti, esant minimaliai suaugusiojo pagalbai. </w:t>
            </w:r>
            <w:r w:rsidR="009455E9">
              <w:rPr>
                <w:rFonts w:ascii="Times New Roman" w:eastAsia="Times New Roman" w:hAnsi="Times New Roman" w:cs="Times New Roman"/>
              </w:rPr>
              <w:t xml:space="preserve">Leidžiama žaisti ir mokytis individualiu tempu. Įvaiko individualias pastangas, smalsumą ir tyrinėjimus žiūrima pozityviai, išklausoma vaikus, skatinama, džiaugiamasi tuo, ko jie išmoko, jų mažais atradimais. </w:t>
            </w:r>
          </w:p>
          <w:p w14:paraId="4E8BD9D6" w14:textId="370B78FB" w:rsidR="005401F3" w:rsidRDefault="005401F3" w:rsidP="005401F3">
            <w:pPr>
              <w:spacing w:line="259" w:lineRule="auto"/>
              <w:ind w:left="2" w:right="70"/>
            </w:pPr>
          </w:p>
        </w:tc>
      </w:tr>
    </w:tbl>
    <w:p w14:paraId="783BFB95" w14:textId="77777777" w:rsidR="005401F3" w:rsidRDefault="005401F3" w:rsidP="005401F3">
      <w:pPr>
        <w:spacing w:after="0"/>
        <w:ind w:left="-358" w:right="15244"/>
      </w:pPr>
    </w:p>
    <w:tbl>
      <w:tblPr>
        <w:tblStyle w:val="TableGrid"/>
        <w:tblW w:w="15029" w:type="dxa"/>
        <w:tblInd w:w="458" w:type="dxa"/>
        <w:tblCellMar>
          <w:top w:w="7" w:type="dxa"/>
          <w:left w:w="106" w:type="dxa"/>
          <w:right w:w="50" w:type="dxa"/>
        </w:tblCellMar>
        <w:tblLook w:val="04A0" w:firstRow="1" w:lastRow="0" w:firstColumn="1" w:lastColumn="0" w:noHBand="0" w:noVBand="1"/>
      </w:tblPr>
      <w:tblGrid>
        <w:gridCol w:w="1136"/>
        <w:gridCol w:w="6486"/>
        <w:gridCol w:w="7407"/>
      </w:tblGrid>
      <w:tr w:rsidR="005401F3" w14:paraId="1D2A710D" w14:textId="77777777" w:rsidTr="005401F3">
        <w:trPr>
          <w:trHeight w:val="2770"/>
        </w:trPr>
        <w:tc>
          <w:tcPr>
            <w:tcW w:w="1136" w:type="dxa"/>
            <w:tcBorders>
              <w:top w:val="single" w:sz="4" w:space="0" w:color="000000"/>
              <w:left w:val="single" w:sz="4" w:space="0" w:color="000000"/>
              <w:bottom w:val="single" w:sz="4" w:space="0" w:color="000000"/>
              <w:right w:val="single" w:sz="4" w:space="0" w:color="000000"/>
            </w:tcBorders>
          </w:tcPr>
          <w:p w14:paraId="18B4518E" w14:textId="77777777" w:rsidR="005401F3" w:rsidRDefault="005401F3" w:rsidP="005401F3">
            <w:pPr>
              <w:spacing w:line="259" w:lineRule="auto"/>
              <w:ind w:left="2"/>
            </w:pPr>
            <w:r>
              <w:rPr>
                <w:rFonts w:ascii="Times New Roman" w:eastAsia="Times New Roman" w:hAnsi="Times New Roman" w:cs="Times New Roman"/>
              </w:rPr>
              <w:lastRenderedPageBreak/>
              <w:t xml:space="preserve">3 </w:t>
            </w:r>
          </w:p>
        </w:tc>
        <w:tc>
          <w:tcPr>
            <w:tcW w:w="6486" w:type="dxa"/>
            <w:tcBorders>
              <w:top w:val="single" w:sz="4" w:space="0" w:color="000000"/>
              <w:left w:val="single" w:sz="4" w:space="0" w:color="000000"/>
              <w:bottom w:val="single" w:sz="4" w:space="0" w:color="000000"/>
              <w:right w:val="single" w:sz="4" w:space="0" w:color="000000"/>
            </w:tcBorders>
          </w:tcPr>
          <w:p w14:paraId="58A98429" w14:textId="77777777" w:rsidR="005401F3" w:rsidRDefault="005401F3" w:rsidP="005401F3">
            <w:pPr>
              <w:spacing w:line="259" w:lineRule="auto"/>
            </w:pPr>
            <w:r>
              <w:rPr>
                <w:rFonts w:ascii="Times New Roman" w:eastAsia="Times New Roman" w:hAnsi="Times New Roman" w:cs="Times New Roman"/>
              </w:rPr>
              <w:t xml:space="preserve">Veikia spontaniškai ir tikėdamasis tam tikro rezultato. </w:t>
            </w:r>
          </w:p>
          <w:p w14:paraId="7A3FEEFC" w14:textId="77777777" w:rsidR="005401F3" w:rsidRDefault="005401F3" w:rsidP="005401F3">
            <w:pPr>
              <w:spacing w:after="20" w:line="259" w:lineRule="auto"/>
            </w:pPr>
            <w:r>
              <w:rPr>
                <w:rFonts w:ascii="Times New Roman" w:eastAsia="Times New Roman" w:hAnsi="Times New Roman" w:cs="Times New Roman"/>
              </w:rPr>
              <w:t xml:space="preserve">Klausia, kaip kas nors vyksta, kaip veikia, atidžiai stebi, bando. </w:t>
            </w:r>
          </w:p>
          <w:p w14:paraId="01C02E70" w14:textId="77777777" w:rsidR="005401F3" w:rsidRDefault="005401F3" w:rsidP="005401F3">
            <w:pPr>
              <w:spacing w:after="22" w:line="259" w:lineRule="auto"/>
            </w:pPr>
            <w:r>
              <w:rPr>
                <w:rFonts w:ascii="Times New Roman" w:eastAsia="Times New Roman" w:hAnsi="Times New Roman" w:cs="Times New Roman"/>
              </w:rPr>
              <w:t xml:space="preserve">Modeliuoja veiksmus ir siužetinio žaidimo epizodus. </w:t>
            </w:r>
          </w:p>
          <w:p w14:paraId="44C23FF3" w14:textId="77777777" w:rsidR="005401F3" w:rsidRDefault="005401F3" w:rsidP="005401F3">
            <w:pPr>
              <w:spacing w:line="259" w:lineRule="auto"/>
            </w:pPr>
            <w:r>
              <w:rPr>
                <w:rFonts w:ascii="Times New Roman" w:eastAsia="Times New Roman" w:hAnsi="Times New Roman" w:cs="Times New Roman"/>
              </w:rPr>
              <w:t xml:space="preserve">Džiaugiasi tuo, ką išmoko.  </w:t>
            </w:r>
          </w:p>
        </w:tc>
        <w:tc>
          <w:tcPr>
            <w:tcW w:w="7407" w:type="dxa"/>
            <w:tcBorders>
              <w:top w:val="single" w:sz="4" w:space="0" w:color="000000"/>
              <w:left w:val="single" w:sz="4" w:space="0" w:color="000000"/>
              <w:bottom w:val="single" w:sz="4" w:space="0" w:color="000000"/>
              <w:right w:val="single" w:sz="4" w:space="0" w:color="000000"/>
            </w:tcBorders>
          </w:tcPr>
          <w:p w14:paraId="334924BD" w14:textId="5E13EC64" w:rsidR="005401F3" w:rsidRDefault="005401F3" w:rsidP="009455E9">
            <w:pPr>
              <w:spacing w:line="278" w:lineRule="auto"/>
              <w:ind w:left="2"/>
            </w:pPr>
            <w:r>
              <w:rPr>
                <w:rFonts w:ascii="Times New Roman" w:eastAsia="Times New Roman" w:hAnsi="Times New Roman" w:cs="Times New Roman"/>
              </w:rPr>
              <w:t xml:space="preserve">Atkreipiama dėmesį į vaiko ketinimus, norą ką nors išbandyti, pažinti, ir kuriama sąlygas vaikui mokytis. Vaikams padedama suprasti savo galimybes ir apribojimus, sudaroma visas sąlygas tobulinti savo gebėjimus individualiu tempu. </w:t>
            </w:r>
          </w:p>
          <w:p w14:paraId="18132407" w14:textId="77777777" w:rsidR="005401F3" w:rsidRDefault="005401F3" w:rsidP="005401F3">
            <w:pPr>
              <w:spacing w:after="38" w:line="238" w:lineRule="auto"/>
              <w:ind w:left="2"/>
            </w:pPr>
            <w:r>
              <w:rPr>
                <w:rFonts w:ascii="Times New Roman" w:eastAsia="Times New Roman" w:hAnsi="Times New Roman" w:cs="Times New Roman"/>
              </w:rPr>
              <w:t xml:space="preserve">Leidžiama vaikams patiems pajusti ir nuspręsti, kada jiems reikalinga pagalba. </w:t>
            </w:r>
          </w:p>
          <w:p w14:paraId="628B82EC" w14:textId="659D495A" w:rsidR="005401F3" w:rsidRDefault="005401F3" w:rsidP="009455E9">
            <w:pPr>
              <w:spacing w:line="279" w:lineRule="auto"/>
              <w:ind w:left="2"/>
            </w:pPr>
            <w:r>
              <w:rPr>
                <w:rFonts w:ascii="Times New Roman" w:eastAsia="Times New Roman" w:hAnsi="Times New Roman" w:cs="Times New Roman"/>
              </w:rPr>
              <w:t xml:space="preserve">Vaikus drąsinama, inicijuojama žaidimus. Kartu su vaiku pasidžiaugiama tais dalykais, kurių jis jau išmoko: užsisegti sagas, bėgioti, sudėlioti dėlionę. </w:t>
            </w:r>
          </w:p>
        </w:tc>
      </w:tr>
      <w:tr w:rsidR="005401F3" w14:paraId="3B8A8808" w14:textId="77777777" w:rsidTr="005401F3">
        <w:trPr>
          <w:trHeight w:val="1668"/>
        </w:trPr>
        <w:tc>
          <w:tcPr>
            <w:tcW w:w="1136" w:type="dxa"/>
            <w:tcBorders>
              <w:top w:val="single" w:sz="4" w:space="0" w:color="000000"/>
              <w:left w:val="single" w:sz="4" w:space="0" w:color="000000"/>
              <w:bottom w:val="single" w:sz="4" w:space="0" w:color="000000"/>
              <w:right w:val="single" w:sz="4" w:space="0" w:color="000000"/>
            </w:tcBorders>
          </w:tcPr>
          <w:p w14:paraId="003FC6FC" w14:textId="77777777" w:rsidR="005401F3" w:rsidRDefault="005401F3" w:rsidP="005401F3">
            <w:pPr>
              <w:spacing w:line="259" w:lineRule="auto"/>
              <w:ind w:left="2"/>
            </w:pPr>
            <w:r>
              <w:rPr>
                <w:rFonts w:ascii="Times New Roman" w:eastAsia="Times New Roman" w:hAnsi="Times New Roman" w:cs="Times New Roman"/>
              </w:rPr>
              <w:t xml:space="preserve">4 </w:t>
            </w:r>
          </w:p>
        </w:tc>
        <w:tc>
          <w:tcPr>
            <w:tcW w:w="6486" w:type="dxa"/>
            <w:tcBorders>
              <w:top w:val="single" w:sz="4" w:space="0" w:color="000000"/>
              <w:left w:val="single" w:sz="4" w:space="0" w:color="000000"/>
              <w:bottom w:val="single" w:sz="4" w:space="0" w:color="000000"/>
              <w:right w:val="single" w:sz="4" w:space="0" w:color="000000"/>
            </w:tcBorders>
          </w:tcPr>
          <w:p w14:paraId="29C15B0F" w14:textId="77777777" w:rsidR="005401F3" w:rsidRDefault="005401F3" w:rsidP="005401F3">
            <w:pPr>
              <w:spacing w:line="259" w:lineRule="auto"/>
            </w:pPr>
            <w:r>
              <w:rPr>
                <w:rFonts w:ascii="Times New Roman" w:eastAsia="Times New Roman" w:hAnsi="Times New Roman" w:cs="Times New Roman"/>
              </w:rPr>
              <w:t xml:space="preserve">Pasako, parodo, ką nori išmokti. </w:t>
            </w:r>
          </w:p>
          <w:p w14:paraId="79CF1A0D" w14:textId="77777777" w:rsidR="005401F3" w:rsidRDefault="005401F3" w:rsidP="005401F3">
            <w:pPr>
              <w:spacing w:after="47" w:line="238" w:lineRule="auto"/>
              <w:ind w:right="62"/>
            </w:pPr>
            <w:r>
              <w:rPr>
                <w:rFonts w:ascii="Times New Roman" w:eastAsia="Times New Roman" w:hAnsi="Times New Roman" w:cs="Times New Roman"/>
              </w:rPr>
              <w:t xml:space="preserve">Mėgsta kūrybiškai žaisti, veikti, siūlo žaidimų ir veiklos idėjas, imasi iniciatyvos joms įgyvendinti, pastebi ir komentuoja padarinius. </w:t>
            </w:r>
          </w:p>
          <w:p w14:paraId="19275784" w14:textId="77777777" w:rsidR="005401F3" w:rsidRDefault="005401F3" w:rsidP="005401F3">
            <w:pPr>
              <w:spacing w:line="259" w:lineRule="auto"/>
            </w:pPr>
            <w:r>
              <w:rPr>
                <w:rFonts w:ascii="Times New Roman" w:eastAsia="Times New Roman" w:hAnsi="Times New Roman" w:cs="Times New Roman"/>
              </w:rPr>
              <w:t xml:space="preserve">Pasako, ką veikė ir ką išmoko. </w:t>
            </w:r>
          </w:p>
        </w:tc>
        <w:tc>
          <w:tcPr>
            <w:tcW w:w="7407" w:type="dxa"/>
            <w:tcBorders>
              <w:top w:val="single" w:sz="4" w:space="0" w:color="000000"/>
              <w:left w:val="single" w:sz="4" w:space="0" w:color="000000"/>
              <w:bottom w:val="single" w:sz="4" w:space="0" w:color="000000"/>
              <w:right w:val="single" w:sz="4" w:space="0" w:color="000000"/>
            </w:tcBorders>
          </w:tcPr>
          <w:p w14:paraId="155520EC" w14:textId="77777777" w:rsidR="005401F3" w:rsidRDefault="005401F3" w:rsidP="005401F3">
            <w:pPr>
              <w:spacing w:after="23" w:line="259" w:lineRule="auto"/>
              <w:ind w:left="2"/>
            </w:pPr>
            <w:r>
              <w:rPr>
                <w:rFonts w:ascii="Times New Roman" w:eastAsia="Times New Roman" w:hAnsi="Times New Roman" w:cs="Times New Roman"/>
              </w:rPr>
              <w:t xml:space="preserve">Pastebima situacijas, kuriose vaikas nori ko nors išmokti. </w:t>
            </w:r>
          </w:p>
          <w:p w14:paraId="7DDCB986" w14:textId="77777777" w:rsidR="005401F3" w:rsidRDefault="005401F3" w:rsidP="005401F3">
            <w:pPr>
              <w:spacing w:line="238" w:lineRule="auto"/>
              <w:ind w:left="2"/>
            </w:pPr>
            <w:r>
              <w:rPr>
                <w:rFonts w:ascii="Times New Roman" w:eastAsia="Times New Roman" w:hAnsi="Times New Roman" w:cs="Times New Roman"/>
              </w:rPr>
              <w:t xml:space="preserve">Skatinama pasakyti, ko jis nori išmokti, sudaroma sąlygas mokytis to, ko jis nori. </w:t>
            </w:r>
          </w:p>
          <w:p w14:paraId="17C647F0" w14:textId="77777777" w:rsidR="005401F3" w:rsidRDefault="005401F3" w:rsidP="005401F3">
            <w:pPr>
              <w:spacing w:line="279" w:lineRule="auto"/>
              <w:ind w:left="2"/>
            </w:pPr>
            <w:r>
              <w:rPr>
                <w:rFonts w:ascii="Times New Roman" w:eastAsia="Times New Roman" w:hAnsi="Times New Roman" w:cs="Times New Roman"/>
              </w:rPr>
              <w:t xml:space="preserve">Netrukdoma, kai vaikas įsitraukia į žaidimą, ko nors mokosi, tačiau stebima ir padedama ar padrąsinama, kai vaikas prašo ir kai tai būtina. </w:t>
            </w:r>
          </w:p>
          <w:p w14:paraId="2CC27836" w14:textId="77777777" w:rsidR="005401F3" w:rsidRDefault="005401F3" w:rsidP="005401F3">
            <w:pPr>
              <w:spacing w:line="259" w:lineRule="auto"/>
              <w:ind w:left="2"/>
            </w:pPr>
            <w:r>
              <w:rPr>
                <w:rFonts w:ascii="Times New Roman" w:eastAsia="Times New Roman" w:hAnsi="Times New Roman" w:cs="Times New Roman"/>
              </w:rPr>
              <w:t xml:space="preserve">Kalbamasi su vaikais apie tai, ką veikė per dieną ir ko iš jų išmoko. </w:t>
            </w:r>
          </w:p>
        </w:tc>
      </w:tr>
      <w:tr w:rsidR="005401F3" w14:paraId="0F4841BD" w14:textId="77777777" w:rsidTr="005401F3">
        <w:trPr>
          <w:trHeight w:val="1942"/>
        </w:trPr>
        <w:tc>
          <w:tcPr>
            <w:tcW w:w="1136" w:type="dxa"/>
            <w:tcBorders>
              <w:top w:val="single" w:sz="4" w:space="0" w:color="000000"/>
              <w:left w:val="single" w:sz="4" w:space="0" w:color="000000"/>
              <w:bottom w:val="single" w:sz="4" w:space="0" w:color="000000"/>
              <w:right w:val="single" w:sz="4" w:space="0" w:color="000000"/>
            </w:tcBorders>
          </w:tcPr>
          <w:p w14:paraId="4C9181A2" w14:textId="77777777" w:rsidR="005401F3" w:rsidRDefault="005401F3" w:rsidP="005401F3">
            <w:pPr>
              <w:spacing w:line="259" w:lineRule="auto"/>
              <w:ind w:left="2"/>
            </w:pPr>
            <w:r>
              <w:rPr>
                <w:rFonts w:ascii="Times New Roman" w:eastAsia="Times New Roman" w:hAnsi="Times New Roman" w:cs="Times New Roman"/>
              </w:rPr>
              <w:t xml:space="preserve">5 </w:t>
            </w:r>
          </w:p>
        </w:tc>
        <w:tc>
          <w:tcPr>
            <w:tcW w:w="6486" w:type="dxa"/>
            <w:tcBorders>
              <w:top w:val="single" w:sz="4" w:space="0" w:color="000000"/>
              <w:left w:val="single" w:sz="4" w:space="0" w:color="000000"/>
              <w:bottom w:val="single" w:sz="4" w:space="0" w:color="000000"/>
              <w:right w:val="single" w:sz="4" w:space="0" w:color="000000"/>
            </w:tcBorders>
          </w:tcPr>
          <w:p w14:paraId="0526FED2" w14:textId="77777777" w:rsidR="005401F3" w:rsidRDefault="005401F3" w:rsidP="005401F3">
            <w:pPr>
              <w:spacing w:line="238" w:lineRule="auto"/>
              <w:ind w:right="66"/>
            </w:pPr>
            <w:r>
              <w:rPr>
                <w:rFonts w:ascii="Times New Roman" w:eastAsia="Times New Roman" w:hAnsi="Times New Roman" w:cs="Times New Roman"/>
              </w:rPr>
              <w:t xml:space="preserve">Norėdami ką nors išmokti pasako, ko nežino ar dėl ko abejoja Drąsiai spėja, bando, klysta ir taiso klaidas, klauso, ką sako kiti, pasitikslina. </w:t>
            </w:r>
          </w:p>
          <w:p w14:paraId="440A5F08" w14:textId="77777777" w:rsidR="005401F3" w:rsidRDefault="005401F3" w:rsidP="005401F3">
            <w:pPr>
              <w:spacing w:line="259" w:lineRule="auto"/>
            </w:pPr>
            <w:r>
              <w:rPr>
                <w:rFonts w:ascii="Times New Roman" w:eastAsia="Times New Roman" w:hAnsi="Times New Roman" w:cs="Times New Roman"/>
              </w:rPr>
              <w:t xml:space="preserve">Aptaria padarytus darbus, planuoja, ką darys toliau, spėlioja, kas atsitiks, jeigu... </w:t>
            </w:r>
          </w:p>
        </w:tc>
        <w:tc>
          <w:tcPr>
            <w:tcW w:w="7407" w:type="dxa"/>
            <w:tcBorders>
              <w:top w:val="single" w:sz="4" w:space="0" w:color="000000"/>
              <w:left w:val="single" w:sz="4" w:space="0" w:color="000000"/>
              <w:bottom w:val="single" w:sz="4" w:space="0" w:color="000000"/>
              <w:right w:val="single" w:sz="4" w:space="0" w:color="000000"/>
            </w:tcBorders>
          </w:tcPr>
          <w:p w14:paraId="5CEC9E34" w14:textId="77777777" w:rsidR="005401F3" w:rsidRDefault="005401F3" w:rsidP="005401F3">
            <w:pPr>
              <w:spacing w:line="268" w:lineRule="auto"/>
              <w:ind w:left="2" w:right="60"/>
            </w:pPr>
            <w:r>
              <w:rPr>
                <w:rFonts w:ascii="Times New Roman" w:eastAsia="Times New Roman" w:hAnsi="Times New Roman" w:cs="Times New Roman"/>
              </w:rPr>
              <w:t xml:space="preserve">Vaikus drąsinama sakyti „Aš nežinau“  nebijoti suklysti ką nors darant, iškelti klausimus, problemas, galvoti, kaip rasti atsakymą ar sprendimą.  Pripažįstama, kad vaikų sugebėjimas išlaikyti dėmesį ir domėjimasis aplinkiniu pasauliu didėja, numatoma įvairios veiklos, kuri padeda mokytis tyrinėti ir pažinti aplinką. </w:t>
            </w:r>
          </w:p>
          <w:p w14:paraId="7C7E2B18" w14:textId="77777777" w:rsidR="005401F3" w:rsidRDefault="005401F3" w:rsidP="005401F3">
            <w:pPr>
              <w:spacing w:line="259" w:lineRule="auto"/>
              <w:ind w:left="2"/>
            </w:pPr>
            <w:r>
              <w:rPr>
                <w:rFonts w:ascii="Times New Roman" w:eastAsia="Times New Roman" w:hAnsi="Times New Roman" w:cs="Times New Roman"/>
              </w:rPr>
              <w:t xml:space="preserve">Skatinama kalbėti apie savo žaidimus, kitą veiklą ir taip plėtoti jų refleksijos gebėjimus. </w:t>
            </w:r>
          </w:p>
        </w:tc>
      </w:tr>
      <w:tr w:rsidR="005401F3" w14:paraId="1446F5F9" w14:textId="77777777" w:rsidTr="005401F3">
        <w:trPr>
          <w:trHeight w:val="1113"/>
        </w:trPr>
        <w:tc>
          <w:tcPr>
            <w:tcW w:w="1136" w:type="dxa"/>
            <w:tcBorders>
              <w:top w:val="single" w:sz="4" w:space="0" w:color="000000"/>
              <w:left w:val="single" w:sz="4" w:space="0" w:color="000000"/>
              <w:bottom w:val="single" w:sz="4" w:space="0" w:color="000000"/>
              <w:right w:val="single" w:sz="4" w:space="0" w:color="000000"/>
            </w:tcBorders>
          </w:tcPr>
          <w:p w14:paraId="620EB99D" w14:textId="77777777" w:rsidR="005401F3" w:rsidRDefault="005401F3" w:rsidP="005401F3">
            <w:pPr>
              <w:spacing w:line="259" w:lineRule="auto"/>
              <w:ind w:left="2"/>
            </w:pPr>
            <w:r>
              <w:rPr>
                <w:rFonts w:ascii="Times New Roman" w:eastAsia="Times New Roman" w:hAnsi="Times New Roman" w:cs="Times New Roman"/>
              </w:rPr>
              <w:t xml:space="preserve">6 </w:t>
            </w:r>
          </w:p>
        </w:tc>
        <w:tc>
          <w:tcPr>
            <w:tcW w:w="6486" w:type="dxa"/>
            <w:tcBorders>
              <w:top w:val="single" w:sz="4" w:space="0" w:color="000000"/>
              <w:left w:val="single" w:sz="4" w:space="0" w:color="000000"/>
              <w:bottom w:val="single" w:sz="4" w:space="0" w:color="000000"/>
              <w:right w:val="single" w:sz="4" w:space="0" w:color="000000"/>
            </w:tcBorders>
          </w:tcPr>
          <w:p w14:paraId="4CDBF292" w14:textId="77777777" w:rsidR="005401F3" w:rsidRDefault="005401F3" w:rsidP="005401F3">
            <w:pPr>
              <w:spacing w:line="259" w:lineRule="auto"/>
              <w:ind w:right="62"/>
              <w:rPr>
                <w:rFonts w:ascii="Times New Roman" w:eastAsia="Times New Roman" w:hAnsi="Times New Roman" w:cs="Times New Roman"/>
              </w:rPr>
            </w:pPr>
            <w:r>
              <w:rPr>
                <w:rFonts w:ascii="Times New Roman" w:eastAsia="Times New Roman" w:hAnsi="Times New Roman" w:cs="Times New Roman"/>
              </w:rPr>
              <w:t xml:space="preserve">Kalba apie tai, ką norėtų išmokti, ką darys, kad išmoktų, numato, ką veiks toliau, kai išmoks. Laiko save tikru mokiniu, atradėju. Drąsiai ieško atsakymų į klausimus, rodo iniciatyvą iškeliant ir sprendžiant problemas. </w:t>
            </w:r>
          </w:p>
          <w:p w14:paraId="2CF59CCA" w14:textId="77777777" w:rsidR="009455E9" w:rsidRDefault="009455E9" w:rsidP="009455E9">
            <w:pPr>
              <w:spacing w:after="3" w:line="276" w:lineRule="auto"/>
            </w:pPr>
            <w:r>
              <w:rPr>
                <w:rFonts w:ascii="Times New Roman" w:eastAsia="Times New Roman" w:hAnsi="Times New Roman" w:cs="Times New Roman"/>
              </w:rPr>
              <w:t xml:space="preserve">Išsiaiškina, </w:t>
            </w:r>
            <w:r>
              <w:rPr>
                <w:rFonts w:ascii="Times New Roman" w:eastAsia="Times New Roman" w:hAnsi="Times New Roman" w:cs="Times New Roman"/>
              </w:rPr>
              <w:tab/>
              <w:t xml:space="preserve">kokios </w:t>
            </w:r>
            <w:r>
              <w:rPr>
                <w:rFonts w:ascii="Times New Roman" w:eastAsia="Times New Roman" w:hAnsi="Times New Roman" w:cs="Times New Roman"/>
              </w:rPr>
              <w:tab/>
              <w:t xml:space="preserve">informacijos </w:t>
            </w:r>
            <w:r>
              <w:rPr>
                <w:rFonts w:ascii="Times New Roman" w:eastAsia="Times New Roman" w:hAnsi="Times New Roman" w:cs="Times New Roman"/>
              </w:rPr>
              <w:tab/>
              <w:t xml:space="preserve">reikia, </w:t>
            </w:r>
            <w:r>
              <w:rPr>
                <w:rFonts w:ascii="Times New Roman" w:eastAsia="Times New Roman" w:hAnsi="Times New Roman" w:cs="Times New Roman"/>
              </w:rPr>
              <w:tab/>
              <w:t xml:space="preserve">randa </w:t>
            </w:r>
            <w:r>
              <w:rPr>
                <w:rFonts w:ascii="Times New Roman" w:eastAsia="Times New Roman" w:hAnsi="Times New Roman" w:cs="Times New Roman"/>
              </w:rPr>
              <w:tab/>
              <w:t xml:space="preserve">reikiamą informaciją </w:t>
            </w:r>
            <w:r>
              <w:rPr>
                <w:rFonts w:ascii="Times New Roman" w:eastAsia="Times New Roman" w:hAnsi="Times New Roman" w:cs="Times New Roman"/>
              </w:rPr>
              <w:tab/>
              <w:t xml:space="preserve">įvairiuose </w:t>
            </w:r>
            <w:r>
              <w:rPr>
                <w:rFonts w:ascii="Times New Roman" w:eastAsia="Times New Roman" w:hAnsi="Times New Roman" w:cs="Times New Roman"/>
              </w:rPr>
              <w:tab/>
              <w:t xml:space="preserve">šaltiniuose, </w:t>
            </w:r>
            <w:r>
              <w:rPr>
                <w:rFonts w:ascii="Times New Roman" w:eastAsia="Times New Roman" w:hAnsi="Times New Roman" w:cs="Times New Roman"/>
              </w:rPr>
              <w:tab/>
              <w:t xml:space="preserve">pvz., </w:t>
            </w:r>
            <w:r>
              <w:rPr>
                <w:rFonts w:ascii="Times New Roman" w:eastAsia="Times New Roman" w:hAnsi="Times New Roman" w:cs="Times New Roman"/>
              </w:rPr>
              <w:tab/>
              <w:t xml:space="preserve">enciklopedijose, žinynuose. </w:t>
            </w:r>
          </w:p>
          <w:p w14:paraId="658CAB60" w14:textId="77777777" w:rsidR="009455E9" w:rsidRDefault="009455E9" w:rsidP="009455E9">
            <w:pPr>
              <w:spacing w:line="259" w:lineRule="auto"/>
            </w:pPr>
            <w:r>
              <w:rPr>
                <w:rFonts w:ascii="Times New Roman" w:eastAsia="Times New Roman" w:hAnsi="Times New Roman" w:cs="Times New Roman"/>
              </w:rPr>
              <w:t xml:space="preserve">Siūlo ir jungia idėjas bei strategijas joms įgyvendinti. </w:t>
            </w:r>
          </w:p>
          <w:p w14:paraId="69F3A096" w14:textId="60977257" w:rsidR="009455E9" w:rsidRDefault="009455E9" w:rsidP="009455E9">
            <w:pPr>
              <w:spacing w:line="259" w:lineRule="auto"/>
              <w:ind w:right="62"/>
            </w:pPr>
            <w:r>
              <w:rPr>
                <w:rFonts w:ascii="Times New Roman" w:eastAsia="Times New Roman" w:hAnsi="Times New Roman" w:cs="Times New Roman"/>
              </w:rPr>
              <w:t>Pasako, ką jau išmoko, ką dar mokosi, paaiškina, kaip mokėsi, kaip mokysis toliau.</w:t>
            </w:r>
          </w:p>
        </w:tc>
        <w:tc>
          <w:tcPr>
            <w:tcW w:w="7407" w:type="dxa"/>
            <w:tcBorders>
              <w:top w:val="single" w:sz="4" w:space="0" w:color="000000"/>
              <w:left w:val="single" w:sz="4" w:space="0" w:color="000000"/>
              <w:bottom w:val="single" w:sz="4" w:space="0" w:color="000000"/>
              <w:right w:val="single" w:sz="4" w:space="0" w:color="000000"/>
            </w:tcBorders>
          </w:tcPr>
          <w:p w14:paraId="634EB660" w14:textId="7E47F7A3" w:rsidR="009455E9" w:rsidRDefault="005401F3" w:rsidP="009455E9">
            <w:pPr>
              <w:spacing w:line="279" w:lineRule="auto"/>
              <w:ind w:left="2"/>
            </w:pPr>
            <w:r>
              <w:rPr>
                <w:rFonts w:ascii="Times New Roman" w:eastAsia="Times New Roman" w:hAnsi="Times New Roman" w:cs="Times New Roman"/>
              </w:rPr>
              <w:t xml:space="preserve">Kalbamasi su vaikais, ko jie nori išmokti, kaip jie gali mokytis, pastebima vaiko norą ir sudaroma sąlygas to išmokti. Leidžiama, siūloma vaikams naudotis imitaciniams žaidimams tinkamomis priemonėmis. </w:t>
            </w:r>
            <w:r w:rsidR="009455E9">
              <w:rPr>
                <w:rFonts w:ascii="Times New Roman" w:eastAsia="Times New Roman" w:hAnsi="Times New Roman" w:cs="Times New Roman"/>
              </w:rPr>
              <w:t xml:space="preserve">Sudaroma sąlygas vaikui žaisti sudėtingus žaidimus ir kartu mokytis tyrinėti daiktus, medžiagas, jų savybes ir kitų dalykų. Supažindinama vaikus su enciklopedijomis, internetu, leidžiama, siūloma bei mokoma jais naudotis. </w:t>
            </w:r>
          </w:p>
          <w:p w14:paraId="5DB762E1" w14:textId="77777777" w:rsidR="009455E9" w:rsidRDefault="009455E9" w:rsidP="009455E9">
            <w:pPr>
              <w:spacing w:line="238" w:lineRule="auto"/>
              <w:ind w:left="2"/>
            </w:pPr>
            <w:r>
              <w:rPr>
                <w:rFonts w:ascii="Times New Roman" w:eastAsia="Times New Roman" w:hAnsi="Times New Roman" w:cs="Times New Roman"/>
              </w:rPr>
              <w:t xml:space="preserve">Kalbamasi su vaikais ne tik apie tai, ką jie jau išmoko ar mokysis, bet ir apie tai, kaip jie mokosi, kaip dar galima mokytis. </w:t>
            </w:r>
          </w:p>
          <w:p w14:paraId="2730C01E" w14:textId="77777777" w:rsidR="005401F3" w:rsidRDefault="005401F3" w:rsidP="005401F3">
            <w:pPr>
              <w:spacing w:line="259" w:lineRule="auto"/>
              <w:ind w:left="2"/>
            </w:pPr>
          </w:p>
        </w:tc>
      </w:tr>
    </w:tbl>
    <w:p w14:paraId="2DCA31CE" w14:textId="77777777" w:rsidR="005401F3" w:rsidRDefault="005401F3" w:rsidP="005401F3">
      <w:pPr>
        <w:spacing w:after="0"/>
        <w:ind w:left="1296"/>
      </w:pPr>
      <w:r>
        <w:rPr>
          <w:rFonts w:ascii="Times New Roman" w:eastAsia="Times New Roman" w:hAnsi="Times New Roman" w:cs="Times New Roman"/>
        </w:rPr>
        <w:t xml:space="preserve"> </w:t>
      </w:r>
    </w:p>
    <w:p w14:paraId="40E5665B" w14:textId="77777777" w:rsidR="005401F3" w:rsidRDefault="005401F3"/>
    <w:p w14:paraId="3B948594" w14:textId="77777777" w:rsidR="001D494C" w:rsidRDefault="001D494C"/>
    <w:p w14:paraId="4BD55469" w14:textId="77777777" w:rsidR="001D494C" w:rsidRDefault="001D494C"/>
    <w:p w14:paraId="52140B39" w14:textId="77777777" w:rsidR="001D494C" w:rsidRDefault="001D494C"/>
    <w:p w14:paraId="65FF63B2" w14:textId="77777777" w:rsidR="001D494C" w:rsidRDefault="001D494C"/>
    <w:p w14:paraId="11A08347" w14:textId="33E124AC" w:rsidR="001D494C" w:rsidRDefault="001D494C"/>
    <w:p w14:paraId="5F48A962" w14:textId="0196F8B6" w:rsidR="004A2186" w:rsidRDefault="004A2186"/>
    <w:p w14:paraId="17D00502" w14:textId="225CDB9F" w:rsidR="004A2186" w:rsidRDefault="004A2186"/>
    <w:p w14:paraId="5F622316" w14:textId="52E8EDA7" w:rsidR="004A2186" w:rsidRDefault="004A2186"/>
    <w:p w14:paraId="52A6DA34" w14:textId="77777777" w:rsidR="004A2186" w:rsidRDefault="004A2186"/>
    <w:p w14:paraId="55D8E593" w14:textId="77777777" w:rsidR="001D494C" w:rsidRDefault="001D494C"/>
    <w:p w14:paraId="6DE0287D" w14:textId="6A1BC893" w:rsidR="004A2186" w:rsidRDefault="004A2186" w:rsidP="004A2186">
      <w:pPr>
        <w:jc w:val="center"/>
        <w:rPr>
          <w:rFonts w:ascii="Times New Roman" w:hAnsi="Times New Roman" w:cs="Times New Roman"/>
          <w:b/>
          <w:sz w:val="28"/>
          <w:szCs w:val="28"/>
        </w:rPr>
      </w:pPr>
      <w:r w:rsidRPr="004A2186">
        <w:rPr>
          <w:rFonts w:ascii="Times New Roman" w:hAnsi="Times New Roman" w:cs="Times New Roman"/>
          <w:b/>
          <w:sz w:val="28"/>
          <w:szCs w:val="28"/>
        </w:rPr>
        <w:t>Rekomenduojamos temos</w:t>
      </w:r>
    </w:p>
    <w:p w14:paraId="46EAAC4F" w14:textId="77777777" w:rsidR="004A2186" w:rsidRPr="004A2186" w:rsidRDefault="004A2186" w:rsidP="004A2186">
      <w:pPr>
        <w:jc w:val="center"/>
        <w:rPr>
          <w:rFonts w:ascii="Times New Roman" w:hAnsi="Times New Roman" w:cs="Times New Roman"/>
          <w:b/>
          <w:sz w:val="28"/>
          <w:szCs w:val="28"/>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795"/>
      </w:tblGrid>
      <w:tr w:rsidR="006E754A" w:rsidRPr="0062513D" w14:paraId="194CD4F3" w14:textId="77777777" w:rsidTr="003B18A6">
        <w:trPr>
          <w:jc w:val="center"/>
        </w:trPr>
        <w:tc>
          <w:tcPr>
            <w:tcW w:w="4827" w:type="dxa"/>
          </w:tcPr>
          <w:p w14:paraId="7CA2CBBF"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RUGSĖJIS</w:t>
            </w:r>
          </w:p>
          <w:p w14:paraId="0C6F6ABB"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,,Sveikas, rudenėli“</w:t>
            </w:r>
          </w:p>
          <w:p w14:paraId="295E43A7" w14:textId="77777777" w:rsidR="006E754A" w:rsidRPr="003953B8" w:rsidRDefault="006E754A" w:rsidP="003B18A6">
            <w:pPr>
              <w:spacing w:after="0" w:line="240" w:lineRule="auto"/>
              <w:rPr>
                <w:rFonts w:ascii="Times New Roman" w:hAnsi="Times New Roman" w:cs="Times New Roman"/>
                <w:sz w:val="24"/>
                <w:szCs w:val="24"/>
              </w:rPr>
            </w:pPr>
          </w:p>
          <w:p w14:paraId="20562E98"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Aš ir mūsų grupė.</w:t>
            </w:r>
          </w:p>
          <w:p w14:paraId="2546374A"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Mano žaislai.</w:t>
            </w:r>
          </w:p>
          <w:p w14:paraId="11C3E2F5"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Žaidžiu, draugauju, padedu kitam.</w:t>
            </w:r>
          </w:p>
          <w:p w14:paraId="22E69903"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Rudenėlio spalvos.</w:t>
            </w:r>
          </w:p>
          <w:p w14:paraId="0388D0ED"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Kas užaugo sode, darže, miške</w:t>
            </w:r>
            <w:r>
              <w:rPr>
                <w:rFonts w:ascii="Times New Roman" w:hAnsi="Times New Roman" w:cs="Times New Roman"/>
                <w:sz w:val="24"/>
                <w:szCs w:val="24"/>
              </w:rPr>
              <w:t>.</w:t>
            </w:r>
          </w:p>
          <w:p w14:paraId="32C3B67E"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Po rudens skara.</w:t>
            </w:r>
          </w:p>
          <w:p w14:paraId="193CC190"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Pasiklydo rudens gėrybių tankumyne</w:t>
            </w:r>
            <w:r>
              <w:rPr>
                <w:rFonts w:ascii="Times New Roman" w:hAnsi="Times New Roman" w:cs="Times New Roman"/>
                <w:sz w:val="24"/>
                <w:szCs w:val="24"/>
              </w:rPr>
              <w:t>.</w:t>
            </w:r>
          </w:p>
          <w:p w14:paraId="4ADA7738" w14:textId="77777777" w:rsidR="006E754A" w:rsidRPr="003953B8" w:rsidRDefault="006E754A" w:rsidP="003B18A6">
            <w:pPr>
              <w:spacing w:after="0" w:line="240" w:lineRule="auto"/>
              <w:ind w:left="720"/>
              <w:rPr>
                <w:rFonts w:ascii="Times New Roman" w:hAnsi="Times New Roman" w:cs="Times New Roman"/>
                <w:sz w:val="24"/>
                <w:szCs w:val="24"/>
              </w:rPr>
            </w:pPr>
          </w:p>
          <w:p w14:paraId="3A1C8B3E" w14:textId="77777777" w:rsidR="006E754A" w:rsidRPr="003953B8" w:rsidRDefault="006E754A" w:rsidP="003B18A6">
            <w:pPr>
              <w:rPr>
                <w:rFonts w:ascii="Times New Roman" w:hAnsi="Times New Roman" w:cs="Times New Roman"/>
                <w:b/>
                <w:sz w:val="24"/>
                <w:szCs w:val="24"/>
              </w:rPr>
            </w:pPr>
          </w:p>
        </w:tc>
        <w:tc>
          <w:tcPr>
            <w:tcW w:w="4795" w:type="dxa"/>
          </w:tcPr>
          <w:p w14:paraId="74169293" w14:textId="77777777" w:rsidR="006E754A" w:rsidRPr="00E92282" w:rsidRDefault="006E754A" w:rsidP="003B18A6">
            <w:pPr>
              <w:pStyle w:val="Betarp"/>
              <w:jc w:val="center"/>
              <w:rPr>
                <w:rFonts w:ascii="Times New Roman" w:hAnsi="Times New Roman" w:cs="Times New Roman"/>
                <w:b/>
                <w:sz w:val="24"/>
                <w:szCs w:val="24"/>
                <w:lang w:val="pt-BR"/>
              </w:rPr>
            </w:pPr>
            <w:r w:rsidRPr="00E92282">
              <w:rPr>
                <w:rFonts w:ascii="Times New Roman" w:hAnsi="Times New Roman" w:cs="Times New Roman"/>
                <w:b/>
                <w:sz w:val="24"/>
                <w:szCs w:val="24"/>
                <w:lang w:val="pt-BR"/>
              </w:rPr>
              <w:t>SPALIS</w:t>
            </w:r>
          </w:p>
          <w:p w14:paraId="2102156E" w14:textId="77777777" w:rsidR="006E754A" w:rsidRPr="00E92282" w:rsidRDefault="006E754A" w:rsidP="003B18A6">
            <w:pPr>
              <w:pStyle w:val="Betarp"/>
              <w:jc w:val="center"/>
              <w:rPr>
                <w:rFonts w:ascii="Times New Roman" w:hAnsi="Times New Roman" w:cs="Times New Roman"/>
                <w:b/>
                <w:sz w:val="24"/>
                <w:szCs w:val="24"/>
                <w:lang w:val="pt-BR"/>
              </w:rPr>
            </w:pPr>
            <w:r w:rsidRPr="00E92282">
              <w:rPr>
                <w:rFonts w:ascii="Times New Roman" w:hAnsi="Times New Roman" w:cs="Times New Roman"/>
                <w:b/>
                <w:sz w:val="24"/>
                <w:szCs w:val="24"/>
                <w:lang w:val="pt-BR"/>
              </w:rPr>
              <w:t>,,Augu sveikas ir saugus“</w:t>
            </w:r>
          </w:p>
          <w:p w14:paraId="67FCD288" w14:textId="77777777" w:rsidR="006E754A" w:rsidRPr="00E92282" w:rsidRDefault="006E754A" w:rsidP="003B18A6">
            <w:pPr>
              <w:pStyle w:val="Betarp"/>
              <w:rPr>
                <w:rFonts w:ascii="Times New Roman" w:hAnsi="Times New Roman" w:cs="Times New Roman"/>
                <w:b/>
                <w:sz w:val="24"/>
                <w:szCs w:val="24"/>
                <w:lang w:val="pt-BR"/>
              </w:rPr>
            </w:pPr>
          </w:p>
          <w:p w14:paraId="6925A6BC"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lang w:val="pt-BR"/>
              </w:rPr>
            </w:pPr>
            <w:r w:rsidRPr="003953B8">
              <w:rPr>
                <w:rFonts w:ascii="Times New Roman" w:hAnsi="Times New Roman" w:cs="Times New Roman"/>
                <w:sz w:val="24"/>
                <w:szCs w:val="24"/>
                <w:lang w:val="pt-BR"/>
              </w:rPr>
              <w:t>Jei nori būti sveikas, tai sportuok.</w:t>
            </w:r>
          </w:p>
          <w:p w14:paraId="647A79BF"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Aš saugus, kai žinau.</w:t>
            </w:r>
          </w:p>
          <w:p w14:paraId="499D9377"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Mano dienelė.</w:t>
            </w:r>
          </w:p>
          <w:p w14:paraId="3D2F1878"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Kuo apsirengti rudenį</w:t>
            </w:r>
            <w:r>
              <w:rPr>
                <w:rFonts w:ascii="Times New Roman" w:hAnsi="Times New Roman" w:cs="Times New Roman"/>
                <w:sz w:val="24"/>
                <w:szCs w:val="24"/>
              </w:rPr>
              <w:t>.</w:t>
            </w:r>
          </w:p>
          <w:p w14:paraId="52CA7E1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Žaidimų dienelės.</w:t>
            </w:r>
          </w:p>
          <w:p w14:paraId="3D53678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Kur tik einu vis kažką sutinku.</w:t>
            </w:r>
          </w:p>
          <w:p w14:paraId="43B6C071"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Saugok sveikatą-gerk</w:t>
            </w:r>
            <w:r>
              <w:rPr>
                <w:rFonts w:ascii="Times New Roman" w:hAnsi="Times New Roman" w:cs="Times New Roman"/>
                <w:sz w:val="24"/>
                <w:szCs w:val="24"/>
              </w:rPr>
              <w:t xml:space="preserve"> </w:t>
            </w:r>
            <w:r w:rsidRPr="003953B8">
              <w:rPr>
                <w:rFonts w:ascii="Times New Roman" w:hAnsi="Times New Roman" w:cs="Times New Roman"/>
                <w:sz w:val="24"/>
                <w:szCs w:val="24"/>
              </w:rPr>
              <w:t>kvapnią arbatą.</w:t>
            </w:r>
          </w:p>
          <w:p w14:paraId="55017D33"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Kas vyksta? Balos tykšta.</w:t>
            </w:r>
          </w:p>
          <w:p w14:paraId="352CF8AD" w14:textId="77777777" w:rsidR="006E754A" w:rsidRPr="0062513D" w:rsidRDefault="006E754A" w:rsidP="003B18A6">
            <w:pPr>
              <w:spacing w:after="0" w:line="240" w:lineRule="auto"/>
              <w:ind w:left="720"/>
              <w:rPr>
                <w:rFonts w:ascii="Times New Roman" w:hAnsi="Times New Roman" w:cs="Times New Roman"/>
                <w:sz w:val="24"/>
                <w:szCs w:val="24"/>
              </w:rPr>
            </w:pPr>
          </w:p>
        </w:tc>
      </w:tr>
      <w:tr w:rsidR="006E754A" w:rsidRPr="00E25DEC" w14:paraId="35C5CA4B" w14:textId="77777777" w:rsidTr="003B18A6">
        <w:trPr>
          <w:jc w:val="center"/>
        </w:trPr>
        <w:tc>
          <w:tcPr>
            <w:tcW w:w="4827" w:type="dxa"/>
          </w:tcPr>
          <w:p w14:paraId="3392286C"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LAPKRITIS</w:t>
            </w:r>
          </w:p>
          <w:p w14:paraId="09258F47"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,,Noriu apie daug ką sužinoti“</w:t>
            </w:r>
          </w:p>
          <w:p w14:paraId="00F65AAF" w14:textId="77777777" w:rsidR="006E754A" w:rsidRPr="00E92282" w:rsidRDefault="006E754A" w:rsidP="003B18A6">
            <w:pPr>
              <w:pStyle w:val="Betarp"/>
              <w:jc w:val="center"/>
              <w:rPr>
                <w:rFonts w:ascii="Times New Roman" w:hAnsi="Times New Roman" w:cs="Times New Roman"/>
                <w:b/>
                <w:sz w:val="24"/>
                <w:szCs w:val="24"/>
              </w:rPr>
            </w:pPr>
          </w:p>
          <w:p w14:paraId="06018E6B"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Paukščiai rudenį</w:t>
            </w:r>
            <w:r>
              <w:rPr>
                <w:rFonts w:ascii="Times New Roman" w:hAnsi="Times New Roman" w:cs="Times New Roman"/>
                <w:sz w:val="24"/>
                <w:szCs w:val="24"/>
              </w:rPr>
              <w:t>.</w:t>
            </w:r>
          </w:p>
          <w:p w14:paraId="04C1641C"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Duonelė ant mūsų stalo.</w:t>
            </w:r>
          </w:p>
          <w:p w14:paraId="0A2A3EDB"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Kas tvartelyje gyvena.</w:t>
            </w:r>
          </w:p>
          <w:p w14:paraId="11BA0000"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Ką dirba žmonės.</w:t>
            </w:r>
          </w:p>
          <w:p w14:paraId="279EB700"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Kuo užaugęs norėčiau būti.</w:t>
            </w:r>
          </w:p>
          <w:p w14:paraId="0EDF3AEB"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Gyvybės ratas</w:t>
            </w:r>
            <w:r>
              <w:rPr>
                <w:rFonts w:ascii="Times New Roman" w:hAnsi="Times New Roman" w:cs="Times New Roman"/>
                <w:sz w:val="24"/>
                <w:szCs w:val="24"/>
              </w:rPr>
              <w:t>.</w:t>
            </w:r>
          </w:p>
          <w:p w14:paraId="24E3FA87"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Juoda – balta, šilta – šalta.</w:t>
            </w:r>
          </w:p>
          <w:p w14:paraId="590EC683" w14:textId="77777777" w:rsidR="006E754A"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Pagauk šešėlį.</w:t>
            </w:r>
          </w:p>
          <w:p w14:paraId="0B56F66C" w14:textId="77777777" w:rsidR="006E754A" w:rsidRDefault="006E754A" w:rsidP="003B18A6">
            <w:pPr>
              <w:spacing w:after="0" w:line="240" w:lineRule="auto"/>
              <w:rPr>
                <w:rFonts w:ascii="Times New Roman" w:hAnsi="Times New Roman" w:cs="Times New Roman"/>
                <w:sz w:val="24"/>
                <w:szCs w:val="24"/>
              </w:rPr>
            </w:pPr>
          </w:p>
          <w:p w14:paraId="22384BCD" w14:textId="77777777" w:rsidR="006E754A" w:rsidRDefault="006E754A" w:rsidP="003B18A6">
            <w:pPr>
              <w:spacing w:after="0" w:line="240" w:lineRule="auto"/>
              <w:rPr>
                <w:rFonts w:ascii="Times New Roman" w:hAnsi="Times New Roman" w:cs="Times New Roman"/>
                <w:sz w:val="24"/>
                <w:szCs w:val="24"/>
              </w:rPr>
            </w:pPr>
          </w:p>
          <w:p w14:paraId="64C0C4A6" w14:textId="77777777" w:rsidR="006E754A" w:rsidRPr="00E25DEC" w:rsidRDefault="006E754A" w:rsidP="003B18A6">
            <w:pPr>
              <w:spacing w:after="0" w:line="240" w:lineRule="auto"/>
              <w:rPr>
                <w:rFonts w:ascii="Times New Roman" w:hAnsi="Times New Roman" w:cs="Times New Roman"/>
                <w:sz w:val="24"/>
                <w:szCs w:val="24"/>
              </w:rPr>
            </w:pPr>
          </w:p>
        </w:tc>
        <w:tc>
          <w:tcPr>
            <w:tcW w:w="4795" w:type="dxa"/>
          </w:tcPr>
          <w:p w14:paraId="5244F197"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lastRenderedPageBreak/>
              <w:t>GRUODIS</w:t>
            </w:r>
          </w:p>
          <w:p w14:paraId="39F50D2A" w14:textId="77777777" w:rsidR="006E754A"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,,Kalėdų stebuklo belaukiant“</w:t>
            </w:r>
          </w:p>
          <w:p w14:paraId="0906DFE6" w14:textId="77777777" w:rsidR="006E754A" w:rsidRPr="00E92282" w:rsidRDefault="006E754A" w:rsidP="003B18A6">
            <w:pPr>
              <w:pStyle w:val="Betarp"/>
              <w:jc w:val="center"/>
              <w:rPr>
                <w:rFonts w:ascii="Times New Roman" w:hAnsi="Times New Roman" w:cs="Times New Roman"/>
                <w:b/>
                <w:sz w:val="24"/>
                <w:szCs w:val="24"/>
              </w:rPr>
            </w:pPr>
          </w:p>
          <w:p w14:paraId="67C833A6"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Svečiuose – pasakos.</w:t>
            </w:r>
          </w:p>
          <w:p w14:paraId="067250E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Žiemą baltą – visiems šalta.</w:t>
            </w:r>
          </w:p>
          <w:p w14:paraId="6A959EF4"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Viskas apie Kalėdas.</w:t>
            </w:r>
          </w:p>
          <w:p w14:paraId="08FFE0F8"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Ateik, Kalėdų seneli.</w:t>
            </w:r>
          </w:p>
          <w:p w14:paraId="5B6633E7"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Jauku, ramu ir kvepia laukimu.</w:t>
            </w:r>
          </w:p>
          <w:p w14:paraId="7AE20C64"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Už gerą gerumu.</w:t>
            </w:r>
          </w:p>
          <w:p w14:paraId="4D02529C"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3953B8">
              <w:rPr>
                <w:rFonts w:ascii="Times New Roman" w:hAnsi="Times New Roman" w:cs="Times New Roman"/>
                <w:sz w:val="24"/>
                <w:szCs w:val="24"/>
              </w:rPr>
              <w:t>Kūčiuk</w:t>
            </w:r>
            <w:r>
              <w:rPr>
                <w:rFonts w:ascii="Times New Roman" w:hAnsi="Times New Roman" w:cs="Times New Roman"/>
                <w:sz w:val="24"/>
                <w:szCs w:val="24"/>
              </w:rPr>
              <w:t>“</w:t>
            </w:r>
            <w:r w:rsidRPr="003953B8">
              <w:rPr>
                <w:rFonts w:ascii="Times New Roman" w:hAnsi="Times New Roman" w:cs="Times New Roman"/>
                <w:sz w:val="24"/>
                <w:szCs w:val="24"/>
              </w:rPr>
              <w:t>, kokia tavo istorija?</w:t>
            </w:r>
          </w:p>
          <w:p w14:paraId="6D28154B" w14:textId="77777777" w:rsidR="006E754A" w:rsidRPr="00E25DEC" w:rsidRDefault="006E754A" w:rsidP="003B18A6">
            <w:pPr>
              <w:spacing w:after="0" w:line="240" w:lineRule="auto"/>
              <w:ind w:left="720"/>
              <w:rPr>
                <w:rFonts w:ascii="Times New Roman" w:hAnsi="Times New Roman" w:cs="Times New Roman"/>
                <w:sz w:val="24"/>
                <w:szCs w:val="24"/>
              </w:rPr>
            </w:pPr>
          </w:p>
        </w:tc>
      </w:tr>
      <w:tr w:rsidR="006E754A" w:rsidRPr="003953B8" w14:paraId="7C7B1749" w14:textId="77777777" w:rsidTr="003B18A6">
        <w:trPr>
          <w:jc w:val="center"/>
        </w:trPr>
        <w:tc>
          <w:tcPr>
            <w:tcW w:w="4827" w:type="dxa"/>
          </w:tcPr>
          <w:p w14:paraId="7FEE7662"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lastRenderedPageBreak/>
              <w:t>SAUSIS</w:t>
            </w:r>
          </w:p>
          <w:p w14:paraId="7A409751"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,,Kuo žiemužė įdomi“</w:t>
            </w:r>
          </w:p>
          <w:p w14:paraId="1AF9F93C" w14:textId="77777777" w:rsidR="006E754A" w:rsidRPr="00E92282" w:rsidRDefault="006E754A" w:rsidP="003B18A6">
            <w:pPr>
              <w:pStyle w:val="Betarp"/>
              <w:rPr>
                <w:rFonts w:ascii="Times New Roman" w:hAnsi="Times New Roman" w:cs="Times New Roman"/>
                <w:b/>
                <w:sz w:val="24"/>
                <w:szCs w:val="24"/>
              </w:rPr>
            </w:pPr>
          </w:p>
          <w:p w14:paraId="02DB418D"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lang w:val="pt-BR"/>
              </w:rPr>
            </w:pPr>
            <w:r w:rsidRPr="003953B8">
              <w:rPr>
                <w:rFonts w:ascii="Times New Roman" w:hAnsi="Times New Roman" w:cs="Times New Roman"/>
                <w:sz w:val="24"/>
                <w:szCs w:val="24"/>
                <w:lang w:val="pt-BR"/>
              </w:rPr>
              <w:t>Rieda metų ratai. Aš augu.</w:t>
            </w:r>
          </w:p>
          <w:p w14:paraId="306E6E07"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Aš ir laikas.</w:t>
            </w:r>
          </w:p>
          <w:p w14:paraId="177FD80B"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Noriu suprasti, kas būna žiemą</w:t>
            </w:r>
            <w:r>
              <w:rPr>
                <w:rFonts w:ascii="Times New Roman" w:hAnsi="Times New Roman" w:cs="Times New Roman"/>
                <w:sz w:val="24"/>
                <w:szCs w:val="24"/>
              </w:rPr>
              <w:t>.</w:t>
            </w:r>
          </w:p>
          <w:p w14:paraId="1E8FCBC8"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Ar žvėreliams žiemą šalta</w:t>
            </w:r>
            <w:r>
              <w:rPr>
                <w:rFonts w:ascii="Times New Roman" w:hAnsi="Times New Roman" w:cs="Times New Roman"/>
                <w:sz w:val="24"/>
                <w:szCs w:val="24"/>
              </w:rPr>
              <w:t>.</w:t>
            </w:r>
          </w:p>
          <w:p w14:paraId="0D896A76"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Daiktai aplink mane: skaičiuoju, lyginu, rūšiuoju.</w:t>
            </w:r>
          </w:p>
          <w:p w14:paraId="6BC5EA2F"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Šaltukas ir varvekliukas.</w:t>
            </w:r>
          </w:p>
          <w:p w14:paraId="22B60B8E" w14:textId="77777777" w:rsidR="006E754A"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Snaigės šoka smagų šokį! O tu ar moki?</w:t>
            </w:r>
          </w:p>
          <w:p w14:paraId="3CE61171" w14:textId="77777777" w:rsidR="006E754A" w:rsidRDefault="006E754A" w:rsidP="003B18A6">
            <w:pPr>
              <w:spacing w:after="0" w:line="240" w:lineRule="auto"/>
              <w:ind w:left="720"/>
              <w:rPr>
                <w:rFonts w:ascii="Times New Roman" w:hAnsi="Times New Roman" w:cs="Times New Roman"/>
                <w:sz w:val="24"/>
                <w:szCs w:val="24"/>
              </w:rPr>
            </w:pPr>
          </w:p>
          <w:p w14:paraId="6137E122" w14:textId="77777777" w:rsidR="006E754A" w:rsidRDefault="006E754A" w:rsidP="003B18A6">
            <w:pPr>
              <w:spacing w:after="0" w:line="240" w:lineRule="auto"/>
              <w:ind w:left="720"/>
              <w:rPr>
                <w:rFonts w:ascii="Times New Roman" w:hAnsi="Times New Roman" w:cs="Times New Roman"/>
                <w:sz w:val="24"/>
                <w:szCs w:val="24"/>
              </w:rPr>
            </w:pPr>
          </w:p>
          <w:p w14:paraId="37C4C153" w14:textId="77777777" w:rsidR="006E754A" w:rsidRPr="00E25DEC" w:rsidRDefault="006E754A" w:rsidP="003B18A6">
            <w:pPr>
              <w:spacing w:after="0" w:line="240" w:lineRule="auto"/>
              <w:ind w:left="720"/>
              <w:rPr>
                <w:rFonts w:ascii="Times New Roman" w:hAnsi="Times New Roman" w:cs="Times New Roman"/>
                <w:sz w:val="24"/>
                <w:szCs w:val="24"/>
              </w:rPr>
            </w:pPr>
          </w:p>
        </w:tc>
        <w:tc>
          <w:tcPr>
            <w:tcW w:w="4795" w:type="dxa"/>
          </w:tcPr>
          <w:p w14:paraId="12395D2E" w14:textId="77777777" w:rsidR="006E754A" w:rsidRPr="00E92282" w:rsidRDefault="006E754A" w:rsidP="003B18A6">
            <w:pPr>
              <w:pStyle w:val="Betarp"/>
              <w:jc w:val="center"/>
              <w:rPr>
                <w:rFonts w:ascii="Times New Roman" w:hAnsi="Times New Roman" w:cs="Times New Roman"/>
                <w:b/>
                <w:sz w:val="24"/>
                <w:szCs w:val="24"/>
                <w:lang w:val="pt-BR"/>
              </w:rPr>
            </w:pPr>
            <w:r w:rsidRPr="00E92282">
              <w:rPr>
                <w:rFonts w:ascii="Times New Roman" w:hAnsi="Times New Roman" w:cs="Times New Roman"/>
                <w:b/>
                <w:sz w:val="24"/>
                <w:szCs w:val="24"/>
                <w:lang w:val="pt-BR"/>
              </w:rPr>
              <w:t>VASARIS</w:t>
            </w:r>
          </w:p>
          <w:p w14:paraId="3DB860E3" w14:textId="77777777" w:rsidR="006E754A" w:rsidRPr="00E92282" w:rsidRDefault="006E754A" w:rsidP="003B18A6">
            <w:pPr>
              <w:pStyle w:val="Betarp"/>
              <w:jc w:val="center"/>
              <w:rPr>
                <w:rFonts w:ascii="Times New Roman" w:hAnsi="Times New Roman" w:cs="Times New Roman"/>
                <w:b/>
                <w:sz w:val="24"/>
                <w:szCs w:val="24"/>
                <w:lang w:val="pt-BR"/>
              </w:rPr>
            </w:pPr>
            <w:r w:rsidRPr="00E92282">
              <w:rPr>
                <w:rFonts w:ascii="Times New Roman" w:hAnsi="Times New Roman" w:cs="Times New Roman"/>
                <w:b/>
                <w:sz w:val="24"/>
                <w:szCs w:val="24"/>
                <w:lang w:val="pt-BR"/>
              </w:rPr>
              <w:t>,,Lietuva – šalelė mylima“</w:t>
            </w:r>
          </w:p>
          <w:p w14:paraId="6569C0A0" w14:textId="77777777" w:rsidR="006E754A" w:rsidRPr="00E92282" w:rsidRDefault="006E754A" w:rsidP="003B18A6">
            <w:pPr>
              <w:pStyle w:val="Betarp"/>
              <w:rPr>
                <w:rFonts w:ascii="Times New Roman" w:hAnsi="Times New Roman" w:cs="Times New Roman"/>
                <w:b/>
                <w:sz w:val="24"/>
                <w:szCs w:val="24"/>
                <w:lang w:val="pt-BR"/>
              </w:rPr>
            </w:pPr>
          </w:p>
          <w:p w14:paraId="250FA400"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Mano namai.</w:t>
            </w:r>
          </w:p>
          <w:p w14:paraId="641360BA"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Aš ir mano draugai.</w:t>
            </w:r>
          </w:p>
          <w:p w14:paraId="56729969"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Vykime žiemą iš savo kiemo</w:t>
            </w:r>
            <w:r>
              <w:rPr>
                <w:rFonts w:ascii="Times New Roman" w:hAnsi="Times New Roman" w:cs="Times New Roman"/>
                <w:sz w:val="24"/>
                <w:szCs w:val="24"/>
              </w:rPr>
              <w:t>.</w:t>
            </w:r>
          </w:p>
          <w:p w14:paraId="057422D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Ir mažos rankelės gali sukurti gražų darbelį.</w:t>
            </w:r>
          </w:p>
          <w:p w14:paraId="53688550"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Trijų spalvų simfonija.</w:t>
            </w:r>
          </w:p>
          <w:p w14:paraId="6BCF42A6"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Užgavėnių šėlsmas</w:t>
            </w:r>
            <w:r>
              <w:rPr>
                <w:rFonts w:ascii="Times New Roman" w:hAnsi="Times New Roman" w:cs="Times New Roman"/>
                <w:sz w:val="24"/>
                <w:szCs w:val="24"/>
              </w:rPr>
              <w:t>.</w:t>
            </w:r>
          </w:p>
          <w:p w14:paraId="093CCC6D" w14:textId="77777777" w:rsidR="006E754A" w:rsidRPr="003953B8" w:rsidRDefault="006E754A" w:rsidP="003B18A6">
            <w:pPr>
              <w:spacing w:after="0" w:line="240" w:lineRule="auto"/>
              <w:rPr>
                <w:rFonts w:ascii="Times New Roman" w:hAnsi="Times New Roman" w:cs="Times New Roman"/>
                <w:sz w:val="24"/>
                <w:szCs w:val="24"/>
              </w:rPr>
            </w:pPr>
          </w:p>
        </w:tc>
      </w:tr>
      <w:tr w:rsidR="006E754A" w:rsidRPr="003953B8" w14:paraId="780C4041" w14:textId="77777777" w:rsidTr="003B18A6">
        <w:trPr>
          <w:trHeight w:val="557"/>
          <w:jc w:val="center"/>
        </w:trPr>
        <w:tc>
          <w:tcPr>
            <w:tcW w:w="4827" w:type="dxa"/>
          </w:tcPr>
          <w:p w14:paraId="1939335F"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t>KOVAS</w:t>
            </w:r>
          </w:p>
          <w:p w14:paraId="4274940F" w14:textId="77777777" w:rsidR="006E754A" w:rsidRPr="00E92282" w:rsidRDefault="006E754A" w:rsidP="003B18A6">
            <w:pPr>
              <w:pStyle w:val="Betarp"/>
              <w:jc w:val="center"/>
              <w:rPr>
                <w:rFonts w:ascii="Times New Roman" w:hAnsi="Times New Roman" w:cs="Times New Roman"/>
                <w:b/>
                <w:sz w:val="24"/>
                <w:szCs w:val="24"/>
              </w:rPr>
            </w:pPr>
            <w:r>
              <w:rPr>
                <w:rFonts w:ascii="Times New Roman" w:hAnsi="Times New Roman" w:cs="Times New Roman"/>
                <w:b/>
                <w:sz w:val="24"/>
                <w:szCs w:val="24"/>
              </w:rPr>
              <w:t>,,</w:t>
            </w:r>
            <w:r w:rsidRPr="00E92282">
              <w:rPr>
                <w:rFonts w:ascii="Times New Roman" w:hAnsi="Times New Roman" w:cs="Times New Roman"/>
                <w:b/>
                <w:sz w:val="24"/>
                <w:szCs w:val="24"/>
              </w:rPr>
              <w:t>Saulelė –aukštyn, dienelė-ilgyn</w:t>
            </w:r>
            <w:r w:rsidRPr="00E92282">
              <w:rPr>
                <w:rFonts w:ascii="Times New Roman" w:hAnsi="Times New Roman" w:cs="Times New Roman"/>
                <w:b/>
                <w:sz w:val="24"/>
                <w:szCs w:val="24"/>
                <w:lang w:val="pt-BR"/>
              </w:rPr>
              <w:t>“</w:t>
            </w:r>
          </w:p>
          <w:p w14:paraId="0D60E768" w14:textId="77777777" w:rsidR="006E754A" w:rsidRDefault="006E754A" w:rsidP="003B18A6">
            <w:pPr>
              <w:spacing w:after="0" w:line="240" w:lineRule="auto"/>
              <w:ind w:left="720"/>
              <w:rPr>
                <w:rFonts w:ascii="Times New Roman" w:hAnsi="Times New Roman" w:cs="Times New Roman"/>
                <w:sz w:val="24"/>
                <w:szCs w:val="24"/>
              </w:rPr>
            </w:pPr>
          </w:p>
          <w:p w14:paraId="599A4018"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Mano sodas ant palangės</w:t>
            </w:r>
            <w:r>
              <w:rPr>
                <w:rFonts w:ascii="Times New Roman" w:hAnsi="Times New Roman" w:cs="Times New Roman"/>
                <w:sz w:val="24"/>
                <w:szCs w:val="24"/>
              </w:rPr>
              <w:t>.</w:t>
            </w:r>
          </w:p>
          <w:p w14:paraId="0D99C538"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Močiutės kiemelio gyventojai</w:t>
            </w:r>
            <w:r>
              <w:rPr>
                <w:rFonts w:ascii="Times New Roman" w:hAnsi="Times New Roman" w:cs="Times New Roman"/>
                <w:sz w:val="24"/>
                <w:szCs w:val="24"/>
              </w:rPr>
              <w:t>.</w:t>
            </w:r>
          </w:p>
          <w:p w14:paraId="5F2FA96B"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Pats auginu, pats prižiūriu</w:t>
            </w:r>
            <w:r>
              <w:rPr>
                <w:rFonts w:ascii="Times New Roman" w:hAnsi="Times New Roman" w:cs="Times New Roman"/>
                <w:sz w:val="24"/>
                <w:szCs w:val="24"/>
              </w:rPr>
              <w:t>.</w:t>
            </w:r>
          </w:p>
          <w:p w14:paraId="428350ED"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Sveikas, pavasari</w:t>
            </w:r>
            <w:r>
              <w:rPr>
                <w:rFonts w:ascii="Times New Roman" w:hAnsi="Times New Roman" w:cs="Times New Roman"/>
                <w:sz w:val="24"/>
                <w:szCs w:val="24"/>
              </w:rPr>
              <w:t>.</w:t>
            </w:r>
          </w:p>
          <w:p w14:paraId="42C472E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Keliaujame, judame, krutame.</w:t>
            </w:r>
          </w:p>
          <w:p w14:paraId="05781954"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lastRenderedPageBreak/>
              <w:t>Daug rankelių, daug darbelių, daug ir pinigėlių.</w:t>
            </w:r>
          </w:p>
          <w:p w14:paraId="6B705B18"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Inkilų k</w:t>
            </w:r>
            <w:r>
              <w:rPr>
                <w:rFonts w:ascii="Times New Roman" w:hAnsi="Times New Roman" w:cs="Times New Roman"/>
                <w:sz w:val="24"/>
                <w:szCs w:val="24"/>
              </w:rPr>
              <w:t>ėlimo metas.</w:t>
            </w:r>
          </w:p>
          <w:p w14:paraId="50638EAB" w14:textId="77777777" w:rsidR="006E754A"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Budinkim žemę spalvotais žiedais ir išd</w:t>
            </w:r>
            <w:r>
              <w:rPr>
                <w:rFonts w:ascii="Times New Roman" w:hAnsi="Times New Roman" w:cs="Times New Roman"/>
                <w:sz w:val="24"/>
                <w:szCs w:val="24"/>
              </w:rPr>
              <w:t>ažykim margutį visokiais dažais.</w:t>
            </w:r>
          </w:p>
          <w:p w14:paraId="16652624" w14:textId="77777777" w:rsidR="006E754A" w:rsidRDefault="006E754A" w:rsidP="003B18A6">
            <w:pPr>
              <w:spacing w:after="0" w:line="240" w:lineRule="auto"/>
              <w:rPr>
                <w:rFonts w:ascii="Times New Roman" w:hAnsi="Times New Roman" w:cs="Times New Roman"/>
                <w:sz w:val="24"/>
                <w:szCs w:val="24"/>
              </w:rPr>
            </w:pPr>
          </w:p>
          <w:p w14:paraId="4174FBC2" w14:textId="77777777" w:rsidR="006E754A" w:rsidRDefault="006E754A" w:rsidP="003B18A6">
            <w:pPr>
              <w:spacing w:after="0" w:line="240" w:lineRule="auto"/>
              <w:rPr>
                <w:rFonts w:ascii="Times New Roman" w:hAnsi="Times New Roman" w:cs="Times New Roman"/>
                <w:sz w:val="24"/>
                <w:szCs w:val="24"/>
              </w:rPr>
            </w:pPr>
          </w:p>
          <w:p w14:paraId="3FEB22A9" w14:textId="77777777" w:rsidR="006E754A" w:rsidRDefault="006E754A" w:rsidP="003B18A6">
            <w:pPr>
              <w:spacing w:after="0" w:line="240" w:lineRule="auto"/>
              <w:rPr>
                <w:rFonts w:ascii="Times New Roman" w:hAnsi="Times New Roman" w:cs="Times New Roman"/>
                <w:sz w:val="24"/>
                <w:szCs w:val="24"/>
              </w:rPr>
            </w:pPr>
          </w:p>
          <w:p w14:paraId="3A9D776D" w14:textId="77777777" w:rsidR="006E754A" w:rsidRDefault="006E754A" w:rsidP="003B18A6">
            <w:pPr>
              <w:spacing w:after="0" w:line="240" w:lineRule="auto"/>
              <w:rPr>
                <w:rFonts w:ascii="Times New Roman" w:hAnsi="Times New Roman" w:cs="Times New Roman"/>
                <w:sz w:val="24"/>
                <w:szCs w:val="24"/>
              </w:rPr>
            </w:pPr>
          </w:p>
          <w:p w14:paraId="45FB55C2" w14:textId="77777777" w:rsidR="006E754A" w:rsidRPr="0062513D" w:rsidRDefault="006E754A" w:rsidP="003B18A6">
            <w:pPr>
              <w:spacing w:after="0" w:line="240" w:lineRule="auto"/>
              <w:rPr>
                <w:rFonts w:ascii="Times New Roman" w:hAnsi="Times New Roman" w:cs="Times New Roman"/>
                <w:sz w:val="24"/>
                <w:szCs w:val="24"/>
              </w:rPr>
            </w:pPr>
          </w:p>
        </w:tc>
        <w:tc>
          <w:tcPr>
            <w:tcW w:w="4795" w:type="dxa"/>
          </w:tcPr>
          <w:p w14:paraId="5615C00D"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lastRenderedPageBreak/>
              <w:t>BALANDIS</w:t>
            </w:r>
          </w:p>
          <w:p w14:paraId="1B75A4FE" w14:textId="77777777" w:rsidR="006E754A" w:rsidRDefault="006E754A" w:rsidP="003B18A6">
            <w:pPr>
              <w:pStyle w:val="Betarp"/>
              <w:jc w:val="center"/>
              <w:rPr>
                <w:rFonts w:ascii="Times New Roman" w:hAnsi="Times New Roman" w:cs="Times New Roman"/>
                <w:b/>
                <w:sz w:val="24"/>
                <w:szCs w:val="24"/>
                <w:lang w:val="pt-BR"/>
              </w:rPr>
            </w:pPr>
            <w:r>
              <w:rPr>
                <w:rFonts w:ascii="Times New Roman" w:hAnsi="Times New Roman" w:cs="Times New Roman"/>
                <w:b/>
                <w:sz w:val="24"/>
                <w:szCs w:val="24"/>
              </w:rPr>
              <w:t>,,</w:t>
            </w:r>
            <w:r w:rsidRPr="00E92282">
              <w:rPr>
                <w:rFonts w:ascii="Times New Roman" w:hAnsi="Times New Roman" w:cs="Times New Roman"/>
                <w:b/>
                <w:sz w:val="24"/>
                <w:szCs w:val="24"/>
              </w:rPr>
              <w:t>Mažoje širdelėje t</w:t>
            </w:r>
            <w:r>
              <w:rPr>
                <w:rFonts w:ascii="Times New Roman" w:hAnsi="Times New Roman" w:cs="Times New Roman"/>
                <w:b/>
                <w:sz w:val="24"/>
                <w:szCs w:val="24"/>
              </w:rPr>
              <w:t>elpa daug meilės</w:t>
            </w:r>
            <w:r w:rsidRPr="00E92282">
              <w:rPr>
                <w:rFonts w:ascii="Times New Roman" w:hAnsi="Times New Roman" w:cs="Times New Roman"/>
                <w:b/>
                <w:sz w:val="24"/>
                <w:szCs w:val="24"/>
                <w:lang w:val="pt-BR"/>
              </w:rPr>
              <w:t>“</w:t>
            </w:r>
          </w:p>
          <w:p w14:paraId="0B4757D4" w14:textId="77777777" w:rsidR="006E754A" w:rsidRPr="00E92282" w:rsidRDefault="006E754A" w:rsidP="003B18A6">
            <w:pPr>
              <w:pStyle w:val="Betarp"/>
              <w:jc w:val="center"/>
              <w:rPr>
                <w:rFonts w:ascii="Times New Roman" w:hAnsi="Times New Roman" w:cs="Times New Roman"/>
                <w:b/>
                <w:sz w:val="24"/>
                <w:szCs w:val="24"/>
              </w:rPr>
            </w:pPr>
          </w:p>
          <w:p w14:paraId="4B01124B"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Klausyk, vaikeli, kaip skamba knygelė</w:t>
            </w:r>
            <w:r>
              <w:rPr>
                <w:rFonts w:ascii="Times New Roman" w:hAnsi="Times New Roman" w:cs="Times New Roman"/>
                <w:sz w:val="24"/>
                <w:szCs w:val="24"/>
              </w:rPr>
              <w:t>.</w:t>
            </w:r>
          </w:p>
          <w:p w14:paraId="03279C85"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Pavasario pranašai</w:t>
            </w:r>
            <w:r>
              <w:rPr>
                <w:rFonts w:ascii="Times New Roman" w:hAnsi="Times New Roman" w:cs="Times New Roman"/>
                <w:sz w:val="24"/>
                <w:szCs w:val="24"/>
              </w:rPr>
              <w:t>.</w:t>
            </w:r>
          </w:p>
          <w:p w14:paraId="21AC428E"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Visi turi namus</w:t>
            </w:r>
            <w:r>
              <w:rPr>
                <w:rFonts w:ascii="Times New Roman" w:hAnsi="Times New Roman" w:cs="Times New Roman"/>
                <w:sz w:val="24"/>
                <w:szCs w:val="24"/>
              </w:rPr>
              <w:t>.</w:t>
            </w:r>
          </w:p>
          <w:p w14:paraId="688209D1"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Mano šeima</w:t>
            </w:r>
            <w:r>
              <w:rPr>
                <w:rFonts w:ascii="Times New Roman" w:hAnsi="Times New Roman" w:cs="Times New Roman"/>
                <w:sz w:val="24"/>
                <w:szCs w:val="24"/>
              </w:rPr>
              <w:t>.</w:t>
            </w:r>
          </w:p>
          <w:p w14:paraId="5FBF8BAA"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lastRenderedPageBreak/>
              <w:t>Pavasaris kalba paukštelio balsu.</w:t>
            </w:r>
          </w:p>
          <w:p w14:paraId="525DD27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Švari žemė, sveikas maistas – laimingas vaikas.</w:t>
            </w:r>
          </w:p>
          <w:p w14:paraId="745F4982" w14:textId="77777777" w:rsidR="006E754A" w:rsidRPr="00535F1A" w:rsidRDefault="006E754A" w:rsidP="003B18A6">
            <w:pPr>
              <w:numPr>
                <w:ilvl w:val="0"/>
                <w:numId w:val="21"/>
              </w:numPr>
              <w:spacing w:after="0" w:line="240" w:lineRule="auto"/>
              <w:ind w:firstLine="0"/>
              <w:rPr>
                <w:rFonts w:ascii="Times New Roman" w:hAnsi="Times New Roman" w:cs="Times New Roman"/>
                <w:b/>
                <w:sz w:val="24"/>
                <w:szCs w:val="24"/>
              </w:rPr>
            </w:pPr>
            <w:r w:rsidRPr="00535F1A">
              <w:rPr>
                <w:rFonts w:ascii="Times New Roman" w:hAnsi="Times New Roman" w:cs="Times New Roman"/>
                <w:sz w:val="24"/>
                <w:szCs w:val="24"/>
              </w:rPr>
              <w:t>Sodinu daigelį, auginu medelį.</w:t>
            </w:r>
          </w:p>
          <w:p w14:paraId="0694083A" w14:textId="77777777" w:rsidR="006E754A" w:rsidRPr="003953B8" w:rsidRDefault="006E754A" w:rsidP="003B18A6">
            <w:pPr>
              <w:rPr>
                <w:rFonts w:ascii="Times New Roman" w:hAnsi="Times New Roman" w:cs="Times New Roman"/>
                <w:b/>
                <w:sz w:val="24"/>
                <w:szCs w:val="24"/>
              </w:rPr>
            </w:pPr>
          </w:p>
        </w:tc>
      </w:tr>
      <w:tr w:rsidR="006E754A" w:rsidRPr="00B162B4" w14:paraId="10516AC9" w14:textId="77777777" w:rsidTr="003B18A6">
        <w:trPr>
          <w:jc w:val="center"/>
        </w:trPr>
        <w:tc>
          <w:tcPr>
            <w:tcW w:w="4827" w:type="dxa"/>
          </w:tcPr>
          <w:p w14:paraId="0909FDBF" w14:textId="77777777" w:rsidR="006E754A" w:rsidRPr="00E92282" w:rsidRDefault="006E754A" w:rsidP="003B18A6">
            <w:pPr>
              <w:pStyle w:val="Betarp"/>
              <w:jc w:val="center"/>
              <w:rPr>
                <w:rFonts w:ascii="Times New Roman" w:hAnsi="Times New Roman" w:cs="Times New Roman"/>
                <w:b/>
                <w:sz w:val="24"/>
                <w:szCs w:val="24"/>
              </w:rPr>
            </w:pPr>
            <w:r w:rsidRPr="00E92282">
              <w:rPr>
                <w:rFonts w:ascii="Times New Roman" w:hAnsi="Times New Roman" w:cs="Times New Roman"/>
                <w:b/>
                <w:sz w:val="24"/>
                <w:szCs w:val="24"/>
              </w:rPr>
              <w:lastRenderedPageBreak/>
              <w:t>GEGUŽĖ</w:t>
            </w:r>
          </w:p>
          <w:p w14:paraId="5F582CE0" w14:textId="77777777" w:rsidR="006E754A" w:rsidRDefault="006E754A" w:rsidP="003B18A6">
            <w:pPr>
              <w:pStyle w:val="Betarp"/>
              <w:jc w:val="center"/>
              <w:rPr>
                <w:rFonts w:ascii="Times New Roman" w:hAnsi="Times New Roman" w:cs="Times New Roman"/>
                <w:b/>
                <w:sz w:val="24"/>
                <w:szCs w:val="24"/>
              </w:rPr>
            </w:pPr>
            <w:r>
              <w:rPr>
                <w:rFonts w:ascii="Times New Roman" w:hAnsi="Times New Roman" w:cs="Times New Roman"/>
                <w:b/>
                <w:sz w:val="24"/>
                <w:szCs w:val="24"/>
              </w:rPr>
              <w:t>,,</w:t>
            </w:r>
            <w:r w:rsidRPr="00E92282">
              <w:rPr>
                <w:rFonts w:ascii="Times New Roman" w:hAnsi="Times New Roman" w:cs="Times New Roman"/>
                <w:b/>
                <w:sz w:val="24"/>
                <w:szCs w:val="24"/>
              </w:rPr>
              <w:t>Kiek pasaulyje paslapčių ir dalykų įdomių”</w:t>
            </w:r>
          </w:p>
          <w:p w14:paraId="54BE78D2" w14:textId="77777777" w:rsidR="006E754A" w:rsidRPr="00E92282" w:rsidRDefault="006E754A" w:rsidP="003B18A6">
            <w:pPr>
              <w:pStyle w:val="Betarp"/>
              <w:jc w:val="center"/>
              <w:rPr>
                <w:rFonts w:ascii="Times New Roman" w:hAnsi="Times New Roman" w:cs="Times New Roman"/>
                <w:b/>
                <w:sz w:val="24"/>
                <w:szCs w:val="24"/>
              </w:rPr>
            </w:pPr>
          </w:p>
          <w:p w14:paraId="2A2DFC43" w14:textId="77777777" w:rsidR="006E754A" w:rsidRPr="003953B8" w:rsidRDefault="006E754A" w:rsidP="003B18A6">
            <w:pPr>
              <w:numPr>
                <w:ilvl w:val="0"/>
                <w:numId w:val="22"/>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Gamta pavasarį:</w:t>
            </w:r>
            <w:r>
              <w:rPr>
                <w:rFonts w:ascii="Times New Roman" w:hAnsi="Times New Roman" w:cs="Times New Roman"/>
                <w:sz w:val="24"/>
                <w:szCs w:val="24"/>
              </w:rPr>
              <w:t xml:space="preserve"> </w:t>
            </w:r>
            <w:r w:rsidRPr="003953B8">
              <w:rPr>
                <w:rFonts w:ascii="Times New Roman" w:hAnsi="Times New Roman" w:cs="Times New Roman"/>
                <w:sz w:val="24"/>
                <w:szCs w:val="24"/>
              </w:rPr>
              <w:t>stebiu, tyrinėju, atrandu</w:t>
            </w:r>
            <w:r>
              <w:rPr>
                <w:rFonts w:ascii="Times New Roman" w:hAnsi="Times New Roman" w:cs="Times New Roman"/>
                <w:sz w:val="24"/>
                <w:szCs w:val="24"/>
              </w:rPr>
              <w:t>.</w:t>
            </w:r>
          </w:p>
          <w:p w14:paraId="4133665D"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Vaikystės spindulėlis</w:t>
            </w:r>
            <w:r>
              <w:rPr>
                <w:rFonts w:ascii="Times New Roman" w:hAnsi="Times New Roman" w:cs="Times New Roman"/>
                <w:sz w:val="24"/>
                <w:szCs w:val="24"/>
              </w:rPr>
              <w:t>.</w:t>
            </w:r>
          </w:p>
          <w:p w14:paraId="6BEAD752"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Sveika, vasarėle</w:t>
            </w:r>
            <w:r>
              <w:rPr>
                <w:rFonts w:ascii="Times New Roman" w:hAnsi="Times New Roman" w:cs="Times New Roman"/>
                <w:sz w:val="24"/>
                <w:szCs w:val="24"/>
              </w:rPr>
              <w:t>.</w:t>
            </w:r>
          </w:p>
          <w:p w14:paraId="2B536751"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Tau mamyte.</w:t>
            </w:r>
          </w:p>
          <w:p w14:paraId="39AF5216"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Ką aš veikiu su savo šeima?</w:t>
            </w:r>
          </w:p>
          <w:p w14:paraId="15ECF0A9" w14:textId="77777777" w:rsidR="006E754A" w:rsidRPr="003953B8"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Smėlio laboratorija.</w:t>
            </w:r>
          </w:p>
          <w:p w14:paraId="3DD92EA1" w14:textId="77777777" w:rsidR="006E754A" w:rsidRDefault="006E754A" w:rsidP="003B18A6">
            <w:pPr>
              <w:numPr>
                <w:ilvl w:val="0"/>
                <w:numId w:val="21"/>
              </w:numPr>
              <w:spacing w:after="0" w:line="240" w:lineRule="auto"/>
              <w:ind w:firstLine="0"/>
              <w:rPr>
                <w:rFonts w:ascii="Times New Roman" w:hAnsi="Times New Roman" w:cs="Times New Roman"/>
                <w:sz w:val="24"/>
                <w:szCs w:val="24"/>
              </w:rPr>
            </w:pPr>
            <w:r w:rsidRPr="003953B8">
              <w:rPr>
                <w:rFonts w:ascii="Times New Roman" w:hAnsi="Times New Roman" w:cs="Times New Roman"/>
                <w:sz w:val="24"/>
                <w:szCs w:val="24"/>
              </w:rPr>
              <w:t>Nuostabių akimirkų beieškant</w:t>
            </w:r>
            <w:r>
              <w:rPr>
                <w:rFonts w:ascii="Times New Roman" w:hAnsi="Times New Roman" w:cs="Times New Roman"/>
                <w:sz w:val="24"/>
                <w:szCs w:val="24"/>
              </w:rPr>
              <w:t>.</w:t>
            </w:r>
          </w:p>
          <w:p w14:paraId="4FDEA8E9" w14:textId="77777777" w:rsidR="006E754A" w:rsidRPr="00E92282" w:rsidRDefault="006E754A" w:rsidP="003B18A6">
            <w:pPr>
              <w:spacing w:after="0" w:line="240" w:lineRule="auto"/>
              <w:ind w:left="720"/>
              <w:rPr>
                <w:rFonts w:ascii="Times New Roman" w:hAnsi="Times New Roman" w:cs="Times New Roman"/>
                <w:sz w:val="24"/>
                <w:szCs w:val="24"/>
              </w:rPr>
            </w:pPr>
          </w:p>
        </w:tc>
        <w:tc>
          <w:tcPr>
            <w:tcW w:w="4795" w:type="dxa"/>
          </w:tcPr>
          <w:p w14:paraId="2C02C4FE" w14:textId="77777777" w:rsidR="006E754A" w:rsidRPr="005E5470" w:rsidRDefault="006E754A" w:rsidP="003B18A6">
            <w:pPr>
              <w:pStyle w:val="Betarp"/>
              <w:jc w:val="center"/>
              <w:rPr>
                <w:rFonts w:ascii="Times New Roman" w:hAnsi="Times New Roman" w:cs="Times New Roman"/>
                <w:b/>
                <w:sz w:val="24"/>
                <w:szCs w:val="24"/>
              </w:rPr>
            </w:pPr>
            <w:r w:rsidRPr="005E5470">
              <w:rPr>
                <w:rFonts w:ascii="Times New Roman" w:hAnsi="Times New Roman" w:cs="Times New Roman"/>
                <w:b/>
                <w:sz w:val="24"/>
                <w:szCs w:val="24"/>
              </w:rPr>
              <w:t>BIRŽELIS, LIEPA, RUGPJŪTIS</w:t>
            </w:r>
          </w:p>
          <w:p w14:paraId="014C0FA8" w14:textId="77777777" w:rsidR="006E754A" w:rsidRDefault="006E754A" w:rsidP="003B18A6">
            <w:pPr>
              <w:pStyle w:val="Betarp"/>
              <w:jc w:val="center"/>
              <w:rPr>
                <w:rFonts w:ascii="Times New Roman" w:hAnsi="Times New Roman" w:cs="Times New Roman"/>
                <w:b/>
                <w:sz w:val="24"/>
                <w:szCs w:val="24"/>
              </w:rPr>
            </w:pPr>
            <w:r w:rsidRPr="005E5470">
              <w:rPr>
                <w:rFonts w:ascii="Times New Roman" w:hAnsi="Times New Roman" w:cs="Times New Roman"/>
                <w:b/>
                <w:sz w:val="24"/>
                <w:szCs w:val="24"/>
              </w:rPr>
              <w:t>„Sveika, vasarėle“</w:t>
            </w:r>
          </w:p>
          <w:p w14:paraId="5E01492A" w14:textId="77777777" w:rsidR="006E754A" w:rsidRDefault="006E754A" w:rsidP="003B18A6">
            <w:pPr>
              <w:pStyle w:val="Betarp"/>
              <w:jc w:val="center"/>
              <w:rPr>
                <w:rFonts w:ascii="Times New Roman" w:hAnsi="Times New Roman" w:cs="Times New Roman"/>
                <w:b/>
                <w:sz w:val="24"/>
                <w:szCs w:val="24"/>
              </w:rPr>
            </w:pPr>
          </w:p>
          <w:p w14:paraId="7260C5BE" w14:textId="77777777" w:rsidR="006E754A" w:rsidRDefault="006E754A" w:rsidP="003B18A6">
            <w:pPr>
              <w:pStyle w:val="Betarp"/>
              <w:numPr>
                <w:ilvl w:val="0"/>
                <w:numId w:val="23"/>
              </w:numPr>
              <w:ind w:firstLine="0"/>
              <w:rPr>
                <w:rFonts w:ascii="Times New Roman" w:hAnsi="Times New Roman" w:cs="Times New Roman"/>
                <w:sz w:val="24"/>
                <w:szCs w:val="24"/>
              </w:rPr>
            </w:pPr>
            <w:r w:rsidRPr="00B162B4">
              <w:rPr>
                <w:rFonts w:ascii="Times New Roman" w:hAnsi="Times New Roman" w:cs="Times New Roman"/>
                <w:sz w:val="24"/>
                <w:szCs w:val="24"/>
              </w:rPr>
              <w:t>Žaidimai su smėliu, vandeniu.</w:t>
            </w:r>
          </w:p>
          <w:p w14:paraId="058F0E80" w14:textId="77777777" w:rsidR="006E754A" w:rsidRDefault="006E754A" w:rsidP="003B18A6">
            <w:pPr>
              <w:pStyle w:val="Betarp"/>
              <w:numPr>
                <w:ilvl w:val="0"/>
                <w:numId w:val="23"/>
              </w:numPr>
              <w:ind w:firstLine="0"/>
              <w:rPr>
                <w:rFonts w:ascii="Times New Roman" w:hAnsi="Times New Roman" w:cs="Times New Roman"/>
                <w:sz w:val="24"/>
                <w:szCs w:val="24"/>
              </w:rPr>
            </w:pPr>
            <w:r>
              <w:rPr>
                <w:rFonts w:ascii="Times New Roman" w:hAnsi="Times New Roman" w:cs="Times New Roman"/>
                <w:sz w:val="24"/>
                <w:szCs w:val="24"/>
              </w:rPr>
              <w:t>Žaidžiu ir tyrinėju.</w:t>
            </w:r>
          </w:p>
          <w:p w14:paraId="5C2BFD5F" w14:textId="77777777" w:rsidR="006E754A" w:rsidRDefault="006E754A" w:rsidP="003B18A6">
            <w:pPr>
              <w:pStyle w:val="Betarp"/>
              <w:numPr>
                <w:ilvl w:val="0"/>
                <w:numId w:val="23"/>
              </w:numPr>
              <w:ind w:firstLine="0"/>
              <w:rPr>
                <w:rFonts w:ascii="Times New Roman" w:hAnsi="Times New Roman" w:cs="Times New Roman"/>
                <w:sz w:val="24"/>
                <w:szCs w:val="24"/>
              </w:rPr>
            </w:pPr>
            <w:r>
              <w:rPr>
                <w:rFonts w:ascii="Times New Roman" w:hAnsi="Times New Roman" w:cs="Times New Roman"/>
                <w:sz w:val="24"/>
                <w:szCs w:val="24"/>
              </w:rPr>
              <w:t>Ką keliaudamas pamačiau.</w:t>
            </w:r>
          </w:p>
          <w:p w14:paraId="1EA3FA2F" w14:textId="77777777" w:rsidR="006E754A" w:rsidRDefault="006E754A" w:rsidP="003B18A6">
            <w:pPr>
              <w:pStyle w:val="Betarp"/>
              <w:numPr>
                <w:ilvl w:val="0"/>
                <w:numId w:val="23"/>
              </w:numPr>
              <w:ind w:firstLine="0"/>
              <w:rPr>
                <w:rFonts w:ascii="Times New Roman" w:hAnsi="Times New Roman" w:cs="Times New Roman"/>
                <w:sz w:val="24"/>
                <w:szCs w:val="24"/>
              </w:rPr>
            </w:pPr>
            <w:r>
              <w:rPr>
                <w:rFonts w:ascii="Times New Roman" w:hAnsi="Times New Roman" w:cs="Times New Roman"/>
                <w:sz w:val="24"/>
                <w:szCs w:val="24"/>
              </w:rPr>
              <w:t>Pasikeitimai gamtoje.</w:t>
            </w:r>
          </w:p>
          <w:p w14:paraId="13C19A4B" w14:textId="77777777" w:rsidR="006E754A" w:rsidRDefault="006E754A" w:rsidP="003B18A6">
            <w:pPr>
              <w:pStyle w:val="Betarp"/>
              <w:numPr>
                <w:ilvl w:val="0"/>
                <w:numId w:val="23"/>
              </w:numPr>
              <w:ind w:firstLine="0"/>
              <w:rPr>
                <w:rFonts w:ascii="Times New Roman" w:hAnsi="Times New Roman" w:cs="Times New Roman"/>
                <w:sz w:val="24"/>
                <w:szCs w:val="24"/>
              </w:rPr>
            </w:pPr>
            <w:r>
              <w:rPr>
                <w:rFonts w:ascii="Times New Roman" w:hAnsi="Times New Roman" w:cs="Times New Roman"/>
                <w:sz w:val="24"/>
                <w:szCs w:val="24"/>
              </w:rPr>
              <w:t>Išmokau daug naujų žaidimų.</w:t>
            </w:r>
          </w:p>
          <w:p w14:paraId="0548F216" w14:textId="77777777" w:rsidR="006E754A" w:rsidRDefault="006E754A" w:rsidP="003B18A6">
            <w:pPr>
              <w:pStyle w:val="Betarp"/>
              <w:numPr>
                <w:ilvl w:val="0"/>
                <w:numId w:val="23"/>
              </w:numPr>
              <w:ind w:firstLine="0"/>
              <w:rPr>
                <w:rFonts w:ascii="Times New Roman" w:hAnsi="Times New Roman" w:cs="Times New Roman"/>
                <w:sz w:val="24"/>
                <w:szCs w:val="24"/>
              </w:rPr>
            </w:pPr>
            <w:r>
              <w:rPr>
                <w:rFonts w:ascii="Times New Roman" w:hAnsi="Times New Roman" w:cs="Times New Roman"/>
                <w:sz w:val="24"/>
                <w:szCs w:val="24"/>
              </w:rPr>
              <w:t>Kas čia dūzgia, kas čia skraido.</w:t>
            </w:r>
          </w:p>
          <w:p w14:paraId="5A7BEA5E" w14:textId="77777777" w:rsidR="006E754A" w:rsidRDefault="006E754A" w:rsidP="003B18A6">
            <w:pPr>
              <w:pStyle w:val="Betarp"/>
              <w:numPr>
                <w:ilvl w:val="0"/>
                <w:numId w:val="23"/>
              </w:numPr>
              <w:ind w:firstLine="0"/>
              <w:rPr>
                <w:rFonts w:ascii="Times New Roman" w:hAnsi="Times New Roman" w:cs="Times New Roman"/>
                <w:sz w:val="24"/>
                <w:szCs w:val="24"/>
              </w:rPr>
            </w:pPr>
            <w:r>
              <w:rPr>
                <w:rFonts w:ascii="Times New Roman" w:hAnsi="Times New Roman" w:cs="Times New Roman"/>
                <w:sz w:val="24"/>
                <w:szCs w:val="24"/>
              </w:rPr>
              <w:t>Avilio šeimininkės.</w:t>
            </w:r>
          </w:p>
          <w:p w14:paraId="5EDAF0B6" w14:textId="77777777" w:rsidR="006E754A" w:rsidRPr="00B162B4" w:rsidRDefault="006E754A" w:rsidP="003B18A6">
            <w:pPr>
              <w:pStyle w:val="Betarp"/>
              <w:ind w:left="720"/>
              <w:rPr>
                <w:rFonts w:ascii="Times New Roman" w:hAnsi="Times New Roman" w:cs="Times New Roman"/>
                <w:sz w:val="24"/>
                <w:szCs w:val="24"/>
              </w:rPr>
            </w:pPr>
          </w:p>
        </w:tc>
      </w:tr>
    </w:tbl>
    <w:p w14:paraId="0BA396BC" w14:textId="2EFF7A4A" w:rsidR="001D494C" w:rsidRDefault="001D494C"/>
    <w:p w14:paraId="07F6E1E3" w14:textId="77777777" w:rsidR="00AE7736" w:rsidRPr="00AE7736" w:rsidRDefault="00AE7736" w:rsidP="00AE7736">
      <w:pPr>
        <w:autoSpaceDE w:val="0"/>
        <w:autoSpaceDN w:val="0"/>
        <w:adjustRightInd w:val="0"/>
        <w:spacing w:after="0" w:line="240" w:lineRule="auto"/>
        <w:rPr>
          <w:rFonts w:ascii="Times New Roman" w:hAnsi="Times New Roman" w:cs="Times New Roman"/>
          <w:color w:val="000000"/>
          <w:sz w:val="24"/>
          <w:szCs w:val="24"/>
        </w:rPr>
      </w:pPr>
    </w:p>
    <w:p w14:paraId="411B1512" w14:textId="626B0C35" w:rsidR="00AE7736" w:rsidRPr="00AE7736" w:rsidRDefault="00AE7736" w:rsidP="00C44412">
      <w:pPr>
        <w:pStyle w:val="Default"/>
        <w:numPr>
          <w:ilvl w:val="0"/>
          <w:numId w:val="25"/>
        </w:numPr>
        <w:jc w:val="center"/>
      </w:pPr>
      <w:r w:rsidRPr="00AE7736">
        <w:rPr>
          <w:b/>
          <w:bCs/>
          <w:sz w:val="23"/>
          <w:szCs w:val="23"/>
        </w:rPr>
        <w:t>UGDYMO ORGANIZAVIMAS NUOTOLINIU BŪDU</w:t>
      </w:r>
      <w:r w:rsidR="00D26287" w:rsidRPr="00D26287">
        <w:rPr>
          <w:b/>
          <w:bCs/>
          <w:sz w:val="28"/>
          <w:szCs w:val="28"/>
        </w:rPr>
        <w:br/>
      </w:r>
      <w:r w:rsidR="00D26287" w:rsidRPr="00D26287">
        <w:rPr>
          <w:b/>
          <w:bCs/>
          <w:sz w:val="28"/>
          <w:szCs w:val="28"/>
        </w:rPr>
        <w:br/>
      </w:r>
    </w:p>
    <w:p w14:paraId="47042343" w14:textId="4DF0996D" w:rsidR="00AE7736" w:rsidRPr="00AE7736" w:rsidRDefault="00AE7736" w:rsidP="00C44412">
      <w:pPr>
        <w:autoSpaceDE w:val="0"/>
        <w:autoSpaceDN w:val="0"/>
        <w:adjustRightInd w:val="0"/>
        <w:spacing w:after="0" w:line="240" w:lineRule="auto"/>
        <w:ind w:left="1146"/>
        <w:rPr>
          <w:rFonts w:ascii="Times New Roman" w:hAnsi="Times New Roman" w:cs="Times New Roman"/>
          <w:color w:val="000000"/>
          <w:sz w:val="24"/>
          <w:szCs w:val="24"/>
        </w:rPr>
      </w:pPr>
      <w:r w:rsidRPr="00AE7736">
        <w:rPr>
          <w:rFonts w:ascii="Times New Roman" w:hAnsi="Times New Roman" w:cs="Times New Roman"/>
          <w:b/>
          <w:bCs/>
          <w:color w:val="000000"/>
          <w:sz w:val="24"/>
          <w:szCs w:val="24"/>
        </w:rPr>
        <w:t xml:space="preserve">Nuotolinis mokymas </w:t>
      </w:r>
      <w:r w:rsidRPr="00AE7736">
        <w:rPr>
          <w:rFonts w:ascii="Times New Roman" w:hAnsi="Times New Roman" w:cs="Times New Roman"/>
          <w:color w:val="000000"/>
          <w:sz w:val="24"/>
          <w:szCs w:val="24"/>
        </w:rPr>
        <w:t xml:space="preserve">– tai mokymo(si) būdas, kai besimokantysis nepalaiko kontakto su mokytoju. Mokantis nuotoliniu būdu bendraujama ir bendradarbiaujama informacinių komunikacinių technologinių (toliau – IKT) priemonių pagalba virtualioje aplinkoje; </w:t>
      </w:r>
    </w:p>
    <w:p w14:paraId="1231E76E" w14:textId="1F8810B3" w:rsidR="00AE7736" w:rsidRPr="00C44412" w:rsidRDefault="00AE7736" w:rsidP="00C44412">
      <w:pPr>
        <w:autoSpaceDE w:val="0"/>
        <w:autoSpaceDN w:val="0"/>
        <w:adjustRightInd w:val="0"/>
        <w:spacing w:after="0" w:line="240" w:lineRule="auto"/>
        <w:ind w:firstLine="1146"/>
        <w:rPr>
          <w:rFonts w:ascii="Times New Roman" w:hAnsi="Times New Roman" w:cs="Times New Roman"/>
          <w:color w:val="000000"/>
          <w:sz w:val="24"/>
          <w:szCs w:val="24"/>
        </w:rPr>
      </w:pPr>
      <w:r w:rsidRPr="00AE7736">
        <w:rPr>
          <w:rFonts w:ascii="Times New Roman" w:hAnsi="Times New Roman" w:cs="Times New Roman"/>
          <w:b/>
          <w:bCs/>
          <w:color w:val="000000"/>
          <w:sz w:val="24"/>
          <w:szCs w:val="24"/>
        </w:rPr>
        <w:t xml:space="preserve">Virtuali mokymo(si) aplinka </w:t>
      </w:r>
      <w:r w:rsidRPr="00AE7736">
        <w:rPr>
          <w:rFonts w:ascii="Times New Roman" w:hAnsi="Times New Roman" w:cs="Times New Roman"/>
          <w:color w:val="000000"/>
          <w:sz w:val="24"/>
          <w:szCs w:val="24"/>
        </w:rPr>
        <w:t xml:space="preserve">– tai kompiuterių tinklais ir kitomis IKT sukurta informacinė ugdymo sistema. </w:t>
      </w:r>
    </w:p>
    <w:p w14:paraId="060CE965" w14:textId="4AF60663" w:rsidR="00D26287" w:rsidRPr="00C44412" w:rsidRDefault="00AE7736" w:rsidP="00C44412">
      <w:pPr>
        <w:autoSpaceDE w:val="0"/>
        <w:autoSpaceDN w:val="0"/>
        <w:adjustRightInd w:val="0"/>
        <w:spacing w:after="0" w:line="240" w:lineRule="auto"/>
        <w:ind w:firstLine="1146"/>
        <w:rPr>
          <w:rFonts w:ascii="Times New Roman" w:hAnsi="Times New Roman" w:cs="Times New Roman"/>
          <w:color w:val="000000"/>
          <w:sz w:val="24"/>
          <w:szCs w:val="24"/>
        </w:rPr>
      </w:pPr>
      <w:r w:rsidRPr="00C44412">
        <w:rPr>
          <w:rFonts w:ascii="Times New Roman" w:hAnsi="Times New Roman" w:cs="Times New Roman"/>
          <w:b/>
          <w:bCs/>
          <w:color w:val="000000"/>
          <w:sz w:val="24"/>
          <w:szCs w:val="24"/>
        </w:rPr>
        <w:t xml:space="preserve">Nuotolinė konsultacija </w:t>
      </w:r>
      <w:r w:rsidRPr="00C44412">
        <w:rPr>
          <w:rFonts w:ascii="Times New Roman" w:hAnsi="Times New Roman" w:cs="Times New Roman"/>
          <w:color w:val="000000"/>
          <w:sz w:val="24"/>
          <w:szCs w:val="24"/>
        </w:rPr>
        <w:t>– tai virtualioje aplinkoje mokytojo teikiamos konsultacijos ugdytinių tėvams susitarus individualiai</w:t>
      </w:r>
      <w:r w:rsidR="00C44412" w:rsidRPr="00C44412">
        <w:rPr>
          <w:rFonts w:ascii="Times New Roman" w:hAnsi="Times New Roman" w:cs="Times New Roman"/>
          <w:color w:val="000000"/>
          <w:sz w:val="24"/>
          <w:szCs w:val="24"/>
        </w:rPr>
        <w:t>.</w:t>
      </w:r>
    </w:p>
    <w:p w14:paraId="5B5FF208" w14:textId="17F2E605" w:rsidR="00C44412" w:rsidRDefault="00C44412" w:rsidP="00C44412">
      <w:pPr>
        <w:autoSpaceDE w:val="0"/>
        <w:autoSpaceDN w:val="0"/>
        <w:adjustRightInd w:val="0"/>
        <w:spacing w:after="0" w:line="240" w:lineRule="auto"/>
        <w:ind w:firstLine="1146"/>
        <w:rPr>
          <w:rFonts w:ascii="Times New Roman" w:hAnsi="Times New Roman" w:cs="Times New Roman"/>
          <w:color w:val="000000"/>
          <w:sz w:val="23"/>
          <w:szCs w:val="23"/>
        </w:rPr>
      </w:pPr>
    </w:p>
    <w:p w14:paraId="2942E1A0" w14:textId="2DACA6F2" w:rsidR="00E25249" w:rsidRPr="00561BBC" w:rsidRDefault="003B0289" w:rsidP="00561BBC">
      <w:pPr>
        <w:shd w:val="clear" w:color="auto" w:fill="FFFFFF"/>
        <w:tabs>
          <w:tab w:val="left" w:pos="900"/>
        </w:tabs>
        <w:spacing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Biržų raj. Kirdonių un</w:t>
      </w:r>
      <w:r w:rsidR="00F31DEB">
        <w:rPr>
          <w:rFonts w:ascii="Times New Roman" w:eastAsia="Times New Roman" w:hAnsi="Times New Roman" w:cs="Times New Roman"/>
          <w:sz w:val="24"/>
          <w:szCs w:val="24"/>
        </w:rPr>
        <w:t>iversalus daugiafunkcis centras</w:t>
      </w:r>
      <w:r>
        <w:rPr>
          <w:rFonts w:ascii="Times New Roman" w:eastAsia="Times New Roman" w:hAnsi="Times New Roman" w:cs="Times New Roman"/>
          <w:sz w:val="24"/>
          <w:szCs w:val="24"/>
        </w:rPr>
        <w:t xml:space="preserve"> atsižvelgdamas į ugdytinių amžių, skaitmeninio ugdymo turinio pasiekiamumą, bendravimą bei bendradarbiavimą ugdymo proceso metu bendrauja ir naudoja vaikų tėvų elektroninius ir socialinius kontaktus, kurių pagalba pateikiamos užduotys vaikams, bei vykdoma komunikacija su mokytojais. Mokytojas informuoja tėvus apie nuotolinio ugdymo organizavimą  Facebook ir kitomis IKT </w:t>
      </w:r>
      <w:r>
        <w:rPr>
          <w:rFonts w:ascii="Times New Roman" w:eastAsia="Times New Roman" w:hAnsi="Times New Roman" w:cs="Times New Roman"/>
          <w:sz w:val="24"/>
          <w:szCs w:val="24"/>
        </w:rPr>
        <w:lastRenderedPageBreak/>
        <w:t xml:space="preserve">priemonėmis. Ugdymosi užduotys skiriamos ugdytiniams  Facebook ir kitomis IKT priemonėmis. Užduočių paketas skiriamas visai savaitei su metodiniais paaiškinimais tėvams. </w:t>
      </w:r>
      <w:r w:rsidRPr="003B0289">
        <w:rPr>
          <w:rFonts w:ascii="Times New Roman" w:hAnsi="Times New Roman" w:cs="Times New Roman"/>
          <w:color w:val="000000"/>
          <w:sz w:val="24"/>
          <w:szCs w:val="24"/>
        </w:rPr>
        <w:t>Mokytoja k</w:t>
      </w:r>
      <w:r w:rsidR="00C44412" w:rsidRPr="003B0289">
        <w:rPr>
          <w:rFonts w:ascii="Times New Roman" w:hAnsi="Times New Roman" w:cs="Times New Roman"/>
          <w:color w:val="000000"/>
          <w:sz w:val="24"/>
          <w:szCs w:val="24"/>
        </w:rPr>
        <w:t>oreguoja ilgalaikius ir trumpalaikius planus pagal ugdymo turinį, kuriam įsisavinti gali skirti kūrybines, tiriamąsias, praktines užduotis, užtikrina, kad numatytos užduotys būtų prasmingos.</w:t>
      </w:r>
      <w:r>
        <w:rPr>
          <w:rFonts w:ascii="Times New Roman" w:eastAsia="Times New Roman" w:hAnsi="Times New Roman" w:cs="Times New Roman"/>
          <w:sz w:val="24"/>
          <w:szCs w:val="24"/>
        </w:rPr>
        <w:t xml:space="preserve"> </w:t>
      </w:r>
      <w:r w:rsidR="00C44412" w:rsidRPr="003B0289">
        <w:rPr>
          <w:rFonts w:ascii="Times New Roman" w:hAnsi="Times New Roman" w:cs="Times New Roman"/>
          <w:color w:val="000000"/>
          <w:sz w:val="24"/>
          <w:szCs w:val="24"/>
        </w:rPr>
        <w:t>Parengia skaitmeninę ugdomąją medžiagą, žaidimus, užduotis ir pan., skirtas ikimokyklinio  ugdymui nuotoliniu būdu. Užduotis talpina Facebook uždaroje grupėje ar tėvams siunčiant elektroniniu paštu. Ikimokyklinio ugdymo mokytoja užtikrina atgalinį ryšį ugdytiniams, jų tėvams/globėjams po jų pateiktos informacijos apie vaiko ugdymą(si). Nuolat palaiko ryšius su ugdytiniais, jų tėvais/globėjais;</w:t>
      </w:r>
    </w:p>
    <w:p w14:paraId="5326672A" w14:textId="77777777" w:rsidR="00E25249" w:rsidRDefault="00E25249" w:rsidP="001D494C">
      <w:pPr>
        <w:spacing w:after="0"/>
        <w:ind w:left="1053" w:right="1296"/>
        <w:jc w:val="center"/>
      </w:pPr>
    </w:p>
    <w:p w14:paraId="508BDC59" w14:textId="44E9A9DD" w:rsidR="001D494C" w:rsidRPr="001D494C" w:rsidRDefault="00627964" w:rsidP="001D494C">
      <w:pPr>
        <w:spacing w:after="0"/>
        <w:ind w:left="1053" w:right="1296"/>
        <w:jc w:val="center"/>
        <w:rPr>
          <w:rFonts w:ascii="Times New Roman" w:hAnsi="Times New Roman" w:cs="Times New Roman"/>
          <w:sz w:val="24"/>
          <w:szCs w:val="24"/>
        </w:rPr>
      </w:pPr>
      <w:r>
        <w:rPr>
          <w:rFonts w:ascii="Times New Roman" w:hAnsi="Times New Roman" w:cs="Times New Roman"/>
          <w:b/>
          <w:sz w:val="24"/>
          <w:szCs w:val="24"/>
        </w:rPr>
        <w:t>VI</w:t>
      </w:r>
      <w:r w:rsidR="00C44412">
        <w:rPr>
          <w:rFonts w:ascii="Times New Roman" w:hAnsi="Times New Roman" w:cs="Times New Roman"/>
          <w:b/>
          <w:sz w:val="24"/>
          <w:szCs w:val="24"/>
        </w:rPr>
        <w:t>I.</w:t>
      </w:r>
    </w:p>
    <w:p w14:paraId="20911F78" w14:textId="77777777" w:rsidR="001D494C" w:rsidRPr="001D494C" w:rsidRDefault="001D494C" w:rsidP="001D494C">
      <w:pPr>
        <w:spacing w:after="0"/>
        <w:ind w:left="1053" w:right="1296"/>
        <w:jc w:val="center"/>
        <w:rPr>
          <w:rFonts w:ascii="Times New Roman" w:hAnsi="Times New Roman" w:cs="Times New Roman"/>
          <w:sz w:val="24"/>
          <w:szCs w:val="24"/>
        </w:rPr>
      </w:pPr>
      <w:r w:rsidRPr="001D494C">
        <w:rPr>
          <w:rFonts w:ascii="Times New Roman" w:hAnsi="Times New Roman" w:cs="Times New Roman"/>
          <w:b/>
          <w:sz w:val="24"/>
          <w:szCs w:val="24"/>
        </w:rPr>
        <w:t>NAUDOTA LITERATŪRA IR INFORMACIJOS ŠALTINIAI</w:t>
      </w:r>
      <w:r w:rsidRPr="001D494C">
        <w:rPr>
          <w:rFonts w:ascii="Times New Roman" w:hAnsi="Times New Roman" w:cs="Times New Roman"/>
          <w:sz w:val="24"/>
          <w:szCs w:val="24"/>
        </w:rPr>
        <w:t xml:space="preserve"> </w:t>
      </w:r>
    </w:p>
    <w:p w14:paraId="7A710FF6" w14:textId="77777777" w:rsidR="001D494C" w:rsidRPr="001D494C" w:rsidRDefault="001D494C" w:rsidP="001D494C">
      <w:pPr>
        <w:spacing w:after="0"/>
        <w:rPr>
          <w:rFonts w:ascii="Times New Roman" w:hAnsi="Times New Roman" w:cs="Times New Roman"/>
          <w:sz w:val="24"/>
          <w:szCs w:val="24"/>
        </w:rPr>
      </w:pPr>
      <w:r w:rsidRPr="001D494C">
        <w:rPr>
          <w:rFonts w:ascii="Times New Roman" w:hAnsi="Times New Roman" w:cs="Times New Roman"/>
          <w:sz w:val="24"/>
          <w:szCs w:val="24"/>
        </w:rPr>
        <w:t xml:space="preserve"> </w:t>
      </w:r>
    </w:p>
    <w:p w14:paraId="5E7E5A9C" w14:textId="77777777" w:rsidR="001D494C" w:rsidRPr="00807562" w:rsidRDefault="001D494C" w:rsidP="00807562">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Lietuvos Respublikos seimo 2013 m. gruodžio 23 d. nutarimas Nr. XII-745. Valstybinė švietimo 2013–2022 metų strategija.  </w:t>
      </w:r>
    </w:p>
    <w:p w14:paraId="3066F175"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ugdymo programų kriterijų sąrašas, patvirtintas LR švietimo ir mokslo ministro 2005 m. balandžio 18 d. įsakymu Nr. ISAK – 627.  </w:t>
      </w:r>
    </w:p>
    <w:p w14:paraId="7849E6B9" w14:textId="77777777" w:rsidR="001D494C" w:rsidRPr="00807562" w:rsidRDefault="001D494C" w:rsidP="00807562">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Metodinės rekomendacijos Ikimokyklin</w:t>
      </w:r>
      <w:r w:rsidR="00807562">
        <w:rPr>
          <w:rFonts w:ascii="Times New Roman" w:hAnsi="Times New Roman" w:cs="Times New Roman"/>
          <w:sz w:val="24"/>
          <w:szCs w:val="24"/>
        </w:rPr>
        <w:t>io ugdymo programai rengti (2015</w:t>
      </w:r>
      <w:r w:rsidRPr="001D494C">
        <w:rPr>
          <w:rFonts w:ascii="Times New Roman" w:hAnsi="Times New Roman" w:cs="Times New Roman"/>
          <w:sz w:val="24"/>
          <w:szCs w:val="24"/>
        </w:rPr>
        <w:t xml:space="preserve">). Vilnius: Švietimo aprūpinimo centras.  </w:t>
      </w:r>
    </w:p>
    <w:p w14:paraId="46254383"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Lietuvos higienos norma HN 75:2016 „Ikimokyklinio ir priešmokyklinio ugdymo programų vykdymo bendrieji sveikatos saugos reikalavimai“ (Lietuvos Respublikos sveikatos apsaugos ministro 2016 m. sausio 26 d. įsakymas Nr. V-93). </w:t>
      </w:r>
    </w:p>
    <w:p w14:paraId="1E9BDF9E"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amžiaus vaikų pasiekimų aprašo“ projektas, parengtas Švietimo ir mokslo ministerijos Švietimo aprūpinimo centrui vykdant projektą „Ikimokyklinio ir priešmokyklinio ugdymo plėtra“, Nr. VP1-2.3-ŠMM-03-V-02-001, 2013.  </w:t>
      </w:r>
    </w:p>
    <w:p w14:paraId="5CDE80DF"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amžiaus vaikų pasiekimų aprašas, Ikimokyklinio ugdymo turinio programų rengimo metodinės rekomendacijos, parengtos Švietimo ir mokslo ministerijos Švietimo aprūpinimo centrui vykdant projektą .„Ikimokyklinio ir priešmokyklinio ugdymo plėtra“ (2012-2015). </w:t>
      </w:r>
    </w:p>
    <w:p w14:paraId="5F02C7FF"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Adaškevičienė E. (1994).Vaikų fizinio ugdymo pedagogika. Vilnius: Egalda.  </w:t>
      </w:r>
    </w:p>
    <w:p w14:paraId="08BF6B70"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Andrikienė R.M., Ruzgienė A. (2001). Ankstyvosios vaikystės pedagogika. Klaipėda: Minklės leidyba.  </w:t>
      </w:r>
    </w:p>
    <w:p w14:paraId="32896D72"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Bitinas, B. (2000). Ugdymo filosofija. Vilnius, Enciklopedija.  </w:t>
      </w:r>
    </w:p>
    <w:p w14:paraId="5D388C5F"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Bružienė M., Čepienė R. ir kt. Vaiko asmenybės ugdymas ikimokyklinėje įstaigoje (metodikos metmenys). Klaipėda, 1997.  </w:t>
      </w:r>
    </w:p>
    <w:p w14:paraId="5D6E102C"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D. T. Dodge, S. Rudick, K. Berke (2008). Ankstyvojo amžiaus vaikų kūrybiškumo ugdymas. Vilnius: Presvika.  </w:t>
      </w:r>
    </w:p>
    <w:p w14:paraId="626F44E5"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D. T. Dodge, L. J. Colker, C. Heroman (2007). Ikimokyklinio amžiaus vaikų kūrybiškumo ugdymas. Vilnius: Presvika.  </w:t>
      </w:r>
    </w:p>
    <w:p w14:paraId="61B2E805"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Grinevičienė N. (2002). Vaikystės žaidimai. Kaunas: Šviesa.  </w:t>
      </w:r>
    </w:p>
    <w:p w14:paraId="277BF810"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Ikimokyklinio ugdymo gairės. Programa pedagogams ir tėvams (1993). Vilnius: Leidybos centras.  </w:t>
      </w:r>
    </w:p>
    <w:p w14:paraId="59E83509"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Katinienė, A. (1998). Vaiko muzikinės kultūros ugdymas darželyje. Vilnius: Kronta.  </w:t>
      </w:r>
    </w:p>
    <w:p w14:paraId="3C476F17"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Monkevičienė O. (2003). Ankstyvojo ugdymo vadovas. Vilnius: Minklės leidyba.  </w:t>
      </w:r>
    </w:p>
    <w:p w14:paraId="1B7D9083"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Monkevičienė O. (1991). Kompleksinis ugdymas ikimokyklinėje įstaigoje: Straipsnių rinkinys. Kaunas: Šviesa.  </w:t>
      </w:r>
    </w:p>
    <w:p w14:paraId="3B1DAC2F"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Rauckis J., Drungelienė D. (2003). Ankstyvojo amžiaus vaikų kūno kultūros programa ir metodinės rekomendacijos. Vilnius.   </w:t>
      </w:r>
    </w:p>
    <w:p w14:paraId="7C63628F"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Rimkienė R. (2004). Ugdytojų veiklos gairės. Vilnius: Švietimo aprūpinimo centras.  </w:t>
      </w:r>
    </w:p>
    <w:p w14:paraId="0BC8FFD7" w14:textId="77777777" w:rsidR="001D494C" w:rsidRPr="001D494C" w:rsidRDefault="001D494C" w:rsidP="001D494C">
      <w:pPr>
        <w:numPr>
          <w:ilvl w:val="0"/>
          <w:numId w:val="19"/>
        </w:numPr>
        <w:spacing w:after="13" w:line="248" w:lineRule="auto"/>
        <w:ind w:right="238" w:hanging="360"/>
        <w:jc w:val="both"/>
        <w:rPr>
          <w:rFonts w:ascii="Times New Roman" w:hAnsi="Times New Roman" w:cs="Times New Roman"/>
          <w:sz w:val="24"/>
          <w:szCs w:val="24"/>
        </w:rPr>
      </w:pPr>
      <w:r w:rsidRPr="001D494C">
        <w:rPr>
          <w:rFonts w:ascii="Times New Roman" w:hAnsi="Times New Roman" w:cs="Times New Roman"/>
          <w:sz w:val="24"/>
          <w:szCs w:val="24"/>
        </w:rPr>
        <w:t xml:space="preserve">Sciller P., Bryant T. (2004). Vertybių knyga. Kaunas: Šviesa.  </w:t>
      </w:r>
    </w:p>
    <w:sectPr w:rsidR="001D494C" w:rsidRPr="001D494C" w:rsidSect="00E03976">
      <w:footerReference w:type="default" r:id="rId11"/>
      <w:pgSz w:w="16838" w:h="11906" w:orient="landscape"/>
      <w:pgMar w:top="720" w:right="720" w:bottom="720" w:left="720" w:header="567" w:footer="567" w:gutter="0"/>
      <w:pgNumType w:start="0"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A3C82" w14:textId="77777777" w:rsidR="00F541DE" w:rsidRDefault="00F541DE" w:rsidP="00607A2B">
      <w:pPr>
        <w:spacing w:after="0" w:line="240" w:lineRule="auto"/>
      </w:pPr>
      <w:r>
        <w:separator/>
      </w:r>
    </w:p>
  </w:endnote>
  <w:endnote w:type="continuationSeparator" w:id="0">
    <w:p w14:paraId="26BBCCC5" w14:textId="77777777" w:rsidR="00F541DE" w:rsidRDefault="00F541DE" w:rsidP="0060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mic Sans MS">
    <w:panose1 w:val="030F0702030302020204"/>
    <w:charset w:val="BA"/>
    <w:family w:val="script"/>
    <w:pitch w:val="variable"/>
    <w:sig w:usb0="00000287" w:usb1="40000013"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53166"/>
      <w:docPartObj>
        <w:docPartGallery w:val="Page Numbers (Bottom of Page)"/>
        <w:docPartUnique/>
      </w:docPartObj>
    </w:sdtPr>
    <w:sdtEndPr/>
    <w:sdtContent>
      <w:p w14:paraId="1F3AA847" w14:textId="30DE1777" w:rsidR="00D0209D" w:rsidRDefault="00D0209D">
        <w:pPr>
          <w:pStyle w:val="Porat"/>
          <w:jc w:val="center"/>
        </w:pPr>
        <w:r>
          <w:fldChar w:fldCharType="begin"/>
        </w:r>
        <w:r>
          <w:instrText xml:space="preserve"> PAGE   \* MERGEFORMAT </w:instrText>
        </w:r>
        <w:r>
          <w:fldChar w:fldCharType="separate"/>
        </w:r>
        <w:r w:rsidR="00A14705">
          <w:rPr>
            <w:noProof/>
          </w:rPr>
          <w:t>21</w:t>
        </w:r>
        <w:r>
          <w:fldChar w:fldCharType="end"/>
        </w:r>
      </w:p>
    </w:sdtContent>
  </w:sdt>
  <w:p w14:paraId="4B9C787D" w14:textId="77777777" w:rsidR="00D0209D" w:rsidRDefault="00D020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1B53" w14:textId="77777777" w:rsidR="00F541DE" w:rsidRDefault="00F541DE" w:rsidP="00607A2B">
      <w:pPr>
        <w:spacing w:after="0" w:line="240" w:lineRule="auto"/>
      </w:pPr>
      <w:r>
        <w:separator/>
      </w:r>
    </w:p>
  </w:footnote>
  <w:footnote w:type="continuationSeparator" w:id="0">
    <w:p w14:paraId="4138B5E1" w14:textId="77777777" w:rsidR="00F541DE" w:rsidRDefault="00F541DE" w:rsidP="0060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858"/>
    <w:multiLevelType w:val="hybridMultilevel"/>
    <w:tmpl w:val="C8D0875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7A56BD"/>
    <w:multiLevelType w:val="hybridMultilevel"/>
    <w:tmpl w:val="8EF2611A"/>
    <w:lvl w:ilvl="0" w:tplc="933CE2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CE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A51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CAE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C3E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628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8CE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02C9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434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B3B1C"/>
    <w:multiLevelType w:val="hybridMultilevel"/>
    <w:tmpl w:val="C4DA6B32"/>
    <w:lvl w:ilvl="0" w:tplc="C8AE3B8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EE89E">
      <w:start w:val="1"/>
      <w:numFmt w:val="lowerLetter"/>
      <w:lvlText w:val="%2"/>
      <w:lvlJc w:val="left"/>
      <w:pPr>
        <w:ind w:left="1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475D0">
      <w:start w:val="1"/>
      <w:numFmt w:val="lowerRoman"/>
      <w:lvlText w:val="%3"/>
      <w:lvlJc w:val="left"/>
      <w:pPr>
        <w:ind w:left="1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6B31E">
      <w:start w:val="1"/>
      <w:numFmt w:val="decimal"/>
      <w:lvlText w:val="%4"/>
      <w:lvlJc w:val="left"/>
      <w:pPr>
        <w:ind w:left="1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4DA2C">
      <w:start w:val="1"/>
      <w:numFmt w:val="lowerLetter"/>
      <w:lvlText w:val="%5"/>
      <w:lvlJc w:val="left"/>
      <w:pPr>
        <w:ind w:left="1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4D3C6">
      <w:start w:val="1"/>
      <w:numFmt w:val="lowerRoman"/>
      <w:lvlText w:val="%6"/>
      <w:lvlJc w:val="left"/>
      <w:pPr>
        <w:ind w:left="1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84A26">
      <w:start w:val="1"/>
      <w:numFmt w:val="decimal"/>
      <w:lvlText w:val="%7"/>
      <w:lvlJc w:val="left"/>
      <w:pPr>
        <w:ind w:left="1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6BBAC">
      <w:start w:val="1"/>
      <w:numFmt w:val="lowerLetter"/>
      <w:lvlText w:val="%8"/>
      <w:lvlJc w:val="left"/>
      <w:pPr>
        <w:ind w:left="1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00106">
      <w:start w:val="1"/>
      <w:numFmt w:val="lowerRoman"/>
      <w:lvlText w:val="%9"/>
      <w:lvlJc w:val="left"/>
      <w:pPr>
        <w:ind w:left="1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F43FC"/>
    <w:multiLevelType w:val="hybridMultilevel"/>
    <w:tmpl w:val="991C47F8"/>
    <w:lvl w:ilvl="0" w:tplc="6558723E">
      <w:start w:val="1"/>
      <w:numFmt w:val="bullet"/>
      <w:lvlText w:val="v"/>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E28914">
      <w:start w:val="1"/>
      <w:numFmt w:val="bullet"/>
      <w:lvlText w:val="o"/>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E68CDA">
      <w:start w:val="1"/>
      <w:numFmt w:val="bullet"/>
      <w:lvlText w:val="▪"/>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78E55A">
      <w:start w:val="1"/>
      <w:numFmt w:val="bullet"/>
      <w:lvlText w:val="•"/>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F229E6">
      <w:start w:val="1"/>
      <w:numFmt w:val="bullet"/>
      <w:lvlText w:val="o"/>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D83DA8">
      <w:start w:val="1"/>
      <w:numFmt w:val="bullet"/>
      <w:lvlText w:val="▪"/>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4EF620">
      <w:start w:val="1"/>
      <w:numFmt w:val="bullet"/>
      <w:lvlText w:val="•"/>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80B73C">
      <w:start w:val="1"/>
      <w:numFmt w:val="bullet"/>
      <w:lvlText w:val="o"/>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9C4C56">
      <w:start w:val="1"/>
      <w:numFmt w:val="bullet"/>
      <w:lvlText w:val="▪"/>
      <w:lvlJc w:val="left"/>
      <w:pPr>
        <w:ind w:left="7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F00D7"/>
    <w:multiLevelType w:val="hybridMultilevel"/>
    <w:tmpl w:val="E6A84974"/>
    <w:lvl w:ilvl="0" w:tplc="6664AABA">
      <w:start w:val="1"/>
      <w:numFmt w:val="bullet"/>
      <w:lvlText w:val="v"/>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C450E">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6848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CB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61C5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46F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0F9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CDD20">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4B008">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824EA"/>
    <w:multiLevelType w:val="hybridMultilevel"/>
    <w:tmpl w:val="ABBA780C"/>
    <w:lvl w:ilvl="0" w:tplc="E496F4BA">
      <w:start w:val="1"/>
      <w:numFmt w:val="decimal"/>
      <w:lvlText w:val="%1."/>
      <w:lvlJc w:val="left"/>
      <w:pPr>
        <w:ind w:left="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385944">
      <w:start w:val="1"/>
      <w:numFmt w:val="lowerLetter"/>
      <w:lvlText w:val="%2"/>
      <w:lvlJc w:val="left"/>
      <w:pPr>
        <w:ind w:left="11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5E01A4">
      <w:start w:val="1"/>
      <w:numFmt w:val="lowerRoman"/>
      <w:lvlText w:val="%3"/>
      <w:lvlJc w:val="left"/>
      <w:pPr>
        <w:ind w:left="18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07B94">
      <w:start w:val="1"/>
      <w:numFmt w:val="decimal"/>
      <w:lvlText w:val="%4"/>
      <w:lvlJc w:val="left"/>
      <w:pPr>
        <w:ind w:left="25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4CD248">
      <w:start w:val="1"/>
      <w:numFmt w:val="lowerLetter"/>
      <w:lvlText w:val="%5"/>
      <w:lvlJc w:val="left"/>
      <w:pPr>
        <w:ind w:left="32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CF64B9A">
      <w:start w:val="1"/>
      <w:numFmt w:val="lowerRoman"/>
      <w:lvlText w:val="%6"/>
      <w:lvlJc w:val="left"/>
      <w:pPr>
        <w:ind w:left="39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FC66C0">
      <w:start w:val="1"/>
      <w:numFmt w:val="decimal"/>
      <w:lvlText w:val="%7"/>
      <w:lvlJc w:val="left"/>
      <w:pPr>
        <w:ind w:left="47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48CA42">
      <w:start w:val="1"/>
      <w:numFmt w:val="lowerLetter"/>
      <w:lvlText w:val="%8"/>
      <w:lvlJc w:val="left"/>
      <w:pPr>
        <w:ind w:left="5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E7E3108">
      <w:start w:val="1"/>
      <w:numFmt w:val="lowerRoman"/>
      <w:lvlText w:val="%9"/>
      <w:lvlJc w:val="left"/>
      <w:pPr>
        <w:ind w:left="61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428E2"/>
    <w:multiLevelType w:val="hybridMultilevel"/>
    <w:tmpl w:val="5100BC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F155F"/>
    <w:multiLevelType w:val="multilevel"/>
    <w:tmpl w:val="FF32B564"/>
    <w:lvl w:ilvl="0">
      <w:start w:val="1"/>
      <w:numFmt w:val="upperRoman"/>
      <w:lvlText w:val="%1."/>
      <w:lvlJc w:val="left"/>
      <w:pPr>
        <w:ind w:left="1146"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7A267D3"/>
    <w:multiLevelType w:val="hybridMultilevel"/>
    <w:tmpl w:val="8ABA86D4"/>
    <w:lvl w:ilvl="0" w:tplc="F888428E">
      <w:start w:val="2"/>
      <w:numFmt w:val="upperRoman"/>
      <w:lvlText w:val="%1"/>
      <w:lvlJc w:val="left"/>
      <w:pPr>
        <w:ind w:left="1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D69B5A">
      <w:start w:val="1"/>
      <w:numFmt w:val="lowerLetter"/>
      <w:lvlText w:val="%2"/>
      <w:lvlJc w:val="left"/>
      <w:pPr>
        <w:ind w:left="7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0EFC7E">
      <w:start w:val="1"/>
      <w:numFmt w:val="lowerRoman"/>
      <w:lvlText w:val="%3"/>
      <w:lvlJc w:val="left"/>
      <w:pPr>
        <w:ind w:left="8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1EA3F2">
      <w:start w:val="1"/>
      <w:numFmt w:val="decimal"/>
      <w:lvlText w:val="%4"/>
      <w:lvlJc w:val="left"/>
      <w:pPr>
        <w:ind w:left="9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F87AD8">
      <w:start w:val="1"/>
      <w:numFmt w:val="lowerLetter"/>
      <w:lvlText w:val="%5"/>
      <w:lvlJc w:val="left"/>
      <w:pPr>
        <w:ind w:left="10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04C1AA">
      <w:start w:val="1"/>
      <w:numFmt w:val="lowerRoman"/>
      <w:lvlText w:val="%6"/>
      <w:lvlJc w:val="left"/>
      <w:pPr>
        <w:ind w:left="10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2666A8">
      <w:start w:val="1"/>
      <w:numFmt w:val="decimal"/>
      <w:lvlText w:val="%7"/>
      <w:lvlJc w:val="left"/>
      <w:pPr>
        <w:ind w:left="11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CC5E6E">
      <w:start w:val="1"/>
      <w:numFmt w:val="lowerLetter"/>
      <w:lvlText w:val="%8"/>
      <w:lvlJc w:val="left"/>
      <w:pPr>
        <w:ind w:left="12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849E22">
      <w:start w:val="1"/>
      <w:numFmt w:val="lowerRoman"/>
      <w:lvlText w:val="%9"/>
      <w:lvlJc w:val="left"/>
      <w:pPr>
        <w:ind w:left="13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644257"/>
    <w:multiLevelType w:val="hybridMultilevel"/>
    <w:tmpl w:val="5CD27FD8"/>
    <w:lvl w:ilvl="0" w:tplc="E58E2C56">
      <w:start w:val="4"/>
      <w:numFmt w:val="upperRoman"/>
      <w:lvlText w:val="%1."/>
      <w:lvlJc w:val="left"/>
      <w:pPr>
        <w:ind w:left="1866" w:hanging="720"/>
      </w:pPr>
      <w:rPr>
        <w:rFonts w:hint="default"/>
        <w:b/>
      </w:r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10" w15:restartNumberingAfterBreak="0">
    <w:nsid w:val="22DE62BD"/>
    <w:multiLevelType w:val="hybridMultilevel"/>
    <w:tmpl w:val="6176587A"/>
    <w:lvl w:ilvl="0" w:tplc="A3489D9E">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EE34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8EE0D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A0C9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1060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422B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4480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D4E8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227A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564311"/>
    <w:multiLevelType w:val="hybridMultilevel"/>
    <w:tmpl w:val="6F383DBC"/>
    <w:lvl w:ilvl="0" w:tplc="0427000D">
      <w:start w:val="1"/>
      <w:numFmt w:val="bullet"/>
      <w:lvlText w:val=""/>
      <w:lvlJc w:val="left"/>
      <w:pPr>
        <w:ind w:left="1090" w:hanging="360"/>
      </w:pPr>
      <w:rPr>
        <w:rFonts w:ascii="Wingdings" w:hAnsi="Wingdings" w:hint="default"/>
      </w:rPr>
    </w:lvl>
    <w:lvl w:ilvl="1" w:tplc="04270003" w:tentative="1">
      <w:start w:val="1"/>
      <w:numFmt w:val="bullet"/>
      <w:lvlText w:val="o"/>
      <w:lvlJc w:val="left"/>
      <w:pPr>
        <w:ind w:left="1810" w:hanging="360"/>
      </w:pPr>
      <w:rPr>
        <w:rFonts w:ascii="Courier New" w:hAnsi="Courier New" w:cs="Courier New" w:hint="default"/>
      </w:rPr>
    </w:lvl>
    <w:lvl w:ilvl="2" w:tplc="04270005" w:tentative="1">
      <w:start w:val="1"/>
      <w:numFmt w:val="bullet"/>
      <w:lvlText w:val=""/>
      <w:lvlJc w:val="left"/>
      <w:pPr>
        <w:ind w:left="2530" w:hanging="360"/>
      </w:pPr>
      <w:rPr>
        <w:rFonts w:ascii="Wingdings" w:hAnsi="Wingdings" w:hint="default"/>
      </w:rPr>
    </w:lvl>
    <w:lvl w:ilvl="3" w:tplc="04270001" w:tentative="1">
      <w:start w:val="1"/>
      <w:numFmt w:val="bullet"/>
      <w:lvlText w:val=""/>
      <w:lvlJc w:val="left"/>
      <w:pPr>
        <w:ind w:left="3250" w:hanging="360"/>
      </w:pPr>
      <w:rPr>
        <w:rFonts w:ascii="Symbol" w:hAnsi="Symbol" w:hint="default"/>
      </w:rPr>
    </w:lvl>
    <w:lvl w:ilvl="4" w:tplc="04270003" w:tentative="1">
      <w:start w:val="1"/>
      <w:numFmt w:val="bullet"/>
      <w:lvlText w:val="o"/>
      <w:lvlJc w:val="left"/>
      <w:pPr>
        <w:ind w:left="3970" w:hanging="360"/>
      </w:pPr>
      <w:rPr>
        <w:rFonts w:ascii="Courier New" w:hAnsi="Courier New" w:cs="Courier New" w:hint="default"/>
      </w:rPr>
    </w:lvl>
    <w:lvl w:ilvl="5" w:tplc="04270005" w:tentative="1">
      <w:start w:val="1"/>
      <w:numFmt w:val="bullet"/>
      <w:lvlText w:val=""/>
      <w:lvlJc w:val="left"/>
      <w:pPr>
        <w:ind w:left="4690" w:hanging="360"/>
      </w:pPr>
      <w:rPr>
        <w:rFonts w:ascii="Wingdings" w:hAnsi="Wingdings" w:hint="default"/>
      </w:rPr>
    </w:lvl>
    <w:lvl w:ilvl="6" w:tplc="04270001" w:tentative="1">
      <w:start w:val="1"/>
      <w:numFmt w:val="bullet"/>
      <w:lvlText w:val=""/>
      <w:lvlJc w:val="left"/>
      <w:pPr>
        <w:ind w:left="5410" w:hanging="360"/>
      </w:pPr>
      <w:rPr>
        <w:rFonts w:ascii="Symbol" w:hAnsi="Symbol" w:hint="default"/>
      </w:rPr>
    </w:lvl>
    <w:lvl w:ilvl="7" w:tplc="04270003" w:tentative="1">
      <w:start w:val="1"/>
      <w:numFmt w:val="bullet"/>
      <w:lvlText w:val="o"/>
      <w:lvlJc w:val="left"/>
      <w:pPr>
        <w:ind w:left="6130" w:hanging="360"/>
      </w:pPr>
      <w:rPr>
        <w:rFonts w:ascii="Courier New" w:hAnsi="Courier New" w:cs="Courier New" w:hint="default"/>
      </w:rPr>
    </w:lvl>
    <w:lvl w:ilvl="8" w:tplc="04270005" w:tentative="1">
      <w:start w:val="1"/>
      <w:numFmt w:val="bullet"/>
      <w:lvlText w:val=""/>
      <w:lvlJc w:val="left"/>
      <w:pPr>
        <w:ind w:left="6850" w:hanging="360"/>
      </w:pPr>
      <w:rPr>
        <w:rFonts w:ascii="Wingdings" w:hAnsi="Wingdings" w:hint="default"/>
      </w:rPr>
    </w:lvl>
  </w:abstractNum>
  <w:abstractNum w:abstractNumId="12" w15:restartNumberingAfterBreak="0">
    <w:nsid w:val="29196161"/>
    <w:multiLevelType w:val="hybridMultilevel"/>
    <w:tmpl w:val="116E0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A7219E9"/>
    <w:multiLevelType w:val="hybridMultilevel"/>
    <w:tmpl w:val="3C0ACC56"/>
    <w:lvl w:ilvl="0" w:tplc="04270001">
      <w:start w:val="4"/>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A1CA7"/>
    <w:multiLevelType w:val="hybridMultilevel"/>
    <w:tmpl w:val="CB565EE6"/>
    <w:lvl w:ilvl="0" w:tplc="0427000D">
      <w:start w:val="1"/>
      <w:numFmt w:val="bullet"/>
      <w:lvlText w:val=""/>
      <w:lvlJc w:val="left"/>
      <w:pPr>
        <w:ind w:left="715" w:hanging="360"/>
      </w:pPr>
      <w:rPr>
        <w:rFonts w:ascii="Wingdings" w:hAnsi="Wingdings" w:hint="default"/>
      </w:rPr>
    </w:lvl>
    <w:lvl w:ilvl="1" w:tplc="04270003" w:tentative="1">
      <w:start w:val="1"/>
      <w:numFmt w:val="bullet"/>
      <w:lvlText w:val="o"/>
      <w:lvlJc w:val="left"/>
      <w:pPr>
        <w:ind w:left="1435" w:hanging="360"/>
      </w:pPr>
      <w:rPr>
        <w:rFonts w:ascii="Courier New" w:hAnsi="Courier New" w:cs="Courier New" w:hint="default"/>
      </w:rPr>
    </w:lvl>
    <w:lvl w:ilvl="2" w:tplc="04270005" w:tentative="1">
      <w:start w:val="1"/>
      <w:numFmt w:val="bullet"/>
      <w:lvlText w:val=""/>
      <w:lvlJc w:val="left"/>
      <w:pPr>
        <w:ind w:left="2155" w:hanging="360"/>
      </w:pPr>
      <w:rPr>
        <w:rFonts w:ascii="Wingdings" w:hAnsi="Wingdings" w:hint="default"/>
      </w:rPr>
    </w:lvl>
    <w:lvl w:ilvl="3" w:tplc="04270001" w:tentative="1">
      <w:start w:val="1"/>
      <w:numFmt w:val="bullet"/>
      <w:lvlText w:val=""/>
      <w:lvlJc w:val="left"/>
      <w:pPr>
        <w:ind w:left="2875" w:hanging="360"/>
      </w:pPr>
      <w:rPr>
        <w:rFonts w:ascii="Symbol" w:hAnsi="Symbol" w:hint="default"/>
      </w:rPr>
    </w:lvl>
    <w:lvl w:ilvl="4" w:tplc="04270003" w:tentative="1">
      <w:start w:val="1"/>
      <w:numFmt w:val="bullet"/>
      <w:lvlText w:val="o"/>
      <w:lvlJc w:val="left"/>
      <w:pPr>
        <w:ind w:left="3595" w:hanging="360"/>
      </w:pPr>
      <w:rPr>
        <w:rFonts w:ascii="Courier New" w:hAnsi="Courier New" w:cs="Courier New" w:hint="default"/>
      </w:rPr>
    </w:lvl>
    <w:lvl w:ilvl="5" w:tplc="04270005" w:tentative="1">
      <w:start w:val="1"/>
      <w:numFmt w:val="bullet"/>
      <w:lvlText w:val=""/>
      <w:lvlJc w:val="left"/>
      <w:pPr>
        <w:ind w:left="4315" w:hanging="360"/>
      </w:pPr>
      <w:rPr>
        <w:rFonts w:ascii="Wingdings" w:hAnsi="Wingdings" w:hint="default"/>
      </w:rPr>
    </w:lvl>
    <w:lvl w:ilvl="6" w:tplc="04270001" w:tentative="1">
      <w:start w:val="1"/>
      <w:numFmt w:val="bullet"/>
      <w:lvlText w:val=""/>
      <w:lvlJc w:val="left"/>
      <w:pPr>
        <w:ind w:left="5035" w:hanging="360"/>
      </w:pPr>
      <w:rPr>
        <w:rFonts w:ascii="Symbol" w:hAnsi="Symbol" w:hint="default"/>
      </w:rPr>
    </w:lvl>
    <w:lvl w:ilvl="7" w:tplc="04270003" w:tentative="1">
      <w:start w:val="1"/>
      <w:numFmt w:val="bullet"/>
      <w:lvlText w:val="o"/>
      <w:lvlJc w:val="left"/>
      <w:pPr>
        <w:ind w:left="5755" w:hanging="360"/>
      </w:pPr>
      <w:rPr>
        <w:rFonts w:ascii="Courier New" w:hAnsi="Courier New" w:cs="Courier New" w:hint="default"/>
      </w:rPr>
    </w:lvl>
    <w:lvl w:ilvl="8" w:tplc="04270005" w:tentative="1">
      <w:start w:val="1"/>
      <w:numFmt w:val="bullet"/>
      <w:lvlText w:val=""/>
      <w:lvlJc w:val="left"/>
      <w:pPr>
        <w:ind w:left="6475" w:hanging="360"/>
      </w:pPr>
      <w:rPr>
        <w:rFonts w:ascii="Wingdings" w:hAnsi="Wingdings" w:hint="default"/>
      </w:rPr>
    </w:lvl>
  </w:abstractNum>
  <w:abstractNum w:abstractNumId="15" w15:restartNumberingAfterBreak="0">
    <w:nsid w:val="344B5FF4"/>
    <w:multiLevelType w:val="hybridMultilevel"/>
    <w:tmpl w:val="C9EC0514"/>
    <w:lvl w:ilvl="0" w:tplc="13CA8A6E">
      <w:start w:val="1"/>
      <w:numFmt w:val="bullet"/>
      <w:lvlText w:val="•"/>
      <w:lvlJc w:val="left"/>
      <w:pPr>
        <w:ind w:left="2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0C4E6">
      <w:start w:val="1"/>
      <w:numFmt w:val="bullet"/>
      <w:lvlText w:val="o"/>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26126">
      <w:start w:val="1"/>
      <w:numFmt w:val="bullet"/>
      <w:lvlText w:val="▪"/>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AA0DC">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28CBC">
      <w:start w:val="1"/>
      <w:numFmt w:val="bullet"/>
      <w:lvlText w:val="o"/>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81A1E">
      <w:start w:val="1"/>
      <w:numFmt w:val="bullet"/>
      <w:lvlText w:val="▪"/>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47278">
      <w:start w:val="1"/>
      <w:numFmt w:val="bullet"/>
      <w:lvlText w:val="•"/>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4EF28">
      <w:start w:val="1"/>
      <w:numFmt w:val="bullet"/>
      <w:lvlText w:val="o"/>
      <w:lvlJc w:val="left"/>
      <w:pPr>
        <w:ind w:left="7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ACD50">
      <w:start w:val="1"/>
      <w:numFmt w:val="bullet"/>
      <w:lvlText w:val="▪"/>
      <w:lvlJc w:val="left"/>
      <w:pPr>
        <w:ind w:left="7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A24C8A"/>
    <w:multiLevelType w:val="hybridMultilevel"/>
    <w:tmpl w:val="3ACACF78"/>
    <w:lvl w:ilvl="0" w:tplc="BF48B53C">
      <w:start w:val="1"/>
      <w:numFmt w:val="upperRoman"/>
      <w:lvlText w:val="%1."/>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C01D42">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B48F24">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600F20">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6C807A">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A84D98">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BF80A4A">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74F922">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3E2912">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FB17E8"/>
    <w:multiLevelType w:val="hybridMultilevel"/>
    <w:tmpl w:val="F0129BBE"/>
    <w:lvl w:ilvl="0" w:tplc="0427000D">
      <w:start w:val="1"/>
      <w:numFmt w:val="bullet"/>
      <w:lvlText w:val=""/>
      <w:lvlJc w:val="left"/>
      <w:pPr>
        <w:ind w:left="1174" w:hanging="360"/>
      </w:pPr>
      <w:rPr>
        <w:rFonts w:ascii="Wingdings" w:hAnsi="Wingdings"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8" w15:restartNumberingAfterBreak="0">
    <w:nsid w:val="45423679"/>
    <w:multiLevelType w:val="hybridMultilevel"/>
    <w:tmpl w:val="0970899A"/>
    <w:lvl w:ilvl="0" w:tplc="6E201C8A">
      <w:start w:val="1"/>
      <w:numFmt w:val="decimal"/>
      <w:lvlText w:val="%1."/>
      <w:lvlJc w:val="left"/>
      <w:pPr>
        <w:ind w:left="3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3A2C2F10">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DA8259E4">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D92E7A6">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56E2AC6E">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EBACCDE">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CFE359A">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E3A4C734">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FB2EF22">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A916947"/>
    <w:multiLevelType w:val="hybridMultilevel"/>
    <w:tmpl w:val="27787FCC"/>
    <w:lvl w:ilvl="0" w:tplc="3796F8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ABB20">
      <w:start w:val="1"/>
      <w:numFmt w:val="lowerLetter"/>
      <w:lvlText w:val="%2"/>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274EE">
      <w:start w:val="1"/>
      <w:numFmt w:val="lowerRoman"/>
      <w:lvlText w:val="%3"/>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CDD36">
      <w:start w:val="1"/>
      <w:numFmt w:val="decimal"/>
      <w:lvlText w:val="%4"/>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A56EE">
      <w:start w:val="1"/>
      <w:numFmt w:val="lowerLetter"/>
      <w:lvlText w:val="%5"/>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82E34">
      <w:start w:val="1"/>
      <w:numFmt w:val="lowerRoman"/>
      <w:lvlText w:val="%6"/>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4BA22">
      <w:start w:val="1"/>
      <w:numFmt w:val="decimal"/>
      <w:lvlText w:val="%7"/>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C0712">
      <w:start w:val="1"/>
      <w:numFmt w:val="lowerLetter"/>
      <w:lvlText w:val="%8"/>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ED82C">
      <w:start w:val="1"/>
      <w:numFmt w:val="lowerRoman"/>
      <w:lvlText w:val="%9"/>
      <w:lvlJc w:val="left"/>
      <w:pPr>
        <w:ind w:left="7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192436"/>
    <w:multiLevelType w:val="hybridMultilevel"/>
    <w:tmpl w:val="ABE851F0"/>
    <w:lvl w:ilvl="0" w:tplc="B8A8AA56">
      <w:start w:val="1"/>
      <w:numFmt w:val="decimal"/>
      <w:lvlText w:val="%1."/>
      <w:lvlJc w:val="left"/>
      <w:pPr>
        <w:ind w:left="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82460D2">
      <w:start w:val="1"/>
      <w:numFmt w:val="lowerLetter"/>
      <w:lvlText w:val="%2"/>
      <w:lvlJc w:val="left"/>
      <w:pPr>
        <w:ind w:left="12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FA0DE6">
      <w:start w:val="1"/>
      <w:numFmt w:val="lowerRoman"/>
      <w:lvlText w:val="%3"/>
      <w:lvlJc w:val="left"/>
      <w:pPr>
        <w:ind w:left="20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7A413C">
      <w:start w:val="1"/>
      <w:numFmt w:val="decimal"/>
      <w:lvlText w:val="%4"/>
      <w:lvlJc w:val="left"/>
      <w:pPr>
        <w:ind w:left="27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5047E3C">
      <w:start w:val="1"/>
      <w:numFmt w:val="lowerLetter"/>
      <w:lvlText w:val="%5"/>
      <w:lvlJc w:val="left"/>
      <w:pPr>
        <w:ind w:left="34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EC010E">
      <w:start w:val="1"/>
      <w:numFmt w:val="lowerRoman"/>
      <w:lvlText w:val="%6"/>
      <w:lvlJc w:val="left"/>
      <w:pPr>
        <w:ind w:left="41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FEB43E">
      <w:start w:val="1"/>
      <w:numFmt w:val="decimal"/>
      <w:lvlText w:val="%7"/>
      <w:lvlJc w:val="left"/>
      <w:pPr>
        <w:ind w:left="48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06C2C3E">
      <w:start w:val="1"/>
      <w:numFmt w:val="lowerLetter"/>
      <w:lvlText w:val="%8"/>
      <w:lvlJc w:val="left"/>
      <w:pPr>
        <w:ind w:left="56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0C2EEA">
      <w:start w:val="1"/>
      <w:numFmt w:val="lowerRoman"/>
      <w:lvlText w:val="%9"/>
      <w:lvlJc w:val="left"/>
      <w:pPr>
        <w:ind w:left="63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5D7C9E"/>
    <w:multiLevelType w:val="hybridMultilevel"/>
    <w:tmpl w:val="9084BA80"/>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2" w15:restartNumberingAfterBreak="0">
    <w:nsid w:val="627200BC"/>
    <w:multiLevelType w:val="hybridMultilevel"/>
    <w:tmpl w:val="03C872B0"/>
    <w:lvl w:ilvl="0" w:tplc="0427000D">
      <w:start w:val="1"/>
      <w:numFmt w:val="bullet"/>
      <w:lvlText w:val=""/>
      <w:lvlJc w:val="left"/>
      <w:pPr>
        <w:ind w:left="1090" w:hanging="360"/>
      </w:pPr>
      <w:rPr>
        <w:rFonts w:ascii="Wingdings" w:hAnsi="Wingdings" w:hint="default"/>
      </w:rPr>
    </w:lvl>
    <w:lvl w:ilvl="1" w:tplc="04270003" w:tentative="1">
      <w:start w:val="1"/>
      <w:numFmt w:val="bullet"/>
      <w:lvlText w:val="o"/>
      <w:lvlJc w:val="left"/>
      <w:pPr>
        <w:ind w:left="1810" w:hanging="360"/>
      </w:pPr>
      <w:rPr>
        <w:rFonts w:ascii="Courier New" w:hAnsi="Courier New" w:cs="Courier New" w:hint="default"/>
      </w:rPr>
    </w:lvl>
    <w:lvl w:ilvl="2" w:tplc="04270005" w:tentative="1">
      <w:start w:val="1"/>
      <w:numFmt w:val="bullet"/>
      <w:lvlText w:val=""/>
      <w:lvlJc w:val="left"/>
      <w:pPr>
        <w:ind w:left="2530" w:hanging="360"/>
      </w:pPr>
      <w:rPr>
        <w:rFonts w:ascii="Wingdings" w:hAnsi="Wingdings" w:hint="default"/>
      </w:rPr>
    </w:lvl>
    <w:lvl w:ilvl="3" w:tplc="04270001" w:tentative="1">
      <w:start w:val="1"/>
      <w:numFmt w:val="bullet"/>
      <w:lvlText w:val=""/>
      <w:lvlJc w:val="left"/>
      <w:pPr>
        <w:ind w:left="3250" w:hanging="360"/>
      </w:pPr>
      <w:rPr>
        <w:rFonts w:ascii="Symbol" w:hAnsi="Symbol" w:hint="default"/>
      </w:rPr>
    </w:lvl>
    <w:lvl w:ilvl="4" w:tplc="04270003" w:tentative="1">
      <w:start w:val="1"/>
      <w:numFmt w:val="bullet"/>
      <w:lvlText w:val="o"/>
      <w:lvlJc w:val="left"/>
      <w:pPr>
        <w:ind w:left="3970" w:hanging="360"/>
      </w:pPr>
      <w:rPr>
        <w:rFonts w:ascii="Courier New" w:hAnsi="Courier New" w:cs="Courier New" w:hint="default"/>
      </w:rPr>
    </w:lvl>
    <w:lvl w:ilvl="5" w:tplc="04270005" w:tentative="1">
      <w:start w:val="1"/>
      <w:numFmt w:val="bullet"/>
      <w:lvlText w:val=""/>
      <w:lvlJc w:val="left"/>
      <w:pPr>
        <w:ind w:left="4690" w:hanging="360"/>
      </w:pPr>
      <w:rPr>
        <w:rFonts w:ascii="Wingdings" w:hAnsi="Wingdings" w:hint="default"/>
      </w:rPr>
    </w:lvl>
    <w:lvl w:ilvl="6" w:tplc="04270001" w:tentative="1">
      <w:start w:val="1"/>
      <w:numFmt w:val="bullet"/>
      <w:lvlText w:val=""/>
      <w:lvlJc w:val="left"/>
      <w:pPr>
        <w:ind w:left="5410" w:hanging="360"/>
      </w:pPr>
      <w:rPr>
        <w:rFonts w:ascii="Symbol" w:hAnsi="Symbol" w:hint="default"/>
      </w:rPr>
    </w:lvl>
    <w:lvl w:ilvl="7" w:tplc="04270003" w:tentative="1">
      <w:start w:val="1"/>
      <w:numFmt w:val="bullet"/>
      <w:lvlText w:val="o"/>
      <w:lvlJc w:val="left"/>
      <w:pPr>
        <w:ind w:left="6130" w:hanging="360"/>
      </w:pPr>
      <w:rPr>
        <w:rFonts w:ascii="Courier New" w:hAnsi="Courier New" w:cs="Courier New" w:hint="default"/>
      </w:rPr>
    </w:lvl>
    <w:lvl w:ilvl="8" w:tplc="04270005" w:tentative="1">
      <w:start w:val="1"/>
      <w:numFmt w:val="bullet"/>
      <w:lvlText w:val=""/>
      <w:lvlJc w:val="left"/>
      <w:pPr>
        <w:ind w:left="6850" w:hanging="360"/>
      </w:pPr>
      <w:rPr>
        <w:rFonts w:ascii="Wingdings" w:hAnsi="Wingdings" w:hint="default"/>
      </w:rPr>
    </w:lvl>
  </w:abstractNum>
  <w:abstractNum w:abstractNumId="23" w15:restartNumberingAfterBreak="0">
    <w:nsid w:val="647B1E75"/>
    <w:multiLevelType w:val="hybridMultilevel"/>
    <w:tmpl w:val="D2721B8A"/>
    <w:lvl w:ilvl="0" w:tplc="5998A97E">
      <w:start w:val="6"/>
      <w:numFmt w:val="upperRoman"/>
      <w:lvlText w:val="%1."/>
      <w:lvlJc w:val="left"/>
      <w:pPr>
        <w:ind w:left="1866" w:hanging="720"/>
      </w:pPr>
      <w:rPr>
        <w:rFonts w:hint="default"/>
        <w:b/>
        <w:sz w:val="23"/>
      </w:r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24" w15:restartNumberingAfterBreak="0">
    <w:nsid w:val="7B2621BA"/>
    <w:multiLevelType w:val="hybridMultilevel"/>
    <w:tmpl w:val="1A8A988E"/>
    <w:lvl w:ilvl="0" w:tplc="FB189394">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0E253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3EA90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F0D5CC">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A08A4A">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462E7E">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1291B8">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601ADA">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224010">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1C1F26"/>
    <w:multiLevelType w:val="hybridMultilevel"/>
    <w:tmpl w:val="41FE2A58"/>
    <w:lvl w:ilvl="0" w:tplc="C2D4F718">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6FAB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C8F0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CD6A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AA8E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6ACC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0F66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A259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8AFD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5"/>
  </w:num>
  <w:num w:numId="3">
    <w:abstractNumId w:val="15"/>
  </w:num>
  <w:num w:numId="4">
    <w:abstractNumId w:val="24"/>
  </w:num>
  <w:num w:numId="5">
    <w:abstractNumId w:val="1"/>
  </w:num>
  <w:num w:numId="6">
    <w:abstractNumId w:val="2"/>
  </w:num>
  <w:num w:numId="7">
    <w:abstractNumId w:val="18"/>
  </w:num>
  <w:num w:numId="8">
    <w:abstractNumId w:val="20"/>
  </w:num>
  <w:num w:numId="9">
    <w:abstractNumId w:val="8"/>
  </w:num>
  <w:num w:numId="10">
    <w:abstractNumId w:val="3"/>
  </w:num>
  <w:num w:numId="11">
    <w:abstractNumId w:val="22"/>
  </w:num>
  <w:num w:numId="12">
    <w:abstractNumId w:val="25"/>
  </w:num>
  <w:num w:numId="13">
    <w:abstractNumId w:val="4"/>
  </w:num>
  <w:num w:numId="14">
    <w:abstractNumId w:val="14"/>
  </w:num>
  <w:num w:numId="15">
    <w:abstractNumId w:val="17"/>
  </w:num>
  <w:num w:numId="16">
    <w:abstractNumId w:val="7"/>
  </w:num>
  <w:num w:numId="17">
    <w:abstractNumId w:val="11"/>
  </w:num>
  <w:num w:numId="18">
    <w:abstractNumId w:val="10"/>
  </w:num>
  <w:num w:numId="19">
    <w:abstractNumId w:val="19"/>
  </w:num>
  <w:num w:numId="20">
    <w:abstractNumId w:val="21"/>
  </w:num>
  <w:num w:numId="21">
    <w:abstractNumId w:val="13"/>
  </w:num>
  <w:num w:numId="22">
    <w:abstractNumId w:val="6"/>
  </w:num>
  <w:num w:numId="23">
    <w:abstractNumId w:val="12"/>
  </w:num>
  <w:num w:numId="24">
    <w:abstractNumId w:val="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F3"/>
    <w:rsid w:val="000103F4"/>
    <w:rsid w:val="00042AA6"/>
    <w:rsid w:val="000500BF"/>
    <w:rsid w:val="00051C42"/>
    <w:rsid w:val="00067CD0"/>
    <w:rsid w:val="00092165"/>
    <w:rsid w:val="000D305C"/>
    <w:rsid w:val="000D61EC"/>
    <w:rsid w:val="000E4E4B"/>
    <w:rsid w:val="000E6BBC"/>
    <w:rsid w:val="001171C9"/>
    <w:rsid w:val="00126DD4"/>
    <w:rsid w:val="001366D1"/>
    <w:rsid w:val="001443DC"/>
    <w:rsid w:val="00144D36"/>
    <w:rsid w:val="00145307"/>
    <w:rsid w:val="001472A6"/>
    <w:rsid w:val="0015264C"/>
    <w:rsid w:val="00152AA7"/>
    <w:rsid w:val="001A7806"/>
    <w:rsid w:val="001B289F"/>
    <w:rsid w:val="001C503D"/>
    <w:rsid w:val="001D494C"/>
    <w:rsid w:val="00205529"/>
    <w:rsid w:val="00210BEE"/>
    <w:rsid w:val="00221414"/>
    <w:rsid w:val="00235666"/>
    <w:rsid w:val="00240310"/>
    <w:rsid w:val="002B55EA"/>
    <w:rsid w:val="002D01AE"/>
    <w:rsid w:val="002E5143"/>
    <w:rsid w:val="002E63FC"/>
    <w:rsid w:val="002F1879"/>
    <w:rsid w:val="00310606"/>
    <w:rsid w:val="00310CD6"/>
    <w:rsid w:val="00321E55"/>
    <w:rsid w:val="0034784C"/>
    <w:rsid w:val="00353FE3"/>
    <w:rsid w:val="00384191"/>
    <w:rsid w:val="003B0289"/>
    <w:rsid w:val="003B18A6"/>
    <w:rsid w:val="003B7C96"/>
    <w:rsid w:val="003C077E"/>
    <w:rsid w:val="003F019F"/>
    <w:rsid w:val="004224CA"/>
    <w:rsid w:val="00440B50"/>
    <w:rsid w:val="00473209"/>
    <w:rsid w:val="004A2186"/>
    <w:rsid w:val="004A57DA"/>
    <w:rsid w:val="004C6FC3"/>
    <w:rsid w:val="00513F24"/>
    <w:rsid w:val="00535F1A"/>
    <w:rsid w:val="005401F3"/>
    <w:rsid w:val="00561BBC"/>
    <w:rsid w:val="00562D8D"/>
    <w:rsid w:val="005D066D"/>
    <w:rsid w:val="005D7EBF"/>
    <w:rsid w:val="006039AE"/>
    <w:rsid w:val="006063AB"/>
    <w:rsid w:val="00607A2B"/>
    <w:rsid w:val="006263DF"/>
    <w:rsid w:val="00627964"/>
    <w:rsid w:val="00635AA0"/>
    <w:rsid w:val="00670E25"/>
    <w:rsid w:val="00684E08"/>
    <w:rsid w:val="0068510C"/>
    <w:rsid w:val="006875EF"/>
    <w:rsid w:val="006A7613"/>
    <w:rsid w:val="006E5754"/>
    <w:rsid w:val="006E754A"/>
    <w:rsid w:val="00710316"/>
    <w:rsid w:val="007113DB"/>
    <w:rsid w:val="00747B92"/>
    <w:rsid w:val="00752528"/>
    <w:rsid w:val="00774388"/>
    <w:rsid w:val="0079727B"/>
    <w:rsid w:val="007A3E4E"/>
    <w:rsid w:val="007C3113"/>
    <w:rsid w:val="007D70ED"/>
    <w:rsid w:val="00807562"/>
    <w:rsid w:val="008177AD"/>
    <w:rsid w:val="008220C4"/>
    <w:rsid w:val="00823E62"/>
    <w:rsid w:val="00840806"/>
    <w:rsid w:val="00851180"/>
    <w:rsid w:val="008729D4"/>
    <w:rsid w:val="00876303"/>
    <w:rsid w:val="008B0065"/>
    <w:rsid w:val="008C5A59"/>
    <w:rsid w:val="008D290C"/>
    <w:rsid w:val="0090657B"/>
    <w:rsid w:val="0090753E"/>
    <w:rsid w:val="00922AAA"/>
    <w:rsid w:val="009455E9"/>
    <w:rsid w:val="00952AFF"/>
    <w:rsid w:val="00972077"/>
    <w:rsid w:val="009B5A4D"/>
    <w:rsid w:val="009C2336"/>
    <w:rsid w:val="009C40BC"/>
    <w:rsid w:val="009C5DF4"/>
    <w:rsid w:val="009F01A4"/>
    <w:rsid w:val="009F2E20"/>
    <w:rsid w:val="00A14705"/>
    <w:rsid w:val="00A9337E"/>
    <w:rsid w:val="00AA0298"/>
    <w:rsid w:val="00AB0DBA"/>
    <w:rsid w:val="00AB144E"/>
    <w:rsid w:val="00AB4569"/>
    <w:rsid w:val="00AE7736"/>
    <w:rsid w:val="00B0315F"/>
    <w:rsid w:val="00B05C04"/>
    <w:rsid w:val="00B21A0C"/>
    <w:rsid w:val="00B33992"/>
    <w:rsid w:val="00B43018"/>
    <w:rsid w:val="00B473D0"/>
    <w:rsid w:val="00B73378"/>
    <w:rsid w:val="00BA3C66"/>
    <w:rsid w:val="00BF48E3"/>
    <w:rsid w:val="00C00099"/>
    <w:rsid w:val="00C1697E"/>
    <w:rsid w:val="00C26AFB"/>
    <w:rsid w:val="00C32AED"/>
    <w:rsid w:val="00C44412"/>
    <w:rsid w:val="00C569C3"/>
    <w:rsid w:val="00C62BC2"/>
    <w:rsid w:val="00C63C1E"/>
    <w:rsid w:val="00C83DB2"/>
    <w:rsid w:val="00C96ABC"/>
    <w:rsid w:val="00CC1E12"/>
    <w:rsid w:val="00CC489E"/>
    <w:rsid w:val="00CE6180"/>
    <w:rsid w:val="00CF228D"/>
    <w:rsid w:val="00D0209D"/>
    <w:rsid w:val="00D065BE"/>
    <w:rsid w:val="00D25620"/>
    <w:rsid w:val="00D26287"/>
    <w:rsid w:val="00D46881"/>
    <w:rsid w:val="00D62DA2"/>
    <w:rsid w:val="00D65FDA"/>
    <w:rsid w:val="00D70D33"/>
    <w:rsid w:val="00D73F8B"/>
    <w:rsid w:val="00D834C4"/>
    <w:rsid w:val="00D9381D"/>
    <w:rsid w:val="00DB05DF"/>
    <w:rsid w:val="00DE1396"/>
    <w:rsid w:val="00DF1EBF"/>
    <w:rsid w:val="00E03976"/>
    <w:rsid w:val="00E25249"/>
    <w:rsid w:val="00E26ECA"/>
    <w:rsid w:val="00E30177"/>
    <w:rsid w:val="00E4370F"/>
    <w:rsid w:val="00E63C26"/>
    <w:rsid w:val="00E711A8"/>
    <w:rsid w:val="00E73E45"/>
    <w:rsid w:val="00E75BCC"/>
    <w:rsid w:val="00E90848"/>
    <w:rsid w:val="00F31DEB"/>
    <w:rsid w:val="00F541DE"/>
    <w:rsid w:val="00F55C24"/>
    <w:rsid w:val="00F71866"/>
    <w:rsid w:val="00F873E6"/>
    <w:rsid w:val="00FD7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45C8"/>
  <w15:chartTrackingRefBased/>
  <w15:docId w15:val="{B24DAF05-631C-45BE-B2A1-7288D1DF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5401F3"/>
    <w:pPr>
      <w:keepNext/>
      <w:keepLines/>
      <w:spacing w:after="0"/>
      <w:ind w:left="-21" w:hanging="10"/>
      <w:outlineLvl w:val="0"/>
    </w:pPr>
    <w:rPr>
      <w:rFonts w:ascii="Comic Sans MS" w:eastAsia="Comic Sans MS" w:hAnsi="Comic Sans MS" w:cs="Comic Sans MS"/>
      <w:b/>
      <w:color w:val="0F7122"/>
      <w:sz w:val="32"/>
      <w:lang w:eastAsia="lt-LT"/>
    </w:rPr>
  </w:style>
  <w:style w:type="paragraph" w:styleId="Antrat2">
    <w:name w:val="heading 2"/>
    <w:next w:val="prastasis"/>
    <w:link w:val="Antrat2Diagrama"/>
    <w:uiPriority w:val="9"/>
    <w:unhideWhenUsed/>
    <w:qFormat/>
    <w:rsid w:val="005401F3"/>
    <w:pPr>
      <w:keepNext/>
      <w:keepLines/>
      <w:spacing w:after="0"/>
      <w:ind w:left="-21" w:hanging="10"/>
      <w:outlineLvl w:val="1"/>
    </w:pPr>
    <w:rPr>
      <w:rFonts w:ascii="Comic Sans MS" w:eastAsia="Comic Sans MS" w:hAnsi="Comic Sans MS" w:cs="Comic Sans MS"/>
      <w:b/>
      <w:color w:val="0F7122"/>
      <w:sz w:val="32"/>
      <w:lang w:eastAsia="lt-LT"/>
    </w:rPr>
  </w:style>
  <w:style w:type="paragraph" w:styleId="Antrat3">
    <w:name w:val="heading 3"/>
    <w:next w:val="prastasis"/>
    <w:link w:val="Antrat3Diagrama"/>
    <w:uiPriority w:val="9"/>
    <w:unhideWhenUsed/>
    <w:qFormat/>
    <w:rsid w:val="005401F3"/>
    <w:pPr>
      <w:keepNext/>
      <w:keepLines/>
      <w:spacing w:after="42"/>
      <w:ind w:left="370" w:hanging="10"/>
      <w:jc w:val="right"/>
      <w:outlineLvl w:val="2"/>
    </w:pPr>
    <w:rPr>
      <w:rFonts w:ascii="Times New Roman" w:eastAsia="Times New Roman" w:hAnsi="Times New Roman" w:cs="Times New Roman"/>
      <w:i/>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401F3"/>
    <w:rPr>
      <w:rFonts w:ascii="Comic Sans MS" w:eastAsia="Comic Sans MS" w:hAnsi="Comic Sans MS" w:cs="Comic Sans MS"/>
      <w:b/>
      <w:color w:val="0F7122"/>
      <w:sz w:val="32"/>
      <w:lang w:eastAsia="lt-LT"/>
    </w:rPr>
  </w:style>
  <w:style w:type="character" w:customStyle="1" w:styleId="Antrat2Diagrama">
    <w:name w:val="Antraštė 2 Diagrama"/>
    <w:basedOn w:val="Numatytasispastraiposriftas"/>
    <w:link w:val="Antrat2"/>
    <w:uiPriority w:val="9"/>
    <w:rsid w:val="005401F3"/>
    <w:rPr>
      <w:rFonts w:ascii="Comic Sans MS" w:eastAsia="Comic Sans MS" w:hAnsi="Comic Sans MS" w:cs="Comic Sans MS"/>
      <w:b/>
      <w:color w:val="0F7122"/>
      <w:sz w:val="32"/>
      <w:lang w:eastAsia="lt-LT"/>
    </w:rPr>
  </w:style>
  <w:style w:type="character" w:customStyle="1" w:styleId="Antrat3Diagrama">
    <w:name w:val="Antraštė 3 Diagrama"/>
    <w:basedOn w:val="Numatytasispastraiposriftas"/>
    <w:link w:val="Antrat3"/>
    <w:uiPriority w:val="9"/>
    <w:rsid w:val="005401F3"/>
    <w:rPr>
      <w:rFonts w:ascii="Times New Roman" w:eastAsia="Times New Roman" w:hAnsi="Times New Roman" w:cs="Times New Roman"/>
      <w:i/>
      <w:color w:val="000000"/>
      <w:sz w:val="24"/>
      <w:lang w:eastAsia="lt-LT"/>
    </w:rPr>
  </w:style>
  <w:style w:type="table" w:customStyle="1" w:styleId="TableGrid">
    <w:name w:val="TableGrid"/>
    <w:rsid w:val="005401F3"/>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E75BCC"/>
    <w:pPr>
      <w:ind w:left="720"/>
      <w:contextualSpacing/>
    </w:pPr>
  </w:style>
  <w:style w:type="paragraph" w:customStyle="1" w:styleId="Standard">
    <w:name w:val="Standard"/>
    <w:rsid w:val="00E90848"/>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607A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7A2B"/>
  </w:style>
  <w:style w:type="paragraph" w:styleId="Porat">
    <w:name w:val="footer"/>
    <w:basedOn w:val="prastasis"/>
    <w:link w:val="PoratDiagrama"/>
    <w:uiPriority w:val="99"/>
    <w:unhideWhenUsed/>
    <w:rsid w:val="00607A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7A2B"/>
  </w:style>
  <w:style w:type="character" w:styleId="Grietas">
    <w:name w:val="Strong"/>
    <w:basedOn w:val="Numatytasispastraiposriftas"/>
    <w:uiPriority w:val="22"/>
    <w:qFormat/>
    <w:rsid w:val="00851180"/>
    <w:rPr>
      <w:b/>
      <w:bCs/>
    </w:rPr>
  </w:style>
  <w:style w:type="character" w:styleId="Hipersaitas">
    <w:name w:val="Hyperlink"/>
    <w:basedOn w:val="Numatytasispastraiposriftas"/>
    <w:uiPriority w:val="99"/>
    <w:semiHidden/>
    <w:unhideWhenUsed/>
    <w:rsid w:val="00851180"/>
    <w:rPr>
      <w:color w:val="0000FF"/>
      <w:u w:val="single"/>
    </w:rPr>
  </w:style>
  <w:style w:type="paragraph" w:styleId="Debesliotekstas">
    <w:name w:val="Balloon Text"/>
    <w:basedOn w:val="prastasis"/>
    <w:link w:val="DebesliotekstasDiagrama"/>
    <w:uiPriority w:val="99"/>
    <w:semiHidden/>
    <w:unhideWhenUsed/>
    <w:rsid w:val="00D256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620"/>
    <w:rPr>
      <w:rFonts w:ascii="Segoe UI" w:hAnsi="Segoe UI" w:cs="Segoe UI"/>
      <w:sz w:val="18"/>
      <w:szCs w:val="18"/>
    </w:rPr>
  </w:style>
  <w:style w:type="paragraph" w:customStyle="1" w:styleId="Default">
    <w:name w:val="Default"/>
    <w:rsid w:val="006263DF"/>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4A2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3090">
      <w:bodyDiv w:val="1"/>
      <w:marLeft w:val="0"/>
      <w:marRight w:val="0"/>
      <w:marTop w:val="0"/>
      <w:marBottom w:val="0"/>
      <w:divBdr>
        <w:top w:val="none" w:sz="0" w:space="0" w:color="auto"/>
        <w:left w:val="none" w:sz="0" w:space="0" w:color="auto"/>
        <w:bottom w:val="none" w:sz="0" w:space="0" w:color="auto"/>
        <w:right w:val="none" w:sz="0" w:space="0" w:color="auto"/>
      </w:divBdr>
      <w:divsChild>
        <w:div w:id="386150794">
          <w:marLeft w:val="0"/>
          <w:marRight w:val="0"/>
          <w:marTop w:val="0"/>
          <w:marBottom w:val="0"/>
          <w:divBdr>
            <w:top w:val="none" w:sz="0" w:space="0" w:color="auto"/>
            <w:left w:val="none" w:sz="0" w:space="0" w:color="auto"/>
            <w:bottom w:val="none" w:sz="0" w:space="0" w:color="auto"/>
            <w:right w:val="none" w:sz="0" w:space="0" w:color="auto"/>
          </w:divBdr>
        </w:div>
      </w:divsChild>
    </w:div>
    <w:div w:id="137654512">
      <w:bodyDiv w:val="1"/>
      <w:marLeft w:val="0"/>
      <w:marRight w:val="0"/>
      <w:marTop w:val="0"/>
      <w:marBottom w:val="0"/>
      <w:divBdr>
        <w:top w:val="none" w:sz="0" w:space="0" w:color="auto"/>
        <w:left w:val="none" w:sz="0" w:space="0" w:color="auto"/>
        <w:bottom w:val="none" w:sz="0" w:space="0" w:color="auto"/>
        <w:right w:val="none" w:sz="0" w:space="0" w:color="auto"/>
      </w:divBdr>
      <w:divsChild>
        <w:div w:id="772558810">
          <w:marLeft w:val="0"/>
          <w:marRight w:val="0"/>
          <w:marTop w:val="0"/>
          <w:marBottom w:val="0"/>
          <w:divBdr>
            <w:top w:val="none" w:sz="0" w:space="0" w:color="auto"/>
            <w:left w:val="none" w:sz="0" w:space="0" w:color="auto"/>
            <w:bottom w:val="none" w:sz="0" w:space="0" w:color="auto"/>
            <w:right w:val="none" w:sz="0" w:space="0" w:color="auto"/>
          </w:divBdr>
        </w:div>
      </w:divsChild>
    </w:div>
    <w:div w:id="236088748">
      <w:bodyDiv w:val="1"/>
      <w:marLeft w:val="0"/>
      <w:marRight w:val="0"/>
      <w:marTop w:val="0"/>
      <w:marBottom w:val="0"/>
      <w:divBdr>
        <w:top w:val="none" w:sz="0" w:space="0" w:color="auto"/>
        <w:left w:val="none" w:sz="0" w:space="0" w:color="auto"/>
        <w:bottom w:val="none" w:sz="0" w:space="0" w:color="auto"/>
        <w:right w:val="none" w:sz="0" w:space="0" w:color="auto"/>
      </w:divBdr>
    </w:div>
    <w:div w:id="567882119">
      <w:bodyDiv w:val="1"/>
      <w:marLeft w:val="0"/>
      <w:marRight w:val="0"/>
      <w:marTop w:val="0"/>
      <w:marBottom w:val="0"/>
      <w:divBdr>
        <w:top w:val="none" w:sz="0" w:space="0" w:color="auto"/>
        <w:left w:val="none" w:sz="0" w:space="0" w:color="auto"/>
        <w:bottom w:val="none" w:sz="0" w:space="0" w:color="auto"/>
        <w:right w:val="none" w:sz="0" w:space="0" w:color="auto"/>
      </w:divBdr>
    </w:div>
    <w:div w:id="589777734">
      <w:bodyDiv w:val="1"/>
      <w:marLeft w:val="0"/>
      <w:marRight w:val="0"/>
      <w:marTop w:val="0"/>
      <w:marBottom w:val="0"/>
      <w:divBdr>
        <w:top w:val="none" w:sz="0" w:space="0" w:color="auto"/>
        <w:left w:val="none" w:sz="0" w:space="0" w:color="auto"/>
        <w:bottom w:val="none" w:sz="0" w:space="0" w:color="auto"/>
        <w:right w:val="none" w:sz="0" w:space="0" w:color="auto"/>
      </w:divBdr>
      <w:divsChild>
        <w:div w:id="1187789879">
          <w:marLeft w:val="0"/>
          <w:marRight w:val="0"/>
          <w:marTop w:val="0"/>
          <w:marBottom w:val="0"/>
          <w:divBdr>
            <w:top w:val="none" w:sz="0" w:space="0" w:color="auto"/>
            <w:left w:val="none" w:sz="0" w:space="0" w:color="auto"/>
            <w:bottom w:val="none" w:sz="0" w:space="0" w:color="auto"/>
            <w:right w:val="none" w:sz="0" w:space="0" w:color="auto"/>
          </w:divBdr>
        </w:div>
        <w:div w:id="329018687">
          <w:marLeft w:val="0"/>
          <w:marRight w:val="0"/>
          <w:marTop w:val="0"/>
          <w:marBottom w:val="0"/>
          <w:divBdr>
            <w:top w:val="none" w:sz="0" w:space="0" w:color="auto"/>
            <w:left w:val="none" w:sz="0" w:space="0" w:color="auto"/>
            <w:bottom w:val="none" w:sz="0" w:space="0" w:color="auto"/>
            <w:right w:val="none" w:sz="0" w:space="0" w:color="auto"/>
          </w:divBdr>
        </w:div>
      </w:divsChild>
    </w:div>
    <w:div w:id="1070885966">
      <w:bodyDiv w:val="1"/>
      <w:marLeft w:val="0"/>
      <w:marRight w:val="0"/>
      <w:marTop w:val="0"/>
      <w:marBottom w:val="0"/>
      <w:divBdr>
        <w:top w:val="none" w:sz="0" w:space="0" w:color="auto"/>
        <w:left w:val="none" w:sz="0" w:space="0" w:color="auto"/>
        <w:bottom w:val="none" w:sz="0" w:space="0" w:color="auto"/>
        <w:right w:val="none" w:sz="0" w:space="0" w:color="auto"/>
      </w:divBdr>
      <w:divsChild>
        <w:div w:id="881598937">
          <w:marLeft w:val="0"/>
          <w:marRight w:val="0"/>
          <w:marTop w:val="0"/>
          <w:marBottom w:val="0"/>
          <w:divBdr>
            <w:top w:val="none" w:sz="0" w:space="0" w:color="auto"/>
            <w:left w:val="none" w:sz="0" w:space="0" w:color="auto"/>
            <w:bottom w:val="none" w:sz="0" w:space="0" w:color="auto"/>
            <w:right w:val="none" w:sz="0" w:space="0" w:color="auto"/>
          </w:divBdr>
        </w:div>
        <w:div w:id="57216303">
          <w:marLeft w:val="0"/>
          <w:marRight w:val="0"/>
          <w:marTop w:val="0"/>
          <w:marBottom w:val="0"/>
          <w:divBdr>
            <w:top w:val="none" w:sz="0" w:space="0" w:color="auto"/>
            <w:left w:val="none" w:sz="0" w:space="0" w:color="auto"/>
            <w:bottom w:val="none" w:sz="0" w:space="0" w:color="auto"/>
            <w:right w:val="none" w:sz="0" w:space="0" w:color="auto"/>
          </w:divBdr>
        </w:div>
      </w:divsChild>
    </w:div>
    <w:div w:id="1366098676">
      <w:bodyDiv w:val="1"/>
      <w:marLeft w:val="0"/>
      <w:marRight w:val="0"/>
      <w:marTop w:val="0"/>
      <w:marBottom w:val="0"/>
      <w:divBdr>
        <w:top w:val="none" w:sz="0" w:space="0" w:color="auto"/>
        <w:left w:val="none" w:sz="0" w:space="0" w:color="auto"/>
        <w:bottom w:val="none" w:sz="0" w:space="0" w:color="auto"/>
        <w:right w:val="none" w:sz="0" w:space="0" w:color="auto"/>
      </w:divBdr>
      <w:divsChild>
        <w:div w:id="437793465">
          <w:marLeft w:val="0"/>
          <w:marRight w:val="0"/>
          <w:marTop w:val="0"/>
          <w:marBottom w:val="0"/>
          <w:divBdr>
            <w:top w:val="none" w:sz="0" w:space="0" w:color="auto"/>
            <w:left w:val="none" w:sz="0" w:space="0" w:color="auto"/>
            <w:bottom w:val="none" w:sz="0" w:space="0" w:color="auto"/>
            <w:right w:val="none" w:sz="0" w:space="0" w:color="auto"/>
          </w:divBdr>
        </w:div>
        <w:div w:id="1923563486">
          <w:marLeft w:val="0"/>
          <w:marRight w:val="0"/>
          <w:marTop w:val="0"/>
          <w:marBottom w:val="0"/>
          <w:divBdr>
            <w:top w:val="none" w:sz="0" w:space="0" w:color="auto"/>
            <w:left w:val="none" w:sz="0" w:space="0" w:color="auto"/>
            <w:bottom w:val="none" w:sz="0" w:space="0" w:color="auto"/>
            <w:right w:val="none" w:sz="0" w:space="0" w:color="auto"/>
          </w:divBdr>
        </w:div>
        <w:div w:id="1085999319">
          <w:marLeft w:val="0"/>
          <w:marRight w:val="0"/>
          <w:marTop w:val="0"/>
          <w:marBottom w:val="0"/>
          <w:divBdr>
            <w:top w:val="none" w:sz="0" w:space="0" w:color="auto"/>
            <w:left w:val="none" w:sz="0" w:space="0" w:color="auto"/>
            <w:bottom w:val="none" w:sz="0" w:space="0" w:color="auto"/>
            <w:right w:val="none" w:sz="0" w:space="0" w:color="auto"/>
          </w:divBdr>
        </w:div>
        <w:div w:id="491411393">
          <w:marLeft w:val="0"/>
          <w:marRight w:val="0"/>
          <w:marTop w:val="0"/>
          <w:marBottom w:val="0"/>
          <w:divBdr>
            <w:top w:val="none" w:sz="0" w:space="0" w:color="auto"/>
            <w:left w:val="none" w:sz="0" w:space="0" w:color="auto"/>
            <w:bottom w:val="none" w:sz="0" w:space="0" w:color="auto"/>
            <w:right w:val="none" w:sz="0" w:space="0" w:color="auto"/>
          </w:divBdr>
        </w:div>
        <w:div w:id="911893310">
          <w:marLeft w:val="0"/>
          <w:marRight w:val="0"/>
          <w:marTop w:val="0"/>
          <w:marBottom w:val="0"/>
          <w:divBdr>
            <w:top w:val="none" w:sz="0" w:space="0" w:color="auto"/>
            <w:left w:val="none" w:sz="0" w:space="0" w:color="auto"/>
            <w:bottom w:val="none" w:sz="0" w:space="0" w:color="auto"/>
            <w:right w:val="none" w:sz="0" w:space="0" w:color="auto"/>
          </w:divBdr>
        </w:div>
        <w:div w:id="1953438412">
          <w:marLeft w:val="0"/>
          <w:marRight w:val="0"/>
          <w:marTop w:val="0"/>
          <w:marBottom w:val="0"/>
          <w:divBdr>
            <w:top w:val="none" w:sz="0" w:space="0" w:color="auto"/>
            <w:left w:val="none" w:sz="0" w:space="0" w:color="auto"/>
            <w:bottom w:val="none" w:sz="0" w:space="0" w:color="auto"/>
            <w:right w:val="none" w:sz="0" w:space="0" w:color="auto"/>
          </w:divBdr>
        </w:div>
        <w:div w:id="136655031">
          <w:marLeft w:val="0"/>
          <w:marRight w:val="0"/>
          <w:marTop w:val="0"/>
          <w:marBottom w:val="0"/>
          <w:divBdr>
            <w:top w:val="none" w:sz="0" w:space="0" w:color="auto"/>
            <w:left w:val="none" w:sz="0" w:space="0" w:color="auto"/>
            <w:bottom w:val="none" w:sz="0" w:space="0" w:color="auto"/>
            <w:right w:val="none" w:sz="0" w:space="0" w:color="auto"/>
          </w:divBdr>
        </w:div>
        <w:div w:id="2093887073">
          <w:marLeft w:val="0"/>
          <w:marRight w:val="0"/>
          <w:marTop w:val="0"/>
          <w:marBottom w:val="0"/>
          <w:divBdr>
            <w:top w:val="none" w:sz="0" w:space="0" w:color="auto"/>
            <w:left w:val="none" w:sz="0" w:space="0" w:color="auto"/>
            <w:bottom w:val="none" w:sz="0" w:space="0" w:color="auto"/>
            <w:right w:val="none" w:sz="0" w:space="0" w:color="auto"/>
          </w:divBdr>
        </w:div>
        <w:div w:id="1480920339">
          <w:marLeft w:val="0"/>
          <w:marRight w:val="0"/>
          <w:marTop w:val="0"/>
          <w:marBottom w:val="0"/>
          <w:divBdr>
            <w:top w:val="none" w:sz="0" w:space="0" w:color="auto"/>
            <w:left w:val="none" w:sz="0" w:space="0" w:color="auto"/>
            <w:bottom w:val="none" w:sz="0" w:space="0" w:color="auto"/>
            <w:right w:val="none" w:sz="0" w:space="0" w:color="auto"/>
          </w:divBdr>
        </w:div>
        <w:div w:id="355037024">
          <w:marLeft w:val="0"/>
          <w:marRight w:val="0"/>
          <w:marTop w:val="0"/>
          <w:marBottom w:val="0"/>
          <w:divBdr>
            <w:top w:val="none" w:sz="0" w:space="0" w:color="auto"/>
            <w:left w:val="none" w:sz="0" w:space="0" w:color="auto"/>
            <w:bottom w:val="none" w:sz="0" w:space="0" w:color="auto"/>
            <w:right w:val="none" w:sz="0" w:space="0" w:color="auto"/>
          </w:divBdr>
        </w:div>
        <w:div w:id="1841037704">
          <w:marLeft w:val="0"/>
          <w:marRight w:val="0"/>
          <w:marTop w:val="0"/>
          <w:marBottom w:val="0"/>
          <w:divBdr>
            <w:top w:val="none" w:sz="0" w:space="0" w:color="auto"/>
            <w:left w:val="none" w:sz="0" w:space="0" w:color="auto"/>
            <w:bottom w:val="none" w:sz="0" w:space="0" w:color="auto"/>
            <w:right w:val="none" w:sz="0" w:space="0" w:color="auto"/>
          </w:divBdr>
        </w:div>
        <w:div w:id="1117723411">
          <w:marLeft w:val="0"/>
          <w:marRight w:val="0"/>
          <w:marTop w:val="0"/>
          <w:marBottom w:val="0"/>
          <w:divBdr>
            <w:top w:val="none" w:sz="0" w:space="0" w:color="auto"/>
            <w:left w:val="none" w:sz="0" w:space="0" w:color="auto"/>
            <w:bottom w:val="none" w:sz="0" w:space="0" w:color="auto"/>
            <w:right w:val="none" w:sz="0" w:space="0" w:color="auto"/>
          </w:divBdr>
        </w:div>
        <w:div w:id="1136222122">
          <w:marLeft w:val="0"/>
          <w:marRight w:val="0"/>
          <w:marTop w:val="0"/>
          <w:marBottom w:val="0"/>
          <w:divBdr>
            <w:top w:val="none" w:sz="0" w:space="0" w:color="auto"/>
            <w:left w:val="none" w:sz="0" w:space="0" w:color="auto"/>
            <w:bottom w:val="none" w:sz="0" w:space="0" w:color="auto"/>
            <w:right w:val="none" w:sz="0" w:space="0" w:color="auto"/>
          </w:divBdr>
        </w:div>
        <w:div w:id="630408435">
          <w:marLeft w:val="0"/>
          <w:marRight w:val="0"/>
          <w:marTop w:val="0"/>
          <w:marBottom w:val="0"/>
          <w:divBdr>
            <w:top w:val="none" w:sz="0" w:space="0" w:color="auto"/>
            <w:left w:val="none" w:sz="0" w:space="0" w:color="auto"/>
            <w:bottom w:val="none" w:sz="0" w:space="0" w:color="auto"/>
            <w:right w:val="none" w:sz="0" w:space="0" w:color="auto"/>
          </w:divBdr>
        </w:div>
        <w:div w:id="867524528">
          <w:marLeft w:val="0"/>
          <w:marRight w:val="0"/>
          <w:marTop w:val="0"/>
          <w:marBottom w:val="0"/>
          <w:divBdr>
            <w:top w:val="none" w:sz="0" w:space="0" w:color="auto"/>
            <w:left w:val="none" w:sz="0" w:space="0" w:color="auto"/>
            <w:bottom w:val="none" w:sz="0" w:space="0" w:color="auto"/>
            <w:right w:val="none" w:sz="0" w:space="0" w:color="auto"/>
          </w:divBdr>
        </w:div>
        <w:div w:id="352803410">
          <w:marLeft w:val="0"/>
          <w:marRight w:val="0"/>
          <w:marTop w:val="0"/>
          <w:marBottom w:val="0"/>
          <w:divBdr>
            <w:top w:val="none" w:sz="0" w:space="0" w:color="auto"/>
            <w:left w:val="none" w:sz="0" w:space="0" w:color="auto"/>
            <w:bottom w:val="none" w:sz="0" w:space="0" w:color="auto"/>
            <w:right w:val="none" w:sz="0" w:space="0" w:color="auto"/>
          </w:divBdr>
        </w:div>
        <w:div w:id="556865867">
          <w:marLeft w:val="0"/>
          <w:marRight w:val="0"/>
          <w:marTop w:val="0"/>
          <w:marBottom w:val="0"/>
          <w:divBdr>
            <w:top w:val="none" w:sz="0" w:space="0" w:color="auto"/>
            <w:left w:val="none" w:sz="0" w:space="0" w:color="auto"/>
            <w:bottom w:val="none" w:sz="0" w:space="0" w:color="auto"/>
            <w:right w:val="none" w:sz="0" w:space="0" w:color="auto"/>
          </w:divBdr>
        </w:div>
        <w:div w:id="1824471964">
          <w:marLeft w:val="0"/>
          <w:marRight w:val="0"/>
          <w:marTop w:val="0"/>
          <w:marBottom w:val="0"/>
          <w:divBdr>
            <w:top w:val="none" w:sz="0" w:space="0" w:color="auto"/>
            <w:left w:val="none" w:sz="0" w:space="0" w:color="auto"/>
            <w:bottom w:val="none" w:sz="0" w:space="0" w:color="auto"/>
            <w:right w:val="none" w:sz="0" w:space="0" w:color="auto"/>
          </w:divBdr>
        </w:div>
        <w:div w:id="1623878648">
          <w:marLeft w:val="0"/>
          <w:marRight w:val="0"/>
          <w:marTop w:val="0"/>
          <w:marBottom w:val="0"/>
          <w:divBdr>
            <w:top w:val="none" w:sz="0" w:space="0" w:color="auto"/>
            <w:left w:val="none" w:sz="0" w:space="0" w:color="auto"/>
            <w:bottom w:val="none" w:sz="0" w:space="0" w:color="auto"/>
            <w:right w:val="none" w:sz="0" w:space="0" w:color="auto"/>
          </w:divBdr>
        </w:div>
        <w:div w:id="838232033">
          <w:marLeft w:val="0"/>
          <w:marRight w:val="0"/>
          <w:marTop w:val="0"/>
          <w:marBottom w:val="0"/>
          <w:divBdr>
            <w:top w:val="none" w:sz="0" w:space="0" w:color="auto"/>
            <w:left w:val="none" w:sz="0" w:space="0" w:color="auto"/>
            <w:bottom w:val="none" w:sz="0" w:space="0" w:color="auto"/>
            <w:right w:val="none" w:sz="0" w:space="0" w:color="auto"/>
          </w:divBdr>
        </w:div>
        <w:div w:id="1337340889">
          <w:marLeft w:val="0"/>
          <w:marRight w:val="0"/>
          <w:marTop w:val="0"/>
          <w:marBottom w:val="0"/>
          <w:divBdr>
            <w:top w:val="none" w:sz="0" w:space="0" w:color="auto"/>
            <w:left w:val="none" w:sz="0" w:space="0" w:color="auto"/>
            <w:bottom w:val="none" w:sz="0" w:space="0" w:color="auto"/>
            <w:right w:val="none" w:sz="0" w:space="0" w:color="auto"/>
          </w:divBdr>
        </w:div>
        <w:div w:id="456725514">
          <w:marLeft w:val="0"/>
          <w:marRight w:val="0"/>
          <w:marTop w:val="0"/>
          <w:marBottom w:val="0"/>
          <w:divBdr>
            <w:top w:val="none" w:sz="0" w:space="0" w:color="auto"/>
            <w:left w:val="none" w:sz="0" w:space="0" w:color="auto"/>
            <w:bottom w:val="none" w:sz="0" w:space="0" w:color="auto"/>
            <w:right w:val="none" w:sz="0" w:space="0" w:color="auto"/>
          </w:divBdr>
        </w:div>
        <w:div w:id="1219438115">
          <w:marLeft w:val="0"/>
          <w:marRight w:val="0"/>
          <w:marTop w:val="0"/>
          <w:marBottom w:val="0"/>
          <w:divBdr>
            <w:top w:val="none" w:sz="0" w:space="0" w:color="auto"/>
            <w:left w:val="none" w:sz="0" w:space="0" w:color="auto"/>
            <w:bottom w:val="none" w:sz="0" w:space="0" w:color="auto"/>
            <w:right w:val="none" w:sz="0" w:space="0" w:color="auto"/>
          </w:divBdr>
        </w:div>
        <w:div w:id="297685604">
          <w:marLeft w:val="0"/>
          <w:marRight w:val="0"/>
          <w:marTop w:val="0"/>
          <w:marBottom w:val="0"/>
          <w:divBdr>
            <w:top w:val="none" w:sz="0" w:space="0" w:color="auto"/>
            <w:left w:val="none" w:sz="0" w:space="0" w:color="auto"/>
            <w:bottom w:val="none" w:sz="0" w:space="0" w:color="auto"/>
            <w:right w:val="none" w:sz="0" w:space="0" w:color="auto"/>
          </w:divBdr>
        </w:div>
        <w:div w:id="2032946348">
          <w:marLeft w:val="0"/>
          <w:marRight w:val="0"/>
          <w:marTop w:val="0"/>
          <w:marBottom w:val="0"/>
          <w:divBdr>
            <w:top w:val="none" w:sz="0" w:space="0" w:color="auto"/>
            <w:left w:val="none" w:sz="0" w:space="0" w:color="auto"/>
            <w:bottom w:val="none" w:sz="0" w:space="0" w:color="auto"/>
            <w:right w:val="none" w:sz="0" w:space="0" w:color="auto"/>
          </w:divBdr>
        </w:div>
        <w:div w:id="153032652">
          <w:marLeft w:val="0"/>
          <w:marRight w:val="0"/>
          <w:marTop w:val="0"/>
          <w:marBottom w:val="0"/>
          <w:divBdr>
            <w:top w:val="none" w:sz="0" w:space="0" w:color="auto"/>
            <w:left w:val="none" w:sz="0" w:space="0" w:color="auto"/>
            <w:bottom w:val="none" w:sz="0" w:space="0" w:color="auto"/>
            <w:right w:val="none" w:sz="0" w:space="0" w:color="auto"/>
          </w:divBdr>
        </w:div>
        <w:div w:id="1949122470">
          <w:marLeft w:val="0"/>
          <w:marRight w:val="0"/>
          <w:marTop w:val="0"/>
          <w:marBottom w:val="0"/>
          <w:divBdr>
            <w:top w:val="none" w:sz="0" w:space="0" w:color="auto"/>
            <w:left w:val="none" w:sz="0" w:space="0" w:color="auto"/>
            <w:bottom w:val="none" w:sz="0" w:space="0" w:color="auto"/>
            <w:right w:val="none" w:sz="0" w:space="0" w:color="auto"/>
          </w:divBdr>
        </w:div>
        <w:div w:id="1309046664">
          <w:marLeft w:val="0"/>
          <w:marRight w:val="0"/>
          <w:marTop w:val="0"/>
          <w:marBottom w:val="0"/>
          <w:divBdr>
            <w:top w:val="none" w:sz="0" w:space="0" w:color="auto"/>
            <w:left w:val="none" w:sz="0" w:space="0" w:color="auto"/>
            <w:bottom w:val="none" w:sz="0" w:space="0" w:color="auto"/>
            <w:right w:val="none" w:sz="0" w:space="0" w:color="auto"/>
          </w:divBdr>
        </w:div>
        <w:div w:id="959998521">
          <w:marLeft w:val="0"/>
          <w:marRight w:val="0"/>
          <w:marTop w:val="0"/>
          <w:marBottom w:val="0"/>
          <w:divBdr>
            <w:top w:val="none" w:sz="0" w:space="0" w:color="auto"/>
            <w:left w:val="none" w:sz="0" w:space="0" w:color="auto"/>
            <w:bottom w:val="none" w:sz="0" w:space="0" w:color="auto"/>
            <w:right w:val="none" w:sz="0" w:space="0" w:color="auto"/>
          </w:divBdr>
        </w:div>
        <w:div w:id="678241154">
          <w:marLeft w:val="0"/>
          <w:marRight w:val="0"/>
          <w:marTop w:val="0"/>
          <w:marBottom w:val="0"/>
          <w:divBdr>
            <w:top w:val="none" w:sz="0" w:space="0" w:color="auto"/>
            <w:left w:val="none" w:sz="0" w:space="0" w:color="auto"/>
            <w:bottom w:val="none" w:sz="0" w:space="0" w:color="auto"/>
            <w:right w:val="none" w:sz="0" w:space="0" w:color="auto"/>
          </w:divBdr>
        </w:div>
        <w:div w:id="1241401568">
          <w:marLeft w:val="0"/>
          <w:marRight w:val="0"/>
          <w:marTop w:val="0"/>
          <w:marBottom w:val="0"/>
          <w:divBdr>
            <w:top w:val="none" w:sz="0" w:space="0" w:color="auto"/>
            <w:left w:val="none" w:sz="0" w:space="0" w:color="auto"/>
            <w:bottom w:val="none" w:sz="0" w:space="0" w:color="auto"/>
            <w:right w:val="none" w:sz="0" w:space="0" w:color="auto"/>
          </w:divBdr>
        </w:div>
        <w:div w:id="1542093355">
          <w:marLeft w:val="0"/>
          <w:marRight w:val="0"/>
          <w:marTop w:val="0"/>
          <w:marBottom w:val="0"/>
          <w:divBdr>
            <w:top w:val="none" w:sz="0" w:space="0" w:color="auto"/>
            <w:left w:val="none" w:sz="0" w:space="0" w:color="auto"/>
            <w:bottom w:val="none" w:sz="0" w:space="0" w:color="auto"/>
            <w:right w:val="none" w:sz="0" w:space="0" w:color="auto"/>
          </w:divBdr>
        </w:div>
        <w:div w:id="29964232">
          <w:marLeft w:val="0"/>
          <w:marRight w:val="0"/>
          <w:marTop w:val="0"/>
          <w:marBottom w:val="0"/>
          <w:divBdr>
            <w:top w:val="none" w:sz="0" w:space="0" w:color="auto"/>
            <w:left w:val="none" w:sz="0" w:space="0" w:color="auto"/>
            <w:bottom w:val="none" w:sz="0" w:space="0" w:color="auto"/>
            <w:right w:val="none" w:sz="0" w:space="0" w:color="auto"/>
          </w:divBdr>
        </w:div>
        <w:div w:id="114688121">
          <w:marLeft w:val="0"/>
          <w:marRight w:val="0"/>
          <w:marTop w:val="0"/>
          <w:marBottom w:val="0"/>
          <w:divBdr>
            <w:top w:val="none" w:sz="0" w:space="0" w:color="auto"/>
            <w:left w:val="none" w:sz="0" w:space="0" w:color="auto"/>
            <w:bottom w:val="none" w:sz="0" w:space="0" w:color="auto"/>
            <w:right w:val="none" w:sz="0" w:space="0" w:color="auto"/>
          </w:divBdr>
        </w:div>
        <w:div w:id="388454255">
          <w:marLeft w:val="0"/>
          <w:marRight w:val="0"/>
          <w:marTop w:val="0"/>
          <w:marBottom w:val="0"/>
          <w:divBdr>
            <w:top w:val="none" w:sz="0" w:space="0" w:color="auto"/>
            <w:left w:val="none" w:sz="0" w:space="0" w:color="auto"/>
            <w:bottom w:val="none" w:sz="0" w:space="0" w:color="auto"/>
            <w:right w:val="none" w:sz="0" w:space="0" w:color="auto"/>
          </w:divBdr>
        </w:div>
      </w:divsChild>
    </w:div>
    <w:div w:id="2120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4049745">
          <w:marLeft w:val="0"/>
          <w:marRight w:val="0"/>
          <w:marTop w:val="0"/>
          <w:marBottom w:val="0"/>
          <w:divBdr>
            <w:top w:val="none" w:sz="0" w:space="0" w:color="auto"/>
            <w:left w:val="none" w:sz="0" w:space="0" w:color="auto"/>
            <w:bottom w:val="none" w:sz="0" w:space="0" w:color="auto"/>
            <w:right w:val="none" w:sz="0" w:space="0" w:color="auto"/>
          </w:divBdr>
          <w:divsChild>
            <w:div w:id="955409126">
              <w:marLeft w:val="0"/>
              <w:marRight w:val="0"/>
              <w:marTop w:val="0"/>
              <w:marBottom w:val="0"/>
              <w:divBdr>
                <w:top w:val="none" w:sz="0" w:space="0" w:color="auto"/>
                <w:left w:val="none" w:sz="0" w:space="0" w:color="auto"/>
                <w:bottom w:val="none" w:sz="0" w:space="0" w:color="auto"/>
                <w:right w:val="none" w:sz="0" w:space="0" w:color="auto"/>
              </w:divBdr>
            </w:div>
            <w:div w:id="945623159">
              <w:marLeft w:val="0"/>
              <w:marRight w:val="0"/>
              <w:marTop w:val="0"/>
              <w:marBottom w:val="0"/>
              <w:divBdr>
                <w:top w:val="none" w:sz="0" w:space="0" w:color="auto"/>
                <w:left w:val="none" w:sz="0" w:space="0" w:color="auto"/>
                <w:bottom w:val="none" w:sz="0" w:space="0" w:color="auto"/>
                <w:right w:val="none" w:sz="0" w:space="0" w:color="auto"/>
              </w:divBdr>
            </w:div>
            <w:div w:id="958799103">
              <w:marLeft w:val="0"/>
              <w:marRight w:val="0"/>
              <w:marTop w:val="0"/>
              <w:marBottom w:val="0"/>
              <w:divBdr>
                <w:top w:val="none" w:sz="0" w:space="0" w:color="auto"/>
                <w:left w:val="none" w:sz="0" w:space="0" w:color="auto"/>
                <w:bottom w:val="none" w:sz="0" w:space="0" w:color="auto"/>
                <w:right w:val="none" w:sz="0" w:space="0" w:color="auto"/>
              </w:divBdr>
            </w:div>
            <w:div w:id="1664121771">
              <w:marLeft w:val="0"/>
              <w:marRight w:val="0"/>
              <w:marTop w:val="0"/>
              <w:marBottom w:val="0"/>
              <w:divBdr>
                <w:top w:val="none" w:sz="0" w:space="0" w:color="auto"/>
                <w:left w:val="none" w:sz="0" w:space="0" w:color="auto"/>
                <w:bottom w:val="none" w:sz="0" w:space="0" w:color="auto"/>
                <w:right w:val="none" w:sz="0" w:space="0" w:color="auto"/>
              </w:divBdr>
            </w:div>
          </w:divsChild>
        </w:div>
        <w:div w:id="40534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irdoniuud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3445-B6B5-40CC-BAD4-BAB5E032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1</Pages>
  <Words>93773</Words>
  <Characters>53451</Characters>
  <Application>Microsoft Office Word</Application>
  <DocSecurity>0</DocSecurity>
  <Lines>445</Lines>
  <Paragraphs>293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Kriksciunas</dc:creator>
  <cp:keywords/>
  <dc:description/>
  <cp:lastModifiedBy>Vartotojas</cp:lastModifiedBy>
  <cp:revision>55</cp:revision>
  <cp:lastPrinted>2022-08-24T12:16:00Z</cp:lastPrinted>
  <dcterms:created xsi:type="dcterms:W3CDTF">2021-06-03T11:13:00Z</dcterms:created>
  <dcterms:modified xsi:type="dcterms:W3CDTF">2022-08-24T12:22:00Z</dcterms:modified>
</cp:coreProperties>
</file>