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DE3" w:rsidRDefault="000A6DE3" w:rsidP="000A6DE3">
      <w:pPr>
        <w:pStyle w:val="prastasiniatinklio"/>
        <w:shd w:val="clear" w:color="auto" w:fill="FFFFFF"/>
        <w:spacing w:before="0" w:beforeAutospacing="0" w:after="0" w:afterAutospacing="0"/>
        <w:jc w:val="both"/>
        <w:textAlignment w:val="baseline"/>
        <w:rPr>
          <w:rFonts w:ascii="Raleway" w:hAnsi="Raleway"/>
          <w:color w:val="000000"/>
          <w:sz w:val="28"/>
          <w:szCs w:val="28"/>
        </w:rPr>
      </w:pPr>
      <w:r w:rsidRPr="00A21DA2">
        <w:rPr>
          <w:rFonts w:ascii="Raleway" w:hAnsi="Raleway"/>
          <w:color w:val="000000"/>
          <w:sz w:val="28"/>
          <w:szCs w:val="28"/>
        </w:rPr>
        <w:t>Kviečiame susipažinti su jūsų laukiančia erdve jūsų kūrybai ir pažinimui, laisvalaikiui ir darbui. Jauki ir ergonomiška  salės  aplinka leis būti darbingos nuotaikos ištisą dieną. Patalpos komfortiškos, įrengta kokybiška ventiliavimo ir kondicionavimo sistema. Natūralios šviesos nušviesta salė tinkama įvairaus dydžio konferencijoms, grupinėms diskusijoms, mokymams ,prezentacijoms, seminarams, kultūriniams renginiams  rengti.</w:t>
      </w:r>
      <w:r w:rsidRPr="00A21DA2">
        <w:rPr>
          <w:sz w:val="28"/>
          <w:szCs w:val="28"/>
        </w:rPr>
        <w:t xml:space="preserve"> </w:t>
      </w:r>
      <w:r w:rsidRPr="00A21DA2">
        <w:rPr>
          <w:rFonts w:ascii="Raleway" w:hAnsi="Raleway"/>
          <w:color w:val="000000"/>
          <w:sz w:val="28"/>
          <w:szCs w:val="28"/>
        </w:rPr>
        <w:t>Šiuolaikiškai įrengta salė talpina iki 90 sėdimų vietų. Joje rasite visą sklandžiam darbui reikalingą įrangą: stalus, kėdes, multimedijos projektorių, salėje veikia bevielis interneto ryšys. Šalia yra virtuvėlė, kuria galėsite naudotis kavos pertraukėlėms.</w:t>
      </w:r>
    </w:p>
    <w:p w:rsidR="000A6DE3" w:rsidRPr="00A21DA2" w:rsidRDefault="000A6DE3" w:rsidP="000A6DE3">
      <w:pPr>
        <w:pStyle w:val="prastasiniatinklio"/>
        <w:shd w:val="clear" w:color="auto" w:fill="FFFFFF"/>
        <w:spacing w:before="0" w:beforeAutospacing="0" w:after="0" w:afterAutospacing="0"/>
        <w:jc w:val="both"/>
        <w:textAlignment w:val="baseline"/>
        <w:rPr>
          <w:rFonts w:ascii="Raleway" w:hAnsi="Raleway"/>
          <w:color w:val="000000"/>
          <w:sz w:val="28"/>
          <w:szCs w:val="28"/>
        </w:rPr>
      </w:pPr>
      <w:r w:rsidRPr="00A21DA2">
        <w:rPr>
          <w:rFonts w:ascii="Raleway" w:hAnsi="Raleway"/>
          <w:b/>
          <w:bCs/>
          <w:color w:val="666666"/>
          <w:sz w:val="28"/>
          <w:szCs w:val="28"/>
        </w:rPr>
        <w:t xml:space="preserve">Salės nuomos kaina - 10 </w:t>
      </w:r>
      <w:proofErr w:type="spellStart"/>
      <w:r w:rsidRPr="00A21DA2">
        <w:rPr>
          <w:rFonts w:ascii="Raleway" w:hAnsi="Raleway"/>
          <w:b/>
          <w:bCs/>
          <w:color w:val="666666"/>
          <w:sz w:val="28"/>
          <w:szCs w:val="28"/>
        </w:rPr>
        <w:t>Eur</w:t>
      </w:r>
      <w:proofErr w:type="spellEnd"/>
      <w:r>
        <w:rPr>
          <w:rFonts w:ascii="Raleway" w:hAnsi="Raleway"/>
          <w:b/>
          <w:bCs/>
          <w:color w:val="666666"/>
          <w:sz w:val="28"/>
          <w:szCs w:val="28"/>
        </w:rPr>
        <w:t>.</w:t>
      </w:r>
      <w:r w:rsidRPr="00A21DA2">
        <w:rPr>
          <w:rFonts w:ascii="Raleway" w:hAnsi="Raleway"/>
          <w:b/>
          <w:bCs/>
          <w:color w:val="666666"/>
          <w:sz w:val="28"/>
          <w:szCs w:val="28"/>
        </w:rPr>
        <w:t xml:space="preserve"> už 1 valandą.</w:t>
      </w:r>
    </w:p>
    <w:p w:rsidR="000A6DE3" w:rsidRDefault="000A6DE3" w:rsidP="000A6DE3">
      <w:pPr>
        <w:spacing w:before="100" w:beforeAutospacing="1" w:after="100" w:afterAutospacing="1" w:line="240" w:lineRule="auto"/>
        <w:rPr>
          <w:rFonts w:ascii="Raleway" w:eastAsia="Times New Roman" w:hAnsi="Raleway" w:cs="Times New Roman"/>
          <w:b/>
          <w:bCs/>
          <w:color w:val="666666"/>
          <w:sz w:val="28"/>
          <w:szCs w:val="28"/>
          <w:lang w:eastAsia="lt-LT"/>
        </w:rPr>
      </w:pPr>
      <w:r>
        <w:rPr>
          <w:rFonts w:ascii="Raleway" w:eastAsia="Times New Roman" w:hAnsi="Raleway" w:cs="Times New Roman"/>
          <w:b/>
          <w:bCs/>
          <w:noProof/>
          <w:color w:val="666666"/>
          <w:sz w:val="28"/>
          <w:szCs w:val="28"/>
          <w:lang w:eastAsia="lt-LT"/>
        </w:rPr>
        <w:drawing>
          <wp:inline distT="0" distB="0" distL="0" distR="0" wp14:anchorId="1E7241D4">
            <wp:extent cx="6120765" cy="4127500"/>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127500"/>
                    </a:xfrm>
                    <a:prstGeom prst="rect">
                      <a:avLst/>
                    </a:prstGeom>
                    <a:noFill/>
                  </pic:spPr>
                </pic:pic>
              </a:graphicData>
            </a:graphic>
          </wp:inline>
        </w:drawing>
      </w:r>
      <w:bookmarkStart w:id="0" w:name="_GoBack"/>
      <w:bookmarkEnd w:id="0"/>
    </w:p>
    <w:p w:rsidR="000A6DE3" w:rsidRPr="00A21DA2" w:rsidRDefault="000A6DE3" w:rsidP="000A6DE3">
      <w:pPr>
        <w:pStyle w:val="Sraopastraipa"/>
        <w:numPr>
          <w:ilvl w:val="0"/>
          <w:numId w:val="1"/>
        </w:numPr>
        <w:spacing w:before="100" w:beforeAutospacing="1" w:after="100" w:afterAutospacing="1" w:line="240" w:lineRule="auto"/>
        <w:rPr>
          <w:rFonts w:ascii="Raleway" w:eastAsia="Times New Roman" w:hAnsi="Raleway" w:cs="Times New Roman"/>
          <w:color w:val="666666"/>
          <w:sz w:val="28"/>
          <w:szCs w:val="28"/>
          <w:lang w:eastAsia="lt-LT"/>
        </w:rPr>
      </w:pPr>
      <w:r w:rsidRPr="00A21DA2">
        <w:rPr>
          <w:rFonts w:ascii="Times New Roman" w:eastAsia="Times New Roman" w:hAnsi="Times New Roman" w:cs="Times New Roman"/>
          <w:color w:val="323232"/>
          <w:sz w:val="24"/>
          <w:szCs w:val="24"/>
          <w:lang w:eastAsia="lt-LT"/>
        </w:rPr>
        <w:t>Norėdami pasikonsultuoti dėl planuojamo renginio, galimo svečių talpinimo skaičiaus ir kitų detalių, prašome, susisiekti su administracija:</w:t>
      </w:r>
    </w:p>
    <w:p w:rsidR="000A6DE3" w:rsidRPr="00A21DA2" w:rsidRDefault="000A6DE3" w:rsidP="000A6DE3">
      <w:pPr>
        <w:pStyle w:val="Sraopastraipa"/>
        <w:numPr>
          <w:ilvl w:val="0"/>
          <w:numId w:val="1"/>
        </w:numPr>
        <w:spacing w:before="100" w:beforeAutospacing="1" w:after="100" w:afterAutospacing="1" w:line="240" w:lineRule="auto"/>
        <w:rPr>
          <w:rFonts w:ascii="Raleway" w:eastAsia="Times New Roman" w:hAnsi="Raleway" w:cs="Times New Roman"/>
          <w:color w:val="666666"/>
          <w:sz w:val="28"/>
          <w:szCs w:val="28"/>
          <w:lang w:eastAsia="lt-LT"/>
        </w:rPr>
      </w:pPr>
      <w:proofErr w:type="spellStart"/>
      <w:r w:rsidRPr="00A21DA2">
        <w:rPr>
          <w:rFonts w:ascii="Times New Roman" w:eastAsia="Times New Roman" w:hAnsi="Times New Roman" w:cs="Times New Roman"/>
          <w:color w:val="323232"/>
          <w:sz w:val="24"/>
          <w:szCs w:val="24"/>
          <w:lang w:eastAsia="lt-LT"/>
        </w:rPr>
        <w:t>El.paštas</w:t>
      </w:r>
      <w:proofErr w:type="spellEnd"/>
      <w:r w:rsidRPr="00A21DA2">
        <w:rPr>
          <w:rFonts w:ascii="Times New Roman" w:eastAsia="Times New Roman" w:hAnsi="Times New Roman" w:cs="Times New Roman"/>
          <w:color w:val="323232"/>
          <w:sz w:val="24"/>
          <w:szCs w:val="24"/>
          <w:lang w:eastAsia="lt-LT"/>
        </w:rPr>
        <w:t xml:space="preserve">: Kirdoniuudc@gmail.com   </w:t>
      </w:r>
      <w:r w:rsidRPr="00A21DA2">
        <w:rPr>
          <w:rFonts w:ascii="Times New Roman" w:eastAsia="Times New Roman" w:hAnsi="Times New Roman" w:cs="Times New Roman"/>
          <w:color w:val="323232"/>
          <w:sz w:val="24"/>
          <w:szCs w:val="24"/>
          <w:lang w:eastAsia="lt-LT"/>
        </w:rPr>
        <w:br/>
        <w:t xml:space="preserve">Tel. </w:t>
      </w:r>
      <w:proofErr w:type="spellStart"/>
      <w:r w:rsidRPr="00A21DA2">
        <w:rPr>
          <w:rFonts w:ascii="Times New Roman" w:eastAsia="Times New Roman" w:hAnsi="Times New Roman" w:cs="Times New Roman"/>
          <w:color w:val="323232"/>
          <w:sz w:val="24"/>
          <w:szCs w:val="24"/>
          <w:lang w:eastAsia="lt-LT"/>
        </w:rPr>
        <w:t>nr.</w:t>
      </w:r>
      <w:proofErr w:type="spellEnd"/>
      <w:r w:rsidRPr="00A21DA2">
        <w:rPr>
          <w:rFonts w:ascii="Times New Roman" w:eastAsia="Times New Roman" w:hAnsi="Times New Roman" w:cs="Times New Roman"/>
          <w:color w:val="323232"/>
          <w:sz w:val="24"/>
          <w:szCs w:val="24"/>
          <w:lang w:eastAsia="lt-LT"/>
        </w:rPr>
        <w:t>: +370 65780122</w:t>
      </w:r>
    </w:p>
    <w:p w:rsidR="000A6DE3" w:rsidRPr="00A21DA2" w:rsidRDefault="000A6DE3" w:rsidP="000A6DE3">
      <w:pPr>
        <w:pStyle w:val="Sraopastraipa"/>
        <w:numPr>
          <w:ilvl w:val="0"/>
          <w:numId w:val="1"/>
        </w:numPr>
        <w:spacing w:before="100" w:beforeAutospacing="1" w:after="100" w:afterAutospacing="1" w:line="240" w:lineRule="auto"/>
        <w:rPr>
          <w:rFonts w:ascii="Raleway" w:eastAsia="Times New Roman" w:hAnsi="Raleway" w:cs="Times New Roman"/>
          <w:color w:val="666666"/>
          <w:sz w:val="28"/>
          <w:szCs w:val="28"/>
          <w:lang w:eastAsia="lt-LT"/>
        </w:rPr>
      </w:pPr>
      <w:r>
        <w:rPr>
          <w:rFonts w:ascii="Times New Roman" w:eastAsia="Times New Roman" w:hAnsi="Times New Roman" w:cs="Times New Roman"/>
          <w:color w:val="323232"/>
          <w:sz w:val="24"/>
          <w:szCs w:val="24"/>
          <w:lang w:eastAsia="lt-LT"/>
        </w:rPr>
        <w:t>Žalgirio g.17 ,</w:t>
      </w:r>
      <w:proofErr w:type="spellStart"/>
      <w:r>
        <w:rPr>
          <w:rFonts w:ascii="Times New Roman" w:eastAsia="Times New Roman" w:hAnsi="Times New Roman" w:cs="Times New Roman"/>
          <w:color w:val="323232"/>
          <w:sz w:val="24"/>
          <w:szCs w:val="24"/>
          <w:lang w:eastAsia="lt-LT"/>
        </w:rPr>
        <w:t>Kirdonys</w:t>
      </w:r>
      <w:proofErr w:type="spellEnd"/>
      <w:r>
        <w:rPr>
          <w:rFonts w:ascii="Times New Roman" w:eastAsia="Times New Roman" w:hAnsi="Times New Roman" w:cs="Times New Roman"/>
          <w:color w:val="323232"/>
          <w:sz w:val="24"/>
          <w:szCs w:val="24"/>
          <w:lang w:eastAsia="lt-LT"/>
        </w:rPr>
        <w:t>, Biržų raj.</w:t>
      </w:r>
    </w:p>
    <w:p w:rsidR="007C4885" w:rsidRDefault="007C4885"/>
    <w:sectPr w:rsidR="007C488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Raleway">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AA0C1E"/>
    <w:multiLevelType w:val="hybridMultilevel"/>
    <w:tmpl w:val="0674CC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3"/>
    <w:rsid w:val="000A6DE3"/>
    <w:rsid w:val="00456E8F"/>
    <w:rsid w:val="007C48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BE867-3F14-41F4-9193-27C0D89C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A6DE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0A6DE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0A6D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616</Words>
  <Characters>352</Characters>
  <Application>Microsoft Office Word</Application>
  <DocSecurity>0</DocSecurity>
  <Lines>2</Lines>
  <Paragraphs>1</Paragraphs>
  <ScaleCrop>false</ScaleCrop>
  <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Vaiva</dc:creator>
  <cp:keywords/>
  <dc:description/>
  <cp:lastModifiedBy>Vaiva</cp:lastModifiedBy>
  <cp:revision>2</cp:revision>
  <dcterms:created xsi:type="dcterms:W3CDTF">2021-09-16T09:37:00Z</dcterms:created>
  <dcterms:modified xsi:type="dcterms:W3CDTF">2021-09-16T09:42:00Z</dcterms:modified>
</cp:coreProperties>
</file>