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22E" w:rsidRPr="00807A7C" w:rsidRDefault="00051EC0" w:rsidP="00051EC0">
      <w:pPr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      </w:t>
      </w:r>
      <w:r w:rsidR="00807A7C" w:rsidRPr="00807A7C">
        <w:rPr>
          <w:b w:val="0"/>
          <w:color w:val="000000"/>
        </w:rPr>
        <w:t>PATVIRTINTA</w:t>
      </w:r>
    </w:p>
    <w:p w:rsidR="00051EC0" w:rsidRDefault="00051EC0" w:rsidP="00051EC0">
      <w:pPr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      </w:t>
      </w:r>
      <w:proofErr w:type="spellStart"/>
      <w:r w:rsidR="00807A7C" w:rsidRPr="00807A7C">
        <w:rPr>
          <w:b w:val="0"/>
          <w:color w:val="000000"/>
        </w:rPr>
        <w:t>Kird</w:t>
      </w:r>
      <w:r>
        <w:rPr>
          <w:b w:val="0"/>
          <w:color w:val="000000"/>
        </w:rPr>
        <w:t>onių</w:t>
      </w:r>
      <w:proofErr w:type="spellEnd"/>
      <w:r>
        <w:rPr>
          <w:b w:val="0"/>
          <w:color w:val="000000"/>
        </w:rPr>
        <w:t xml:space="preserve"> universalaus daugiafunkcio </w:t>
      </w:r>
    </w:p>
    <w:p w:rsidR="00807A7C" w:rsidRPr="00807A7C" w:rsidRDefault="00051EC0" w:rsidP="00051EC0">
      <w:pPr>
        <w:outlineLvl w:val="0"/>
        <w:rPr>
          <w:b w:val="0"/>
          <w:color w:val="000000"/>
        </w:rPr>
      </w:pPr>
      <w:r>
        <w:rPr>
          <w:b w:val="0"/>
          <w:color w:val="000000"/>
        </w:rPr>
        <w:t xml:space="preserve">                                                                                               </w:t>
      </w:r>
      <w:r w:rsidR="00807A7C">
        <w:rPr>
          <w:b w:val="0"/>
          <w:color w:val="000000"/>
        </w:rPr>
        <w:t>centro direktoriaus</w:t>
      </w:r>
    </w:p>
    <w:p w:rsidR="00807A7C" w:rsidRDefault="00051EC0" w:rsidP="00051EC0">
      <w:pPr>
        <w:outlineLvl w:val="0"/>
        <w:rPr>
          <w:color w:val="000000"/>
        </w:rPr>
      </w:pPr>
      <w:r>
        <w:rPr>
          <w:b w:val="0"/>
          <w:color w:val="000000"/>
        </w:rPr>
        <w:t xml:space="preserve">                                                              </w:t>
      </w:r>
      <w:r w:rsidR="00237C10">
        <w:rPr>
          <w:b w:val="0"/>
          <w:color w:val="000000"/>
        </w:rPr>
        <w:t xml:space="preserve">                            </w:t>
      </w:r>
      <w:r>
        <w:rPr>
          <w:b w:val="0"/>
          <w:color w:val="000000"/>
        </w:rPr>
        <w:t xml:space="preserve"> </w:t>
      </w:r>
      <w:r w:rsidR="00D3475C">
        <w:rPr>
          <w:b w:val="0"/>
          <w:color w:val="000000"/>
        </w:rPr>
        <w:t>įsakymu 2017 m. vasario</w:t>
      </w:r>
      <w:r w:rsidR="00807A7C" w:rsidRPr="00807A7C">
        <w:rPr>
          <w:b w:val="0"/>
          <w:color w:val="000000"/>
        </w:rPr>
        <w:t xml:space="preserve"> </w:t>
      </w:r>
      <w:r w:rsidR="00237C10">
        <w:rPr>
          <w:b w:val="0"/>
          <w:color w:val="000000"/>
        </w:rPr>
        <w:t>27  d. Nr.</w:t>
      </w:r>
      <w:r w:rsidR="00807A7C" w:rsidRPr="00807A7C">
        <w:rPr>
          <w:b w:val="0"/>
          <w:color w:val="000000"/>
        </w:rPr>
        <w:t>V-</w:t>
      </w:r>
      <w:r w:rsidR="00237C10">
        <w:rPr>
          <w:b w:val="0"/>
          <w:color w:val="000000"/>
        </w:rPr>
        <w:t>6</w:t>
      </w:r>
      <w:bookmarkStart w:id="0" w:name="_GoBack"/>
      <w:bookmarkEnd w:id="0"/>
    </w:p>
    <w:p w:rsidR="007F122E" w:rsidRDefault="007F122E" w:rsidP="00807A7C">
      <w:pPr>
        <w:tabs>
          <w:tab w:val="left" w:pos="11175"/>
        </w:tabs>
        <w:outlineLvl w:val="0"/>
        <w:rPr>
          <w:color w:val="000000"/>
        </w:rPr>
      </w:pPr>
      <w:r>
        <w:rPr>
          <w:color w:val="000000"/>
        </w:rPr>
        <w:tab/>
        <w:t xml:space="preserve">   </w:t>
      </w:r>
      <w:r w:rsidR="00807A7C">
        <w:rPr>
          <w:color w:val="000000"/>
        </w:rPr>
        <w:t xml:space="preserve">                                                                                                                             </w:t>
      </w:r>
    </w:p>
    <w:p w:rsidR="007F122E" w:rsidRDefault="007F122E" w:rsidP="007F122E">
      <w:pPr>
        <w:outlineLvl w:val="0"/>
        <w:rPr>
          <w:color w:val="000000"/>
        </w:rPr>
      </w:pPr>
    </w:p>
    <w:p w:rsidR="00807A7C" w:rsidRPr="00807A7C" w:rsidRDefault="007F122E" w:rsidP="00807A7C">
      <w:pPr>
        <w:pStyle w:val="Default"/>
        <w:rPr>
          <w:b/>
          <w:sz w:val="28"/>
          <w:szCs w:val="28"/>
        </w:rPr>
      </w:pPr>
      <w:r w:rsidRPr="00807A7C">
        <w:rPr>
          <w:b/>
          <w:sz w:val="28"/>
          <w:szCs w:val="28"/>
        </w:rPr>
        <w:t>201</w:t>
      </w:r>
      <w:r w:rsidR="00807A7C" w:rsidRPr="00807A7C">
        <w:rPr>
          <w:b/>
          <w:sz w:val="28"/>
          <w:szCs w:val="28"/>
        </w:rPr>
        <w:t>7</w:t>
      </w:r>
      <w:r w:rsidRPr="00807A7C">
        <w:rPr>
          <w:b/>
          <w:sz w:val="28"/>
          <w:szCs w:val="28"/>
        </w:rPr>
        <w:t xml:space="preserve"> M. </w:t>
      </w:r>
      <w:r w:rsidR="00807A7C" w:rsidRPr="00807A7C">
        <w:rPr>
          <w:b/>
          <w:sz w:val="28"/>
          <w:szCs w:val="28"/>
        </w:rPr>
        <w:t>KIRDONIŲ UNIVERSALAUS DAUGIAFUNKCIO CENTRO</w:t>
      </w:r>
      <w:r w:rsidRPr="00807A7C">
        <w:rPr>
          <w:b/>
          <w:sz w:val="28"/>
          <w:szCs w:val="28"/>
        </w:rPr>
        <w:t xml:space="preserve"> NUMATOMŲ VYKDYTI  PREKIŲ, PASLAUGŲ IR DARBŲ</w:t>
      </w:r>
      <w:r w:rsidR="00807A7C" w:rsidRPr="00807A7C">
        <w:rPr>
          <w:b/>
          <w:sz w:val="28"/>
          <w:szCs w:val="28"/>
        </w:rPr>
        <w:t xml:space="preserve">                                                                                 </w:t>
      </w:r>
      <w:r w:rsidR="00807A7C">
        <w:rPr>
          <w:b/>
          <w:sz w:val="28"/>
          <w:szCs w:val="28"/>
        </w:rPr>
        <w:t xml:space="preserve">              </w:t>
      </w:r>
      <w:r w:rsidR="006C0CC1">
        <w:rPr>
          <w:b/>
          <w:sz w:val="28"/>
          <w:szCs w:val="28"/>
        </w:rPr>
        <w:t xml:space="preserve">        </w:t>
      </w:r>
      <w:r w:rsidR="00807A7C" w:rsidRPr="00807A7C">
        <w:rPr>
          <w:b/>
          <w:sz w:val="28"/>
          <w:szCs w:val="28"/>
        </w:rPr>
        <w:t xml:space="preserve"> </w:t>
      </w:r>
      <w:r w:rsidR="006C0CC1">
        <w:rPr>
          <w:b/>
          <w:sz w:val="28"/>
          <w:szCs w:val="28"/>
        </w:rPr>
        <w:t xml:space="preserve"> VIEŠŲJŲ </w:t>
      </w:r>
      <w:r w:rsidR="00807A7C" w:rsidRPr="00807A7C">
        <w:rPr>
          <w:b/>
          <w:sz w:val="28"/>
          <w:szCs w:val="28"/>
        </w:rPr>
        <w:t xml:space="preserve">PIRKIMŲ PLANAS </w:t>
      </w:r>
    </w:p>
    <w:p w:rsidR="007F122E" w:rsidRDefault="007F122E" w:rsidP="007F122E">
      <w:pPr>
        <w:outlineLvl w:val="0"/>
        <w:rPr>
          <w:b w:val="0"/>
          <w:color w:val="000000"/>
        </w:rPr>
      </w:pPr>
    </w:p>
    <w:p w:rsidR="007F122E" w:rsidRDefault="007F122E" w:rsidP="007F122E">
      <w:pPr>
        <w:pStyle w:val="Default"/>
        <w:rPr>
          <w:b/>
          <w:sz w:val="23"/>
          <w:szCs w:val="23"/>
        </w:rPr>
      </w:pPr>
      <w:r>
        <w:t xml:space="preserve">                                                                                 </w:t>
      </w:r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556"/>
        <w:gridCol w:w="1744"/>
        <w:gridCol w:w="1292"/>
        <w:gridCol w:w="1073"/>
        <w:gridCol w:w="1350"/>
        <w:gridCol w:w="976"/>
        <w:gridCol w:w="1236"/>
        <w:gridCol w:w="1123"/>
      </w:tblGrid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Eil. Nr.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Pirkimo objektas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BVPŽ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Pirkimo vertė </w:t>
            </w:r>
            <w:proofErr w:type="spellStart"/>
            <w:r w:rsidRPr="006C0CC1">
              <w:rPr>
                <w:rFonts w:eastAsiaTheme="minorHAnsi"/>
                <w:b w:val="0"/>
                <w:lang w:eastAsia="en-US"/>
              </w:rPr>
              <w:t>Eur</w:t>
            </w:r>
            <w:proofErr w:type="spellEnd"/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Planuojama pirkimo pradžia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Trukmė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Pirkimo būdas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Pastabos</w:t>
            </w: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Saugos paslauga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79710000-4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720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Mobilaus ryšio paslaugos</w:t>
            </w: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64210000-1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240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Medikamentai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33000000-0</w:t>
            </w: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Apklausos procedūra,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Ūkio prekės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44100000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    600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     12mėn.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Kanceliarinės prekės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30197000</w:t>
            </w:r>
          </w:p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30199000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700,00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Kompiuterinė įranga, reikmenys, eksploatacinės medžiagos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30200000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1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procedūra,</w:t>
            </w:r>
          </w:p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Mokymo priemonės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39162100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400,00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8.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Patalynė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39143110-0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  140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  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tabs>
                <w:tab w:val="center" w:pos="170"/>
              </w:tabs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9.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Mokomieji seminarai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80522000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7217E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</w:t>
            </w:r>
            <w:r w:rsidR="007217E1">
              <w:rPr>
                <w:rFonts w:eastAsiaTheme="minorHAnsi"/>
                <w:b w:val="0"/>
                <w:lang w:eastAsia="en-US"/>
              </w:rPr>
              <w:t>64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Skalbimo paslaugos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98310000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7217E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</w:t>
            </w:r>
            <w:r w:rsidR="007217E1">
              <w:rPr>
                <w:rFonts w:eastAsiaTheme="minorHAnsi"/>
                <w:b w:val="0"/>
                <w:lang w:eastAsia="en-US"/>
              </w:rPr>
              <w:t>0</w:t>
            </w:r>
            <w:r w:rsidRPr="006C0CC1">
              <w:rPr>
                <w:rFonts w:eastAsiaTheme="minorHAnsi"/>
                <w:b w:val="0"/>
                <w:lang w:eastAsia="en-US"/>
              </w:rPr>
              <w:t>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10.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7217E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Ugnies gesintuvų pildymas ir</w:t>
            </w:r>
            <w:r w:rsidR="007217E1">
              <w:rPr>
                <w:rFonts w:eastAsiaTheme="minorHAnsi"/>
                <w:b w:val="0"/>
                <w:lang w:eastAsia="en-US"/>
              </w:rPr>
              <w:t xml:space="preserve"> patikra</w:t>
            </w:r>
            <w:r w:rsidRPr="006C0CC1">
              <w:rPr>
                <w:rFonts w:eastAsiaTheme="minorHAnsi"/>
                <w:b w:val="0"/>
                <w:lang w:eastAsia="en-US"/>
              </w:rPr>
              <w:t>.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51700000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2017-08-01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lastRenderedPageBreak/>
              <w:t>11.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Vandens tiekimo paslaugos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65111000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500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Elektros energija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09310000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.</w:t>
            </w: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13.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Šiukšlių išvežimo paslauga</w:t>
            </w: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65000000-3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7217E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</w:t>
            </w:r>
            <w:r w:rsidR="007217E1">
              <w:rPr>
                <w:rFonts w:eastAsiaTheme="minorHAnsi"/>
                <w:b w:val="0"/>
                <w:lang w:eastAsia="en-US"/>
              </w:rPr>
              <w:t>50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14.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Kuras medžio pjuvenų granulės</w:t>
            </w: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03400000-4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7217E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</w:t>
            </w:r>
            <w:r w:rsidR="007217E1">
              <w:rPr>
                <w:rFonts w:eastAsiaTheme="minorHAnsi"/>
                <w:b w:val="0"/>
                <w:lang w:eastAsia="en-US"/>
              </w:rPr>
              <w:t>000</w:t>
            </w:r>
            <w:r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2017-09-01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C0CC1" w:rsidRPr="006C0CC1" w:rsidRDefault="006C0CC1" w:rsidP="006C0CC1">
            <w:pPr>
              <w:spacing w:after="200" w:line="276" w:lineRule="auto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15.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Sveikatos priežiūros paslaugos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90511000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40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Apklausos procedūra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  <w:p w:rsidR="006C0CC1" w:rsidRPr="006C0CC1" w:rsidRDefault="006C0CC1" w:rsidP="006C0CC1">
            <w:pPr>
              <w:spacing w:after="200" w:line="276" w:lineRule="auto"/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16.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Valymo priemonės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24000000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7217E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3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00,00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12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Apklausos procedūra,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  <w:tr w:rsidR="006C0CC1" w:rsidRPr="006C0CC1" w:rsidTr="006B2347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17.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Švaros prekės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39830000-0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7217E1" w:rsidP="006C0CC1">
            <w:pPr>
              <w:rPr>
                <w:rFonts w:eastAsiaTheme="minorHAnsi"/>
                <w:b w:val="0"/>
                <w:lang w:eastAsia="en-US"/>
              </w:rPr>
            </w:pPr>
            <w:r>
              <w:rPr>
                <w:rFonts w:eastAsiaTheme="minorHAnsi"/>
                <w:b w:val="0"/>
                <w:lang w:eastAsia="en-US"/>
              </w:rPr>
              <w:t>500</w:t>
            </w:r>
            <w:r w:rsidR="006C0CC1" w:rsidRPr="006C0CC1">
              <w:rPr>
                <w:rFonts w:eastAsiaTheme="minorHAnsi"/>
                <w:b w:val="0"/>
                <w:lang w:eastAsia="en-US"/>
              </w:rPr>
              <w:t>,00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>2017-01-01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   12     mėn.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rPr>
                <w:rFonts w:eastAsiaTheme="minorHAnsi"/>
                <w:b w:val="0"/>
                <w:lang w:eastAsia="en-US"/>
              </w:rPr>
            </w:pPr>
            <w:r w:rsidRPr="006C0CC1">
              <w:rPr>
                <w:rFonts w:eastAsiaTheme="minorHAnsi"/>
                <w:b w:val="0"/>
                <w:lang w:eastAsia="en-US"/>
              </w:rPr>
              <w:t xml:space="preserve">Apklausos procedūra 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CC1" w:rsidRPr="006C0CC1" w:rsidRDefault="006C0CC1" w:rsidP="006C0CC1">
            <w:pPr>
              <w:jc w:val="center"/>
              <w:rPr>
                <w:rFonts w:eastAsiaTheme="minorHAnsi"/>
                <w:b w:val="0"/>
                <w:lang w:eastAsia="en-US"/>
              </w:rPr>
            </w:pPr>
          </w:p>
        </w:tc>
      </w:tr>
    </w:tbl>
    <w:p w:rsidR="006C0CC1" w:rsidRPr="006C0CC1" w:rsidRDefault="006C0CC1" w:rsidP="006C0CC1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6C0CC1" w:rsidRPr="006C0CC1" w:rsidRDefault="006C0CC1" w:rsidP="006C0CC1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6C0CC1" w:rsidRPr="006C0CC1" w:rsidRDefault="006C0CC1" w:rsidP="006C0CC1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  <w:r w:rsidRPr="006C0CC1">
        <w:rPr>
          <w:rFonts w:eastAsiaTheme="minorHAnsi"/>
          <w:b w:val="0"/>
          <w:lang w:eastAsia="en-US"/>
        </w:rPr>
        <w:t>__________________________________</w:t>
      </w:r>
    </w:p>
    <w:p w:rsidR="006C0CC1" w:rsidRPr="006C0CC1" w:rsidRDefault="006C0CC1" w:rsidP="006C0CC1">
      <w:pPr>
        <w:spacing w:after="200" w:line="276" w:lineRule="auto"/>
        <w:jc w:val="center"/>
        <w:rPr>
          <w:rFonts w:eastAsiaTheme="minorHAnsi"/>
          <w:b w:val="0"/>
          <w:lang w:eastAsia="en-US"/>
        </w:rPr>
      </w:pPr>
    </w:p>
    <w:p w:rsidR="006C0CC1" w:rsidRPr="006C0CC1" w:rsidRDefault="006C0CC1" w:rsidP="006C0CC1">
      <w:pPr>
        <w:spacing w:after="200" w:line="276" w:lineRule="auto"/>
        <w:rPr>
          <w:rFonts w:asciiTheme="minorHAnsi" w:eastAsiaTheme="minorHAnsi" w:hAnsiTheme="minorHAnsi" w:cstheme="minorBidi"/>
          <w:b w:val="0"/>
          <w:sz w:val="22"/>
          <w:szCs w:val="22"/>
          <w:lang w:eastAsia="en-US"/>
        </w:rPr>
      </w:pPr>
    </w:p>
    <w:p w:rsidR="00AE2B32" w:rsidRDefault="00AE2B32"/>
    <w:sectPr w:rsidR="00AE2B3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22E"/>
    <w:rsid w:val="00051EC0"/>
    <w:rsid w:val="00237C10"/>
    <w:rsid w:val="006C0CC1"/>
    <w:rsid w:val="007217E1"/>
    <w:rsid w:val="007F122E"/>
    <w:rsid w:val="00807A7C"/>
    <w:rsid w:val="00A974C9"/>
    <w:rsid w:val="00AE2B32"/>
    <w:rsid w:val="00D34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95219-C813-4E41-AC77-4A709C00F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7F122E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Default">
    <w:name w:val="Default"/>
    <w:rsid w:val="007F12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lt-LT" w:eastAsia="lt-LT"/>
    </w:rPr>
  </w:style>
  <w:style w:type="table" w:styleId="Lentelstinklelis">
    <w:name w:val="Table Grid"/>
    <w:basedOn w:val="prastojilentel"/>
    <w:uiPriority w:val="59"/>
    <w:rsid w:val="006C0CC1"/>
    <w:pPr>
      <w:spacing w:after="0" w:line="240" w:lineRule="auto"/>
    </w:pPr>
    <w:rPr>
      <w:lang w:val="lt-LT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7217E1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7217E1"/>
    <w:rPr>
      <w:rFonts w:ascii="Segoe UI" w:eastAsia="Times New Roman" w:hAnsi="Segoe UI" w:cs="Segoe UI"/>
      <w:b/>
      <w:sz w:val="18"/>
      <w:szCs w:val="18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11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2017-03-07T08:06:00Z</cp:lastPrinted>
  <dcterms:created xsi:type="dcterms:W3CDTF">2017-03-02T13:05:00Z</dcterms:created>
  <dcterms:modified xsi:type="dcterms:W3CDTF">2019-05-23T07:34:00Z</dcterms:modified>
</cp:coreProperties>
</file>